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EFC" w:rsidRPr="00D5665C" w:rsidRDefault="00051EFC" w:rsidP="002329E9">
      <w:pPr>
        <w:pStyle w:val="3"/>
        <w:tabs>
          <w:tab w:val="left" w:pos="709"/>
          <w:tab w:val="left" w:pos="3969"/>
        </w:tabs>
        <w:spacing w:before="0" w:line="240" w:lineRule="auto"/>
        <w:ind w:right="283" w:firstLine="567"/>
        <w:jc w:val="right"/>
        <w:rPr>
          <w:rFonts w:ascii="Times New Roman" w:hAnsi="Times New Roman" w:cs="Times New Roman"/>
          <w:color w:val="auto"/>
          <w:sz w:val="28"/>
          <w:szCs w:val="28"/>
        </w:rPr>
      </w:pPr>
      <w:r w:rsidRPr="00D5665C">
        <w:rPr>
          <w:rFonts w:ascii="Times New Roman" w:hAnsi="Times New Roman" w:cs="Times New Roman"/>
          <w:color w:val="auto"/>
          <w:sz w:val="28"/>
          <w:szCs w:val="28"/>
        </w:rPr>
        <w:t>Ф. 7.03-03</w:t>
      </w:r>
    </w:p>
    <w:p w:rsidR="00CD6322" w:rsidRPr="00CD25F0" w:rsidRDefault="00CD6322" w:rsidP="002329E9">
      <w:pPr>
        <w:tabs>
          <w:tab w:val="left" w:pos="709"/>
        </w:tabs>
        <w:spacing w:after="0" w:line="240" w:lineRule="auto"/>
        <w:ind w:right="283"/>
        <w:jc w:val="center"/>
        <w:rPr>
          <w:rFonts w:ascii="Times New Roman" w:hAnsi="Times New Roman" w:cs="Times New Roman"/>
          <w:sz w:val="28"/>
          <w:szCs w:val="28"/>
        </w:rPr>
      </w:pPr>
    </w:p>
    <w:p w:rsidR="00201E36" w:rsidRPr="00CD25F0" w:rsidRDefault="00201E36" w:rsidP="002329E9">
      <w:pPr>
        <w:tabs>
          <w:tab w:val="left" w:pos="709"/>
        </w:tabs>
        <w:spacing w:after="0" w:line="240" w:lineRule="auto"/>
        <w:ind w:right="283"/>
        <w:jc w:val="center"/>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jc w:val="center"/>
        <w:rPr>
          <w:rFonts w:ascii="Times New Roman" w:hAnsi="Times New Roman" w:cs="Times New Roman"/>
          <w:sz w:val="28"/>
          <w:szCs w:val="28"/>
          <w:lang w:val="kk-KZ"/>
        </w:rPr>
      </w:pPr>
      <w:proofErr w:type="spellStart"/>
      <w:r w:rsidRPr="00D5665C">
        <w:rPr>
          <w:rFonts w:ascii="Times New Roman" w:hAnsi="Times New Roman" w:cs="Times New Roman"/>
          <w:sz w:val="28"/>
          <w:szCs w:val="28"/>
        </w:rPr>
        <w:t>Тулекбаева</w:t>
      </w:r>
      <w:proofErr w:type="spellEnd"/>
      <w:r w:rsidRPr="00D5665C">
        <w:rPr>
          <w:rFonts w:ascii="Times New Roman" w:hAnsi="Times New Roman" w:cs="Times New Roman"/>
          <w:sz w:val="28"/>
          <w:szCs w:val="28"/>
        </w:rPr>
        <w:t xml:space="preserve"> А.К., </w:t>
      </w:r>
      <w:r w:rsidR="005B7A15" w:rsidRPr="00D5665C">
        <w:rPr>
          <w:rFonts w:ascii="Times New Roman" w:hAnsi="Times New Roman" w:cs="Times New Roman"/>
          <w:sz w:val="28"/>
          <w:szCs w:val="28"/>
        </w:rPr>
        <w:t xml:space="preserve">Асанова А.Р., </w:t>
      </w:r>
      <w:proofErr w:type="spellStart"/>
      <w:r w:rsidR="00CD6322" w:rsidRPr="00D5665C">
        <w:rPr>
          <w:rFonts w:ascii="Times New Roman" w:hAnsi="Times New Roman" w:cs="Times New Roman"/>
          <w:sz w:val="28"/>
          <w:szCs w:val="28"/>
        </w:rPr>
        <w:t>Бейсеев</w:t>
      </w:r>
      <w:proofErr w:type="spellEnd"/>
      <w:r w:rsidR="00CD6322" w:rsidRPr="00D5665C">
        <w:rPr>
          <w:rFonts w:ascii="Times New Roman" w:hAnsi="Times New Roman" w:cs="Times New Roman"/>
          <w:sz w:val="28"/>
          <w:szCs w:val="28"/>
        </w:rPr>
        <w:t xml:space="preserve"> С.А.</w:t>
      </w:r>
      <w:r w:rsidR="00CD25F0">
        <w:rPr>
          <w:rFonts w:ascii="Times New Roman" w:hAnsi="Times New Roman" w:cs="Times New Roman"/>
          <w:sz w:val="28"/>
          <w:szCs w:val="28"/>
        </w:rPr>
        <w:t xml:space="preserve">, </w:t>
      </w:r>
      <w:proofErr w:type="spellStart"/>
      <w:r w:rsidR="00CD25F0">
        <w:rPr>
          <w:rFonts w:ascii="Times New Roman" w:hAnsi="Times New Roman" w:cs="Times New Roman"/>
          <w:sz w:val="28"/>
          <w:szCs w:val="28"/>
        </w:rPr>
        <w:t>Джамалова</w:t>
      </w:r>
      <w:proofErr w:type="spellEnd"/>
      <w:r w:rsidR="00CD25F0">
        <w:rPr>
          <w:rFonts w:ascii="Times New Roman" w:hAnsi="Times New Roman" w:cs="Times New Roman"/>
          <w:sz w:val="28"/>
          <w:szCs w:val="28"/>
        </w:rPr>
        <w:t xml:space="preserve"> З.И.</w:t>
      </w:r>
    </w:p>
    <w:p w:rsidR="00051EFC" w:rsidRPr="00D5665C" w:rsidRDefault="00051EFC" w:rsidP="002329E9">
      <w:pPr>
        <w:tabs>
          <w:tab w:val="left" w:pos="709"/>
        </w:tabs>
        <w:spacing w:after="0" w:line="240" w:lineRule="auto"/>
        <w:ind w:right="283"/>
        <w:jc w:val="center"/>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jc w:val="center"/>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jc w:val="center"/>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jc w:val="center"/>
        <w:rPr>
          <w:rFonts w:ascii="Times New Roman" w:hAnsi="Times New Roman" w:cs="Times New Roman"/>
          <w:sz w:val="28"/>
          <w:szCs w:val="28"/>
        </w:rPr>
      </w:pPr>
    </w:p>
    <w:p w:rsidR="00201E36" w:rsidRPr="00D5665C"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D5665C"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D5665C"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D5665C"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D5665C"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CD25F0"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CD25F0" w:rsidRDefault="00201E36" w:rsidP="002329E9">
      <w:pPr>
        <w:tabs>
          <w:tab w:val="left" w:pos="709"/>
        </w:tabs>
        <w:spacing w:after="0" w:line="240" w:lineRule="auto"/>
        <w:ind w:right="283"/>
        <w:jc w:val="center"/>
        <w:rPr>
          <w:rFonts w:ascii="Times New Roman" w:hAnsi="Times New Roman" w:cs="Times New Roman"/>
          <w:sz w:val="28"/>
          <w:szCs w:val="28"/>
        </w:rPr>
      </w:pPr>
    </w:p>
    <w:p w:rsidR="00201E36" w:rsidRPr="00D5665C" w:rsidRDefault="00201E36" w:rsidP="002329E9">
      <w:pPr>
        <w:tabs>
          <w:tab w:val="left" w:pos="709"/>
        </w:tabs>
        <w:spacing w:after="0" w:line="240" w:lineRule="auto"/>
        <w:ind w:right="283"/>
        <w:jc w:val="center"/>
        <w:rPr>
          <w:rFonts w:ascii="Times New Roman" w:hAnsi="Times New Roman" w:cs="Times New Roman"/>
          <w:sz w:val="28"/>
          <w:szCs w:val="28"/>
        </w:rPr>
      </w:pPr>
    </w:p>
    <w:p w:rsidR="00051EFC" w:rsidRPr="00D5665C" w:rsidRDefault="00051EFC" w:rsidP="002329E9">
      <w:pPr>
        <w:pStyle w:val="a3"/>
        <w:tabs>
          <w:tab w:val="left" w:pos="709"/>
        </w:tabs>
        <w:ind w:right="283"/>
        <w:jc w:val="center"/>
        <w:rPr>
          <w:rFonts w:ascii="Times New Roman" w:hAnsi="Times New Roman" w:cs="Times New Roman"/>
          <w:sz w:val="28"/>
          <w:szCs w:val="28"/>
          <w:lang w:val="kk-KZ"/>
        </w:rPr>
      </w:pPr>
    </w:p>
    <w:p w:rsidR="00051EFC" w:rsidRPr="00D5665C" w:rsidRDefault="00051EFC" w:rsidP="002329E9">
      <w:pPr>
        <w:pStyle w:val="a3"/>
        <w:tabs>
          <w:tab w:val="left" w:pos="709"/>
        </w:tabs>
        <w:ind w:right="283"/>
        <w:jc w:val="center"/>
        <w:rPr>
          <w:rFonts w:ascii="Times New Roman" w:hAnsi="Times New Roman" w:cs="Times New Roman"/>
          <w:sz w:val="28"/>
          <w:szCs w:val="28"/>
        </w:rPr>
      </w:pPr>
    </w:p>
    <w:p w:rsidR="00051EFC" w:rsidRPr="00D5665C" w:rsidRDefault="00051EFC" w:rsidP="002329E9">
      <w:pPr>
        <w:pStyle w:val="a3"/>
        <w:tabs>
          <w:tab w:val="left" w:pos="709"/>
        </w:tabs>
        <w:ind w:right="283"/>
        <w:jc w:val="center"/>
        <w:rPr>
          <w:rFonts w:ascii="Times New Roman" w:hAnsi="Times New Roman" w:cs="Times New Roman"/>
          <w:sz w:val="28"/>
          <w:szCs w:val="28"/>
        </w:rPr>
      </w:pPr>
    </w:p>
    <w:p w:rsidR="00051EFC" w:rsidRPr="00D5665C" w:rsidRDefault="00051EFC" w:rsidP="002329E9">
      <w:pPr>
        <w:pStyle w:val="a3"/>
        <w:tabs>
          <w:tab w:val="left" w:pos="709"/>
        </w:tabs>
        <w:ind w:right="283"/>
        <w:jc w:val="center"/>
        <w:rPr>
          <w:rFonts w:ascii="Times New Roman" w:hAnsi="Times New Roman" w:cs="Times New Roman"/>
          <w:b/>
          <w:caps/>
          <w:sz w:val="28"/>
          <w:szCs w:val="28"/>
        </w:rPr>
      </w:pPr>
      <w:r w:rsidRPr="00D5665C">
        <w:rPr>
          <w:rFonts w:ascii="Times New Roman" w:hAnsi="Times New Roman" w:cs="Times New Roman"/>
          <w:b/>
          <w:caps/>
          <w:sz w:val="28"/>
          <w:szCs w:val="28"/>
        </w:rPr>
        <w:t>Курс лекций по дисциплине</w:t>
      </w:r>
    </w:p>
    <w:p w:rsidR="00201E36" w:rsidRPr="00CD25F0" w:rsidRDefault="00180D04" w:rsidP="00201E36">
      <w:pPr>
        <w:pStyle w:val="a3"/>
        <w:tabs>
          <w:tab w:val="left" w:pos="709"/>
        </w:tabs>
        <w:ind w:right="283"/>
        <w:jc w:val="center"/>
        <w:rPr>
          <w:rFonts w:ascii="Times New Roman" w:hAnsi="Times New Roman" w:cs="Times New Roman"/>
          <w:b/>
          <w:sz w:val="28"/>
          <w:szCs w:val="28"/>
        </w:rPr>
      </w:pPr>
      <w:r w:rsidRPr="00D5665C">
        <w:rPr>
          <w:rFonts w:ascii="Times New Roman" w:hAnsi="Times New Roman" w:cs="Times New Roman"/>
          <w:b/>
          <w:sz w:val="28"/>
          <w:szCs w:val="28"/>
          <w:lang w:val="kk-KZ"/>
        </w:rPr>
        <w:t>«НОРМАТИВНО-ТЕХНИЧЕСКИЕ ДОКУМЕНТЫ ПО ОБЕСПЕЧЕНИЮ ЕДИНСТВА ИЗМЕРЕНИЙ»</w:t>
      </w:r>
    </w:p>
    <w:p w:rsidR="00201E36" w:rsidRPr="00CD25F0" w:rsidRDefault="00201E36" w:rsidP="00201E36">
      <w:pPr>
        <w:pStyle w:val="a3"/>
        <w:tabs>
          <w:tab w:val="left" w:pos="709"/>
        </w:tabs>
        <w:ind w:right="283"/>
        <w:jc w:val="center"/>
        <w:rPr>
          <w:rFonts w:ascii="Times New Roman" w:hAnsi="Times New Roman" w:cs="Times New Roman"/>
          <w:b/>
          <w:sz w:val="24"/>
          <w:szCs w:val="24"/>
        </w:rPr>
      </w:pPr>
    </w:p>
    <w:p w:rsidR="00051EFC" w:rsidRPr="00201E36" w:rsidRDefault="00616228" w:rsidP="00201E36">
      <w:pPr>
        <w:pStyle w:val="a3"/>
        <w:tabs>
          <w:tab w:val="left" w:pos="709"/>
        </w:tabs>
        <w:ind w:right="283"/>
        <w:jc w:val="center"/>
        <w:rPr>
          <w:rFonts w:ascii="Times New Roman" w:hAnsi="Times New Roman" w:cs="Times New Roman"/>
          <w:b/>
          <w:sz w:val="24"/>
          <w:szCs w:val="24"/>
          <w:lang w:val="kk-KZ"/>
        </w:rPr>
      </w:pPr>
      <w:r>
        <w:rPr>
          <w:noProof/>
          <w:color w:val="000000"/>
          <w:spacing w:val="-2"/>
          <w:sz w:val="28"/>
          <w:szCs w:val="28"/>
        </w:rPr>
        <w:drawing>
          <wp:inline distT="0" distB="0" distL="0" distR="0">
            <wp:extent cx="5940425" cy="4108155"/>
            <wp:effectExtent l="0" t="0" r="3175"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6815"/>
                    <a:stretch>
                      <a:fillRect/>
                    </a:stretch>
                  </pic:blipFill>
                  <pic:spPr bwMode="auto">
                    <a:xfrm>
                      <a:off x="0" y="0"/>
                      <a:ext cx="5940425" cy="4108155"/>
                    </a:xfrm>
                    <a:prstGeom prst="rect">
                      <a:avLst/>
                    </a:prstGeom>
                    <a:noFill/>
                    <a:ln>
                      <a:noFill/>
                    </a:ln>
                  </pic:spPr>
                </pic:pic>
              </a:graphicData>
            </a:graphic>
          </wp:inline>
        </w:drawing>
      </w:r>
    </w:p>
    <w:p w:rsidR="00051EFC" w:rsidRPr="00A7009F" w:rsidRDefault="00051EFC" w:rsidP="002329E9">
      <w:pPr>
        <w:pStyle w:val="a3"/>
        <w:tabs>
          <w:tab w:val="left" w:pos="709"/>
        </w:tabs>
        <w:ind w:right="283"/>
        <w:jc w:val="both"/>
        <w:rPr>
          <w:rFonts w:ascii="Times New Roman" w:hAnsi="Times New Roman" w:cs="Times New Roman"/>
          <w:sz w:val="24"/>
          <w:szCs w:val="24"/>
          <w:lang w:val="kk-KZ"/>
        </w:rPr>
      </w:pPr>
    </w:p>
    <w:p w:rsidR="00201E36" w:rsidRPr="00201E36" w:rsidRDefault="00201E36" w:rsidP="002329E9">
      <w:pPr>
        <w:tabs>
          <w:tab w:val="left" w:pos="709"/>
        </w:tabs>
        <w:spacing w:after="0" w:line="240" w:lineRule="auto"/>
        <w:ind w:right="283" w:firstLine="709"/>
        <w:jc w:val="both"/>
        <w:rPr>
          <w:rFonts w:ascii="Times New Roman" w:hAnsi="Times New Roman" w:cs="Times New Roman"/>
          <w:b/>
          <w:sz w:val="24"/>
          <w:szCs w:val="24"/>
        </w:rPr>
      </w:pPr>
    </w:p>
    <w:p w:rsidR="00051EFC" w:rsidRPr="00D5665C" w:rsidRDefault="002E2599" w:rsidP="002329E9">
      <w:pPr>
        <w:spacing w:after="0" w:line="240" w:lineRule="auto"/>
        <w:jc w:val="center"/>
        <w:rPr>
          <w:rFonts w:ascii="Times New Roman" w:hAnsi="Times New Roman" w:cs="Times New Roman"/>
          <w:b/>
          <w:sz w:val="28"/>
          <w:szCs w:val="28"/>
          <w:lang w:val="kk-KZ"/>
        </w:rPr>
      </w:pPr>
      <w:r w:rsidRPr="00D5665C">
        <w:rPr>
          <w:rFonts w:ascii="Times New Roman" w:hAnsi="Times New Roman" w:cs="Times New Roman"/>
          <w:b/>
          <w:sz w:val="28"/>
          <w:szCs w:val="28"/>
          <w:lang w:val="kk-KZ"/>
        </w:rPr>
        <w:t>Шымкент, 2022</w:t>
      </w:r>
      <w:r w:rsidR="00051EFC" w:rsidRPr="00D5665C">
        <w:rPr>
          <w:rFonts w:ascii="Times New Roman" w:hAnsi="Times New Roman" w:cs="Times New Roman"/>
          <w:b/>
          <w:sz w:val="28"/>
          <w:szCs w:val="28"/>
          <w:lang w:val="kk-KZ"/>
        </w:rPr>
        <w:br w:type="page"/>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sz w:val="24"/>
          <w:szCs w:val="24"/>
        </w:rPr>
      </w:pPr>
    </w:p>
    <w:p w:rsidR="00051EFC" w:rsidRPr="00A7009F" w:rsidRDefault="005646EE" w:rsidP="002329E9">
      <w:pPr>
        <w:tabs>
          <w:tab w:val="left" w:pos="709"/>
        </w:tabs>
        <w:spacing w:after="0" w:line="240" w:lineRule="auto"/>
        <w:ind w:right="283" w:firstLine="709"/>
        <w:jc w:val="both"/>
        <w:rPr>
          <w:rFonts w:ascii="Times New Roman" w:hAnsi="Times New Roman" w:cs="Times New Roman"/>
          <w:sz w:val="24"/>
          <w:szCs w:val="24"/>
          <w:lang w:val="kk-KZ"/>
        </w:rPr>
      </w:pPr>
      <w:r>
        <w:rPr>
          <w:rFonts w:ascii="Times New Roman" w:hAnsi="Times New Roman" w:cs="Times New Roman"/>
          <w:noProof/>
          <w:sz w:val="24"/>
          <w:szCs w:val="24"/>
          <w:lang w:eastAsia="ru-RU"/>
        </w:rPr>
        <w:pict>
          <v:rect id="Прямоугольник 3" o:spid="_x0000_s1026" style="position:absolute;left:0;text-align:left;margin-left:218.55pt;margin-top:25.6pt;width:60pt;height:40.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" stroked="f"/>
        </w:pict>
      </w:r>
    </w:p>
    <w:p w:rsidR="00051EFC" w:rsidRPr="00A7009F" w:rsidRDefault="005646EE" w:rsidP="002329E9">
      <w:pPr>
        <w:spacing w:after="0" w:line="240" w:lineRule="auto"/>
        <w:ind w:right="283" w:firstLine="709"/>
        <w:jc w:val="both"/>
        <w:rPr>
          <w:rFonts w:ascii="Times New Roman" w:hAnsi="Times New Roman" w:cs="Times New Roman"/>
          <w:b/>
          <w:bCs/>
          <w:sz w:val="24"/>
          <w:szCs w:val="24"/>
        </w:rPr>
      </w:pPr>
      <w:r w:rsidRPr="005646EE">
        <w:rPr>
          <w:rFonts w:ascii="Times New Roman" w:hAnsi="Times New Roman" w:cs="Times New Roman"/>
          <w:noProof/>
          <w:sz w:val="24"/>
          <w:szCs w:val="24"/>
          <w:lang w:eastAsia="ru-RU"/>
        </w:rPr>
        <w:pict>
          <v:rect id="Прямоугольник 2" o:spid="_x0000_s1027" style="position:absolute;left:0;text-align:left;margin-left:214.8pt;margin-top:738.95pt;width:60pt;height:4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" stroked="f"/>
        </w:pict>
      </w:r>
      <w:r w:rsidR="00051EFC" w:rsidRPr="00A7009F">
        <w:rPr>
          <w:rFonts w:ascii="Times New Roman" w:hAnsi="Times New Roman" w:cs="Times New Roman"/>
          <w:sz w:val="24"/>
          <w:szCs w:val="24"/>
        </w:rPr>
        <w:br w:type="page"/>
      </w:r>
    </w:p>
    <w:p w:rsidR="00051EFC" w:rsidRPr="00A7009F" w:rsidRDefault="00051EFC" w:rsidP="002329E9">
      <w:pPr>
        <w:tabs>
          <w:tab w:val="left" w:pos="709"/>
        </w:tabs>
        <w:spacing w:after="0" w:line="240" w:lineRule="auto"/>
        <w:ind w:right="283" w:firstLine="709"/>
        <w:jc w:val="center"/>
        <w:rPr>
          <w:rFonts w:ascii="Times New Roman" w:hAnsi="Times New Roman" w:cs="Times New Roman"/>
          <w:b/>
          <w:caps/>
          <w:sz w:val="24"/>
          <w:szCs w:val="24"/>
          <w:lang w:val="kk-KZ"/>
        </w:rPr>
      </w:pPr>
    </w:p>
    <w:p w:rsidR="00051EFC" w:rsidRPr="00D5665C" w:rsidRDefault="00051EFC" w:rsidP="00180D04">
      <w:pPr>
        <w:tabs>
          <w:tab w:val="left" w:pos="709"/>
          <w:tab w:val="left" w:pos="9355"/>
        </w:tabs>
        <w:spacing w:after="0" w:line="240" w:lineRule="auto"/>
        <w:ind w:right="-1"/>
        <w:jc w:val="center"/>
        <w:rPr>
          <w:rFonts w:ascii="Times New Roman" w:hAnsi="Times New Roman" w:cs="Times New Roman"/>
          <w:b/>
          <w:caps/>
          <w:sz w:val="28"/>
          <w:szCs w:val="28"/>
          <w:lang w:val="kk-KZ"/>
        </w:rPr>
      </w:pPr>
      <w:r w:rsidRPr="00D5665C">
        <w:rPr>
          <w:rFonts w:ascii="Times New Roman" w:hAnsi="Times New Roman" w:cs="Times New Roman"/>
          <w:b/>
          <w:caps/>
          <w:sz w:val="28"/>
          <w:szCs w:val="28"/>
          <w:lang w:val="kk-KZ"/>
        </w:rPr>
        <w:t>Министерство образования и науки Республики Казахстан</w:t>
      </w:r>
    </w:p>
    <w:p w:rsidR="00051EFC" w:rsidRPr="00D5665C" w:rsidRDefault="00051EFC" w:rsidP="00180D04">
      <w:pPr>
        <w:tabs>
          <w:tab w:val="left" w:pos="709"/>
        </w:tabs>
        <w:spacing w:after="0" w:line="240" w:lineRule="auto"/>
        <w:ind w:right="283" w:firstLine="709"/>
        <w:jc w:val="center"/>
        <w:rPr>
          <w:rFonts w:ascii="Times New Roman" w:hAnsi="Times New Roman" w:cs="Times New Roman"/>
          <w:b/>
          <w:caps/>
          <w:sz w:val="28"/>
          <w:szCs w:val="28"/>
          <w:lang w:val="kk-KZ"/>
        </w:rPr>
      </w:pPr>
    </w:p>
    <w:p w:rsidR="00180D04" w:rsidRPr="00D5665C" w:rsidRDefault="00180D04" w:rsidP="00180D04">
      <w:pPr>
        <w:spacing w:after="0" w:line="240" w:lineRule="auto"/>
        <w:jc w:val="center"/>
        <w:rPr>
          <w:rFonts w:ascii="Times New Roman" w:hAnsi="Times New Roman" w:cs="Times New Roman"/>
          <w:b/>
          <w:color w:val="000000"/>
          <w:sz w:val="28"/>
          <w:szCs w:val="28"/>
        </w:rPr>
      </w:pPr>
      <w:r w:rsidRPr="00D5665C">
        <w:rPr>
          <w:rFonts w:ascii="Times New Roman" w:hAnsi="Times New Roman" w:cs="Times New Roman"/>
          <w:b/>
          <w:color w:val="000000"/>
          <w:sz w:val="28"/>
          <w:szCs w:val="28"/>
        </w:rPr>
        <w:t xml:space="preserve">НЕКОММЕРЧЕСКОЕ АКЦИОНЕРНОЕ ОБЩЕСТВО </w:t>
      </w:r>
    </w:p>
    <w:p w:rsidR="00180D04" w:rsidRPr="00D5665C" w:rsidRDefault="00180D04" w:rsidP="00180D04">
      <w:pPr>
        <w:spacing w:after="0" w:line="240" w:lineRule="auto"/>
        <w:jc w:val="center"/>
        <w:rPr>
          <w:rFonts w:ascii="Times New Roman" w:hAnsi="Times New Roman" w:cs="Times New Roman"/>
          <w:b/>
          <w:sz w:val="28"/>
          <w:szCs w:val="28"/>
        </w:rPr>
      </w:pPr>
      <w:r w:rsidRPr="00D5665C">
        <w:rPr>
          <w:rFonts w:ascii="Times New Roman" w:hAnsi="Times New Roman" w:cs="Times New Roman"/>
          <w:b/>
          <w:sz w:val="28"/>
          <w:szCs w:val="28"/>
        </w:rPr>
        <w:t>ЮЖНО-КАЗАХСТАНСКИЙ УНИВЕРСИТЕТ ИМ. М.О. АУЭЗОВА</w:t>
      </w:r>
    </w:p>
    <w:p w:rsidR="00051EFC" w:rsidRPr="00D5665C" w:rsidRDefault="00051EFC" w:rsidP="002329E9">
      <w:pPr>
        <w:tabs>
          <w:tab w:val="left" w:pos="709"/>
        </w:tabs>
        <w:spacing w:after="0" w:line="240" w:lineRule="auto"/>
        <w:ind w:right="283" w:firstLine="709"/>
        <w:jc w:val="center"/>
        <w:rPr>
          <w:rFonts w:ascii="Times New Roman" w:hAnsi="Times New Roman" w:cs="Times New Roman"/>
          <w:caps/>
          <w:sz w:val="28"/>
          <w:szCs w:val="28"/>
        </w:rPr>
      </w:pPr>
    </w:p>
    <w:p w:rsidR="00051EFC" w:rsidRPr="00D5665C" w:rsidRDefault="00180D04" w:rsidP="002329E9">
      <w:pPr>
        <w:tabs>
          <w:tab w:val="left" w:pos="709"/>
        </w:tabs>
        <w:spacing w:after="0" w:line="240" w:lineRule="auto"/>
        <w:ind w:right="283" w:firstLine="709"/>
        <w:jc w:val="center"/>
        <w:rPr>
          <w:rFonts w:ascii="Times New Roman" w:hAnsi="Times New Roman" w:cs="Times New Roman"/>
          <w:caps/>
          <w:sz w:val="28"/>
          <w:szCs w:val="28"/>
          <w:lang w:val="kk-KZ"/>
        </w:rPr>
      </w:pPr>
      <w:r w:rsidRPr="00D5665C">
        <w:rPr>
          <w:rFonts w:ascii="Times New Roman" w:hAnsi="Times New Roman" w:cs="Times New Roman"/>
          <w:noProof/>
          <w:sz w:val="28"/>
          <w:szCs w:val="28"/>
          <w:lang w:eastAsia="ru-RU"/>
        </w:rPr>
        <w:drawing>
          <wp:inline distT="0" distB="0" distL="0" distR="0">
            <wp:extent cx="2388235" cy="1351280"/>
            <wp:effectExtent l="19050" t="0" r="0" b="0"/>
            <wp:docPr id="77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cstate="print"/>
                    <a:srcRect/>
                    <a:stretch>
                      <a:fillRect/>
                    </a:stretch>
                  </pic:blipFill>
                  <pic:spPr bwMode="auto">
                    <a:xfrm>
                      <a:off x="0" y="0"/>
                      <a:ext cx="2388235" cy="1351280"/>
                    </a:xfrm>
                    <a:prstGeom prst="rect">
                      <a:avLst/>
                    </a:prstGeom>
                    <a:noFill/>
                    <a:ln w="9525">
                      <a:noFill/>
                      <a:miter lim="800000"/>
                      <a:headEnd/>
                      <a:tailEnd/>
                    </a:ln>
                  </pic:spPr>
                </pic:pic>
              </a:graphicData>
            </a:graphic>
          </wp:inline>
        </w:drawing>
      </w:r>
    </w:p>
    <w:p w:rsidR="00051EFC" w:rsidRPr="00D5665C" w:rsidRDefault="00051EFC" w:rsidP="002329E9">
      <w:pPr>
        <w:tabs>
          <w:tab w:val="left" w:pos="709"/>
        </w:tabs>
        <w:spacing w:after="0" w:line="240" w:lineRule="auto"/>
        <w:ind w:right="283" w:firstLine="709"/>
        <w:jc w:val="center"/>
        <w:rPr>
          <w:rFonts w:ascii="Times New Roman" w:hAnsi="Times New Roman" w:cs="Times New Roman"/>
          <w:caps/>
          <w:sz w:val="28"/>
          <w:szCs w:val="28"/>
          <w:lang w:val="kk-KZ"/>
        </w:rPr>
      </w:pPr>
    </w:p>
    <w:p w:rsidR="00051EFC" w:rsidRPr="00D5665C" w:rsidRDefault="00051EFC" w:rsidP="002329E9">
      <w:pPr>
        <w:tabs>
          <w:tab w:val="left" w:pos="709"/>
        </w:tabs>
        <w:spacing w:after="0" w:line="240" w:lineRule="auto"/>
        <w:ind w:right="283" w:firstLine="709"/>
        <w:jc w:val="center"/>
        <w:rPr>
          <w:rFonts w:ascii="Times New Roman" w:hAnsi="Times New Roman" w:cs="Times New Roman"/>
          <w:sz w:val="28"/>
          <w:szCs w:val="28"/>
          <w:lang w:val="kk-KZ"/>
        </w:rPr>
      </w:pPr>
      <w:r w:rsidRPr="00D5665C">
        <w:rPr>
          <w:rFonts w:ascii="Times New Roman" w:hAnsi="Times New Roman" w:cs="Times New Roman"/>
          <w:sz w:val="28"/>
          <w:szCs w:val="28"/>
          <w:lang w:val="kk-KZ"/>
        </w:rPr>
        <w:t>Кафедра «Стандартизация и сертификация»</w:t>
      </w:r>
    </w:p>
    <w:p w:rsidR="00051EFC" w:rsidRPr="00D5665C" w:rsidRDefault="00051EFC" w:rsidP="002329E9">
      <w:pPr>
        <w:tabs>
          <w:tab w:val="left" w:pos="709"/>
        </w:tabs>
        <w:spacing w:after="0" w:line="240" w:lineRule="auto"/>
        <w:ind w:right="283" w:firstLine="709"/>
        <w:jc w:val="center"/>
        <w:rPr>
          <w:rFonts w:ascii="Times New Roman" w:hAnsi="Times New Roman" w:cs="Times New Roman"/>
          <w:b/>
          <w:bCs/>
          <w:sz w:val="28"/>
          <w:szCs w:val="28"/>
          <w:lang w:val="kk-KZ"/>
        </w:rPr>
      </w:pPr>
    </w:p>
    <w:p w:rsidR="00051EFC" w:rsidRPr="00D5665C" w:rsidRDefault="00051EFC" w:rsidP="002329E9">
      <w:pPr>
        <w:tabs>
          <w:tab w:val="left" w:pos="709"/>
        </w:tabs>
        <w:spacing w:after="0" w:line="240" w:lineRule="auto"/>
        <w:ind w:right="283" w:firstLine="709"/>
        <w:jc w:val="center"/>
        <w:rPr>
          <w:rFonts w:ascii="Times New Roman" w:hAnsi="Times New Roman" w:cs="Times New Roman"/>
          <w:b/>
          <w:bCs/>
          <w:sz w:val="28"/>
          <w:szCs w:val="28"/>
          <w:lang w:val="kk-KZ"/>
        </w:rPr>
      </w:pPr>
    </w:p>
    <w:p w:rsidR="00051EFC" w:rsidRPr="00D5665C" w:rsidRDefault="00051EFC" w:rsidP="002329E9">
      <w:pPr>
        <w:tabs>
          <w:tab w:val="left" w:pos="709"/>
        </w:tabs>
        <w:spacing w:after="0" w:line="240" w:lineRule="auto"/>
        <w:ind w:right="283" w:firstLine="709"/>
        <w:jc w:val="center"/>
        <w:rPr>
          <w:rFonts w:ascii="Times New Roman" w:hAnsi="Times New Roman" w:cs="Times New Roman"/>
          <w:noProof/>
          <w:spacing w:val="-1"/>
          <w:sz w:val="28"/>
          <w:szCs w:val="28"/>
        </w:rPr>
      </w:pPr>
    </w:p>
    <w:p w:rsidR="00051EFC" w:rsidRPr="00CD25F0" w:rsidRDefault="00051EFC" w:rsidP="002329E9">
      <w:pPr>
        <w:tabs>
          <w:tab w:val="left" w:pos="709"/>
        </w:tabs>
        <w:spacing w:after="0" w:line="240" w:lineRule="auto"/>
        <w:ind w:right="283" w:firstLine="709"/>
        <w:jc w:val="center"/>
        <w:rPr>
          <w:rFonts w:ascii="Times New Roman" w:hAnsi="Times New Roman" w:cs="Times New Roman"/>
          <w:sz w:val="28"/>
          <w:szCs w:val="28"/>
        </w:rPr>
      </w:pPr>
    </w:p>
    <w:p w:rsidR="00180D04" w:rsidRPr="00CD25F0" w:rsidRDefault="00180D04" w:rsidP="002329E9">
      <w:pPr>
        <w:tabs>
          <w:tab w:val="left" w:pos="709"/>
        </w:tabs>
        <w:spacing w:after="0" w:line="240" w:lineRule="auto"/>
        <w:ind w:right="283" w:firstLine="709"/>
        <w:jc w:val="center"/>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center"/>
        <w:rPr>
          <w:rFonts w:ascii="Times New Roman" w:hAnsi="Times New Roman" w:cs="Times New Roman"/>
          <w:b/>
          <w:sz w:val="28"/>
          <w:szCs w:val="28"/>
        </w:rPr>
      </w:pPr>
      <w:r w:rsidRPr="00D5665C">
        <w:rPr>
          <w:rFonts w:ascii="Times New Roman" w:hAnsi="Times New Roman" w:cs="Times New Roman"/>
          <w:b/>
          <w:sz w:val="28"/>
          <w:szCs w:val="28"/>
        </w:rPr>
        <w:t>К</w:t>
      </w:r>
      <w:r w:rsidRPr="00D5665C">
        <w:rPr>
          <w:rFonts w:ascii="Times New Roman" w:hAnsi="Times New Roman" w:cs="Times New Roman"/>
          <w:b/>
          <w:caps/>
          <w:sz w:val="28"/>
          <w:szCs w:val="28"/>
        </w:rPr>
        <w:t>урс</w:t>
      </w:r>
      <w:r w:rsidRPr="00D5665C">
        <w:rPr>
          <w:rFonts w:ascii="Times New Roman" w:hAnsi="Times New Roman" w:cs="Times New Roman"/>
          <w:b/>
          <w:sz w:val="28"/>
          <w:szCs w:val="28"/>
        </w:rPr>
        <w:t xml:space="preserve"> ЛЕКЦИЙ</w:t>
      </w:r>
      <w:r w:rsidR="00180D04" w:rsidRPr="00D5665C">
        <w:rPr>
          <w:rFonts w:ascii="Times New Roman" w:hAnsi="Times New Roman" w:cs="Times New Roman"/>
          <w:b/>
          <w:sz w:val="28"/>
          <w:szCs w:val="28"/>
        </w:rPr>
        <w:t xml:space="preserve"> ПО ДИСЦИПЛИНЕ</w:t>
      </w:r>
    </w:p>
    <w:p w:rsidR="002E2599" w:rsidRPr="00D5665C" w:rsidRDefault="00180D04" w:rsidP="002E2599">
      <w:pPr>
        <w:pStyle w:val="a3"/>
        <w:tabs>
          <w:tab w:val="left" w:pos="709"/>
        </w:tabs>
        <w:ind w:right="283"/>
        <w:jc w:val="center"/>
        <w:rPr>
          <w:rFonts w:ascii="Times New Roman" w:hAnsi="Times New Roman" w:cs="Times New Roman"/>
          <w:b/>
          <w:sz w:val="28"/>
          <w:szCs w:val="28"/>
          <w:lang w:val="kk-KZ"/>
        </w:rPr>
      </w:pPr>
      <w:r w:rsidRPr="00D5665C">
        <w:rPr>
          <w:rFonts w:ascii="Times New Roman" w:hAnsi="Times New Roman" w:cs="Times New Roman"/>
          <w:b/>
          <w:sz w:val="28"/>
          <w:szCs w:val="28"/>
          <w:lang w:val="kk-KZ"/>
        </w:rPr>
        <w:t>«НОРМАТИВН</w:t>
      </w:r>
      <w:r w:rsidR="00CD25F0">
        <w:rPr>
          <w:rFonts w:ascii="Times New Roman" w:hAnsi="Times New Roman" w:cs="Times New Roman"/>
          <w:b/>
          <w:sz w:val="28"/>
          <w:szCs w:val="28"/>
          <w:lang w:val="kk-KZ"/>
        </w:rPr>
        <w:t>О-</w:t>
      </w:r>
      <w:r w:rsidRPr="00D5665C">
        <w:rPr>
          <w:rFonts w:ascii="Times New Roman" w:hAnsi="Times New Roman" w:cs="Times New Roman"/>
          <w:b/>
          <w:sz w:val="28"/>
          <w:szCs w:val="28"/>
          <w:lang w:val="kk-KZ"/>
        </w:rPr>
        <w:t>ТЕХНИЧЕСКИЕ ДОКУМЕНТЫ ПО ОБЕСПЕЧЕНИЮ ЕДИНСТВА ИЗМЕРЕНИЙ»</w:t>
      </w:r>
    </w:p>
    <w:p w:rsidR="002E2599" w:rsidRPr="00D5665C" w:rsidRDefault="002E2599" w:rsidP="002E2599">
      <w:pPr>
        <w:pStyle w:val="a3"/>
        <w:tabs>
          <w:tab w:val="left" w:pos="709"/>
        </w:tabs>
        <w:ind w:right="283"/>
        <w:jc w:val="center"/>
        <w:rPr>
          <w:rFonts w:ascii="Times New Roman" w:hAnsi="Times New Roman" w:cs="Times New Roman"/>
          <w:b/>
          <w:bCs/>
          <w:sz w:val="28"/>
          <w:szCs w:val="28"/>
          <w:lang w:val="kk-KZ"/>
        </w:rPr>
      </w:pPr>
    </w:p>
    <w:p w:rsidR="002E2599" w:rsidRPr="00D5665C" w:rsidRDefault="002E2599" w:rsidP="002E2599">
      <w:pPr>
        <w:spacing w:after="0" w:line="240" w:lineRule="auto"/>
        <w:ind w:firstLine="709"/>
        <w:jc w:val="center"/>
        <w:rPr>
          <w:rFonts w:ascii="Times New Roman" w:eastAsia="Times New Roman" w:hAnsi="Times New Roman" w:cs="Times New Roman"/>
          <w:sz w:val="28"/>
          <w:szCs w:val="28"/>
          <w:lang w:val="kk-KZ"/>
        </w:rPr>
      </w:pPr>
      <w:r w:rsidRPr="00D5665C">
        <w:rPr>
          <w:rFonts w:ascii="Times New Roman" w:eastAsia="Times New Roman" w:hAnsi="Times New Roman" w:cs="Times New Roman"/>
          <w:sz w:val="28"/>
          <w:szCs w:val="28"/>
        </w:rPr>
        <w:t xml:space="preserve">для  магистрантов  образовательной программы  </w:t>
      </w:r>
      <w:r w:rsidRPr="00D5665C">
        <w:rPr>
          <w:rFonts w:ascii="Times New Roman" w:hAnsi="Times New Roman" w:cs="Times New Roman"/>
          <w:sz w:val="28"/>
          <w:szCs w:val="28"/>
        </w:rPr>
        <w:t>7М07513–Метрология</w:t>
      </w:r>
    </w:p>
    <w:p w:rsidR="00051EFC" w:rsidRPr="00D5665C" w:rsidRDefault="00051EFC" w:rsidP="002329E9">
      <w:pPr>
        <w:spacing w:after="0" w:line="240" w:lineRule="auto"/>
        <w:ind w:firstLine="709"/>
        <w:jc w:val="center"/>
        <w:rPr>
          <w:rFonts w:ascii="Times New Roman" w:eastAsia="Times New Roman" w:hAnsi="Times New Roman" w:cs="Times New Roman"/>
          <w:sz w:val="28"/>
          <w:szCs w:val="28"/>
          <w:lang w:val="kk-KZ"/>
        </w:rPr>
      </w:pPr>
    </w:p>
    <w:p w:rsidR="00051EFC" w:rsidRPr="00D5665C" w:rsidRDefault="00051EFC" w:rsidP="002329E9">
      <w:pPr>
        <w:tabs>
          <w:tab w:val="left" w:pos="709"/>
        </w:tabs>
        <w:spacing w:after="0" w:line="240" w:lineRule="auto"/>
        <w:ind w:right="283" w:firstLine="709"/>
        <w:jc w:val="center"/>
        <w:rPr>
          <w:rFonts w:ascii="Times New Roman" w:hAnsi="Times New Roman" w:cs="Times New Roman"/>
          <w:sz w:val="28"/>
          <w:szCs w:val="28"/>
          <w:lang w:val="kk-KZ"/>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lang w:val="kk-KZ"/>
        </w:rPr>
      </w:pPr>
    </w:p>
    <w:p w:rsidR="00945087" w:rsidRPr="00CD25F0" w:rsidRDefault="00945087" w:rsidP="002329E9">
      <w:pPr>
        <w:tabs>
          <w:tab w:val="left" w:pos="709"/>
        </w:tabs>
        <w:spacing w:after="0" w:line="240" w:lineRule="auto"/>
        <w:ind w:right="283" w:firstLine="709"/>
        <w:jc w:val="both"/>
        <w:rPr>
          <w:rFonts w:ascii="Times New Roman" w:hAnsi="Times New Roman" w:cs="Times New Roman"/>
          <w:sz w:val="28"/>
          <w:szCs w:val="28"/>
        </w:rPr>
      </w:pPr>
    </w:p>
    <w:p w:rsidR="00180D04" w:rsidRPr="00CD25F0" w:rsidRDefault="00180D04" w:rsidP="002329E9">
      <w:pPr>
        <w:tabs>
          <w:tab w:val="left" w:pos="709"/>
        </w:tabs>
        <w:spacing w:after="0" w:line="240" w:lineRule="auto"/>
        <w:ind w:right="283" w:firstLine="709"/>
        <w:jc w:val="both"/>
        <w:rPr>
          <w:rFonts w:ascii="Times New Roman" w:hAnsi="Times New Roman" w:cs="Times New Roman"/>
          <w:sz w:val="28"/>
          <w:szCs w:val="28"/>
        </w:rPr>
      </w:pPr>
    </w:p>
    <w:p w:rsidR="00945087" w:rsidRPr="00D5665C" w:rsidRDefault="00945087" w:rsidP="002329E9">
      <w:pPr>
        <w:tabs>
          <w:tab w:val="left" w:pos="709"/>
        </w:tabs>
        <w:spacing w:after="0" w:line="240" w:lineRule="auto"/>
        <w:ind w:right="283" w:firstLine="709"/>
        <w:jc w:val="both"/>
        <w:rPr>
          <w:rFonts w:ascii="Times New Roman" w:hAnsi="Times New Roman" w:cs="Times New Roman"/>
          <w:sz w:val="28"/>
          <w:szCs w:val="28"/>
          <w:lang w:val="kk-KZ"/>
        </w:rPr>
      </w:pPr>
    </w:p>
    <w:p w:rsidR="00945087" w:rsidRPr="00D5665C" w:rsidRDefault="00945087" w:rsidP="002329E9">
      <w:pPr>
        <w:tabs>
          <w:tab w:val="left" w:pos="709"/>
        </w:tabs>
        <w:spacing w:after="0" w:line="240" w:lineRule="auto"/>
        <w:ind w:right="283" w:firstLine="709"/>
        <w:jc w:val="both"/>
        <w:rPr>
          <w:rFonts w:ascii="Times New Roman" w:hAnsi="Times New Roman" w:cs="Times New Roman"/>
          <w:sz w:val="28"/>
          <w:szCs w:val="28"/>
          <w:lang w:val="kk-KZ"/>
        </w:rPr>
      </w:pPr>
    </w:p>
    <w:p w:rsidR="00051EFC" w:rsidRPr="00D5665C" w:rsidRDefault="00051EFC" w:rsidP="002329E9">
      <w:pPr>
        <w:tabs>
          <w:tab w:val="left" w:pos="709"/>
        </w:tabs>
        <w:spacing w:after="0" w:line="240" w:lineRule="auto"/>
        <w:ind w:right="283" w:firstLine="709"/>
        <w:jc w:val="both"/>
        <w:rPr>
          <w:rFonts w:ascii="Times New Roman" w:hAnsi="Times New Roman" w:cs="Times New Roman"/>
          <w:sz w:val="28"/>
          <w:szCs w:val="28"/>
        </w:rPr>
      </w:pPr>
    </w:p>
    <w:p w:rsidR="00051EFC" w:rsidRPr="00D5665C" w:rsidRDefault="00051EFC" w:rsidP="002329E9">
      <w:pPr>
        <w:tabs>
          <w:tab w:val="left" w:pos="709"/>
        </w:tabs>
        <w:spacing w:after="0" w:line="240" w:lineRule="auto"/>
        <w:ind w:right="283" w:firstLine="709"/>
        <w:jc w:val="center"/>
        <w:rPr>
          <w:rFonts w:ascii="Times New Roman" w:hAnsi="Times New Roman" w:cs="Times New Roman"/>
          <w:b/>
          <w:sz w:val="28"/>
          <w:szCs w:val="28"/>
        </w:rPr>
      </w:pPr>
      <w:r w:rsidRPr="00D5665C">
        <w:rPr>
          <w:rFonts w:ascii="Times New Roman" w:hAnsi="Times New Roman" w:cs="Times New Roman"/>
          <w:b/>
          <w:sz w:val="28"/>
          <w:szCs w:val="28"/>
        </w:rPr>
        <w:t>Шымкент 202</w:t>
      </w:r>
      <w:r w:rsidR="002E2599" w:rsidRPr="00D5665C">
        <w:rPr>
          <w:rFonts w:ascii="Times New Roman" w:hAnsi="Times New Roman" w:cs="Times New Roman"/>
          <w:b/>
          <w:sz w:val="28"/>
          <w:szCs w:val="28"/>
          <w:lang w:val="kk-KZ"/>
        </w:rPr>
        <w:t>2</w:t>
      </w:r>
      <w:r w:rsidRPr="00D5665C">
        <w:rPr>
          <w:rFonts w:ascii="Times New Roman" w:hAnsi="Times New Roman" w:cs="Times New Roman"/>
          <w:b/>
          <w:sz w:val="28"/>
          <w:szCs w:val="28"/>
        </w:rPr>
        <w:t xml:space="preserve"> г.</w:t>
      </w:r>
    </w:p>
    <w:p w:rsidR="00051EFC" w:rsidRPr="00D5665C" w:rsidRDefault="00051EFC" w:rsidP="00201E36">
      <w:pPr>
        <w:spacing w:after="0" w:line="240" w:lineRule="auto"/>
        <w:ind w:firstLine="567"/>
        <w:rPr>
          <w:rFonts w:ascii="Times New Roman" w:hAnsi="Times New Roman" w:cs="Times New Roman"/>
          <w:sz w:val="28"/>
          <w:szCs w:val="28"/>
          <w:lang w:eastAsia="ko-KR"/>
        </w:rPr>
      </w:pPr>
      <w:r w:rsidRPr="00A7009F">
        <w:rPr>
          <w:rFonts w:ascii="Times New Roman" w:hAnsi="Times New Roman" w:cs="Times New Roman"/>
          <w:sz w:val="24"/>
          <w:szCs w:val="24"/>
          <w:lang w:eastAsia="ko-KR"/>
        </w:rPr>
        <w:br w:type="page"/>
      </w:r>
      <w:r w:rsidRPr="00D5665C">
        <w:rPr>
          <w:rFonts w:ascii="Times New Roman" w:hAnsi="Times New Roman" w:cs="Times New Roman"/>
          <w:sz w:val="28"/>
          <w:szCs w:val="28"/>
          <w:lang w:eastAsia="ko-KR"/>
        </w:rPr>
        <w:lastRenderedPageBreak/>
        <w:t>УДК 658.56 (042.4)</w:t>
      </w:r>
    </w:p>
    <w:p w:rsidR="00051EFC" w:rsidRPr="00D5665C" w:rsidRDefault="00051EFC" w:rsidP="002329E9">
      <w:pPr>
        <w:spacing w:after="0" w:line="240" w:lineRule="auto"/>
        <w:ind w:right="-1" w:firstLine="709"/>
        <w:jc w:val="both"/>
        <w:rPr>
          <w:rFonts w:ascii="Times New Roman" w:hAnsi="Times New Roman" w:cs="Times New Roman"/>
          <w:sz w:val="28"/>
          <w:szCs w:val="28"/>
          <w:lang w:eastAsia="ko-KR"/>
        </w:rPr>
      </w:pPr>
    </w:p>
    <w:p w:rsidR="001C21E7" w:rsidRPr="00D5665C" w:rsidRDefault="00051EFC" w:rsidP="00646AD9">
      <w:pPr>
        <w:tabs>
          <w:tab w:val="left" w:pos="567"/>
        </w:tabs>
        <w:spacing w:after="0" w:line="240" w:lineRule="auto"/>
        <w:ind w:right="-1" w:firstLine="567"/>
        <w:jc w:val="both"/>
        <w:rPr>
          <w:rFonts w:ascii="Times New Roman" w:hAnsi="Times New Roman" w:cs="Times New Roman"/>
          <w:sz w:val="28"/>
          <w:szCs w:val="28"/>
          <w:lang w:val="kk-KZ"/>
        </w:rPr>
      </w:pPr>
      <w:r w:rsidRPr="00D5665C">
        <w:rPr>
          <w:rFonts w:ascii="Times New Roman" w:hAnsi="Times New Roman" w:cs="Times New Roman"/>
          <w:sz w:val="28"/>
          <w:szCs w:val="28"/>
        </w:rPr>
        <w:t xml:space="preserve">Составители: </w:t>
      </w:r>
      <w:proofErr w:type="spellStart"/>
      <w:r w:rsidR="001C21E7" w:rsidRPr="00D5665C">
        <w:rPr>
          <w:rFonts w:ascii="Times New Roman" w:hAnsi="Times New Roman" w:cs="Times New Roman"/>
          <w:sz w:val="28"/>
          <w:szCs w:val="28"/>
        </w:rPr>
        <w:t>Тулекбаева</w:t>
      </w:r>
      <w:proofErr w:type="spellEnd"/>
      <w:r w:rsidR="001C21E7" w:rsidRPr="00D5665C">
        <w:rPr>
          <w:rFonts w:ascii="Times New Roman" w:hAnsi="Times New Roman" w:cs="Times New Roman"/>
          <w:sz w:val="28"/>
          <w:szCs w:val="28"/>
        </w:rPr>
        <w:t xml:space="preserve"> А.К., </w:t>
      </w:r>
      <w:r w:rsidR="005B7A15" w:rsidRPr="00D5665C">
        <w:rPr>
          <w:rFonts w:ascii="Times New Roman" w:hAnsi="Times New Roman" w:cs="Times New Roman"/>
          <w:sz w:val="28"/>
          <w:szCs w:val="28"/>
        </w:rPr>
        <w:t xml:space="preserve">Асанова А.Р., </w:t>
      </w:r>
      <w:proofErr w:type="spellStart"/>
      <w:r w:rsidR="001C21E7" w:rsidRPr="00D5665C">
        <w:rPr>
          <w:rFonts w:ascii="Times New Roman" w:hAnsi="Times New Roman" w:cs="Times New Roman"/>
          <w:sz w:val="28"/>
          <w:szCs w:val="28"/>
        </w:rPr>
        <w:t>Бейсеев</w:t>
      </w:r>
      <w:proofErr w:type="spellEnd"/>
      <w:r w:rsidR="001C21E7" w:rsidRPr="00D5665C">
        <w:rPr>
          <w:rFonts w:ascii="Times New Roman" w:hAnsi="Times New Roman" w:cs="Times New Roman"/>
          <w:sz w:val="28"/>
          <w:szCs w:val="28"/>
        </w:rPr>
        <w:t xml:space="preserve"> С.А.</w:t>
      </w:r>
      <w:r w:rsidR="00CD25F0">
        <w:rPr>
          <w:rFonts w:ascii="Times New Roman" w:hAnsi="Times New Roman" w:cs="Times New Roman"/>
          <w:sz w:val="28"/>
          <w:szCs w:val="28"/>
        </w:rPr>
        <w:t xml:space="preserve">, </w:t>
      </w:r>
      <w:proofErr w:type="spellStart"/>
      <w:r w:rsidR="00CD25F0">
        <w:rPr>
          <w:rFonts w:ascii="Times New Roman" w:hAnsi="Times New Roman" w:cs="Times New Roman"/>
          <w:sz w:val="28"/>
          <w:szCs w:val="28"/>
        </w:rPr>
        <w:t>Джамалова</w:t>
      </w:r>
      <w:proofErr w:type="spellEnd"/>
      <w:r w:rsidR="00CD25F0">
        <w:rPr>
          <w:rFonts w:ascii="Times New Roman" w:hAnsi="Times New Roman" w:cs="Times New Roman"/>
          <w:sz w:val="28"/>
          <w:szCs w:val="28"/>
        </w:rPr>
        <w:t xml:space="preserve"> З.И.</w:t>
      </w:r>
    </w:p>
    <w:p w:rsidR="00051EFC" w:rsidRPr="00D5665C" w:rsidRDefault="00051EFC" w:rsidP="00646AD9">
      <w:pPr>
        <w:tabs>
          <w:tab w:val="left" w:pos="567"/>
        </w:tabs>
        <w:spacing w:after="0" w:line="240" w:lineRule="auto"/>
        <w:ind w:right="-1" w:firstLine="567"/>
        <w:jc w:val="both"/>
        <w:rPr>
          <w:rFonts w:ascii="Times New Roman" w:hAnsi="Times New Roman" w:cs="Times New Roman"/>
          <w:sz w:val="28"/>
          <w:szCs w:val="28"/>
          <w:lang w:val="kk-KZ"/>
        </w:rPr>
      </w:pPr>
      <w:r w:rsidRPr="00D5665C">
        <w:rPr>
          <w:rFonts w:ascii="Times New Roman" w:hAnsi="Times New Roman" w:cs="Times New Roman"/>
          <w:sz w:val="28"/>
          <w:szCs w:val="28"/>
        </w:rPr>
        <w:t xml:space="preserve">Курс лекций по дисциплине </w:t>
      </w:r>
      <w:r w:rsidRPr="00D5665C">
        <w:rPr>
          <w:rFonts w:ascii="Times New Roman" w:hAnsi="Times New Roman" w:cs="Times New Roman"/>
          <w:sz w:val="28"/>
          <w:szCs w:val="28"/>
          <w:lang w:val="kk-KZ"/>
        </w:rPr>
        <w:t>«</w:t>
      </w:r>
      <w:r w:rsidR="002E2599" w:rsidRPr="00D5665C">
        <w:rPr>
          <w:rFonts w:ascii="Times New Roman" w:hAnsi="Times New Roman" w:cs="Times New Roman"/>
          <w:sz w:val="28"/>
          <w:szCs w:val="28"/>
          <w:lang w:val="kk-KZ"/>
        </w:rPr>
        <w:t>Нормативн</w:t>
      </w:r>
      <w:r w:rsidR="00CD25F0">
        <w:rPr>
          <w:rFonts w:ascii="Times New Roman" w:hAnsi="Times New Roman" w:cs="Times New Roman"/>
          <w:sz w:val="28"/>
          <w:szCs w:val="28"/>
          <w:lang w:val="kk-KZ"/>
        </w:rPr>
        <w:t>о-</w:t>
      </w:r>
      <w:r w:rsidR="002E2599" w:rsidRPr="00D5665C">
        <w:rPr>
          <w:rFonts w:ascii="Times New Roman" w:hAnsi="Times New Roman" w:cs="Times New Roman"/>
          <w:sz w:val="28"/>
          <w:szCs w:val="28"/>
          <w:lang w:val="kk-KZ"/>
        </w:rPr>
        <w:t>технические документы по обеспечению единства измерений</w:t>
      </w:r>
      <w:r w:rsidR="002E2599" w:rsidRPr="00D5665C">
        <w:rPr>
          <w:rFonts w:ascii="Times New Roman" w:hAnsi="Times New Roman" w:cs="Times New Roman"/>
          <w:b/>
          <w:sz w:val="28"/>
          <w:szCs w:val="28"/>
          <w:lang w:val="kk-KZ"/>
        </w:rPr>
        <w:t xml:space="preserve">» </w:t>
      </w:r>
      <w:r w:rsidR="002E2599" w:rsidRPr="00D5665C">
        <w:rPr>
          <w:rFonts w:ascii="Times New Roman" w:hAnsi="Times New Roman" w:cs="Times New Roman"/>
          <w:sz w:val="28"/>
          <w:szCs w:val="28"/>
        </w:rPr>
        <w:t>для  магистрантов  образовательной программы  7М07513–Метрология</w:t>
      </w:r>
      <w:r w:rsidRPr="0029334E">
        <w:rPr>
          <w:rFonts w:ascii="Times New Roman" w:hAnsi="Times New Roman" w:cs="Times New Roman"/>
          <w:b/>
          <w:sz w:val="28"/>
          <w:szCs w:val="28"/>
        </w:rPr>
        <w:t>,</w:t>
      </w:r>
      <w:r w:rsidRPr="00D5665C">
        <w:rPr>
          <w:rFonts w:ascii="Times New Roman" w:hAnsi="Times New Roman" w:cs="Times New Roman"/>
          <w:sz w:val="28"/>
          <w:szCs w:val="28"/>
        </w:rPr>
        <w:t xml:space="preserve"> - Шымкент: ЮКУ им. М. </w:t>
      </w:r>
      <w:proofErr w:type="spellStart"/>
      <w:r w:rsidRPr="00D5665C">
        <w:rPr>
          <w:rFonts w:ascii="Times New Roman" w:hAnsi="Times New Roman" w:cs="Times New Roman"/>
          <w:sz w:val="28"/>
          <w:szCs w:val="28"/>
        </w:rPr>
        <w:t>Ауэзова</w:t>
      </w:r>
      <w:proofErr w:type="spellEnd"/>
      <w:r w:rsidRPr="00D5665C">
        <w:rPr>
          <w:rFonts w:ascii="Times New Roman" w:hAnsi="Times New Roman" w:cs="Times New Roman"/>
          <w:sz w:val="28"/>
          <w:szCs w:val="28"/>
        </w:rPr>
        <w:t>, 202</w:t>
      </w:r>
      <w:r w:rsidR="002E2599" w:rsidRPr="00D5665C">
        <w:rPr>
          <w:rFonts w:ascii="Times New Roman" w:hAnsi="Times New Roman" w:cs="Times New Roman"/>
          <w:sz w:val="28"/>
          <w:szCs w:val="28"/>
          <w:lang w:val="kk-KZ"/>
        </w:rPr>
        <w:t>2</w:t>
      </w:r>
      <w:r w:rsidRPr="00D5665C">
        <w:rPr>
          <w:rFonts w:ascii="Times New Roman" w:hAnsi="Times New Roman" w:cs="Times New Roman"/>
          <w:sz w:val="28"/>
          <w:szCs w:val="28"/>
        </w:rPr>
        <w:t xml:space="preserve">г. </w:t>
      </w:r>
      <w:r w:rsidRPr="007141B3">
        <w:rPr>
          <w:rFonts w:ascii="Times New Roman" w:hAnsi="Times New Roman" w:cs="Times New Roman"/>
          <w:sz w:val="28"/>
          <w:szCs w:val="28"/>
        </w:rPr>
        <w:t>- 1</w:t>
      </w:r>
      <w:r w:rsidR="00646AD9" w:rsidRPr="007141B3">
        <w:rPr>
          <w:rFonts w:ascii="Times New Roman" w:hAnsi="Times New Roman" w:cs="Times New Roman"/>
          <w:sz w:val="28"/>
          <w:szCs w:val="28"/>
        </w:rPr>
        <w:t>2</w:t>
      </w:r>
      <w:r w:rsidR="007141B3" w:rsidRPr="007141B3">
        <w:rPr>
          <w:rFonts w:ascii="Times New Roman" w:hAnsi="Times New Roman" w:cs="Times New Roman"/>
          <w:sz w:val="28"/>
          <w:szCs w:val="28"/>
        </w:rPr>
        <w:t>0</w:t>
      </w:r>
      <w:r w:rsidRPr="007141B3">
        <w:rPr>
          <w:rFonts w:ascii="Times New Roman" w:hAnsi="Times New Roman" w:cs="Times New Roman"/>
          <w:sz w:val="28"/>
          <w:szCs w:val="28"/>
        </w:rPr>
        <w:t xml:space="preserve"> </w:t>
      </w:r>
      <w:proofErr w:type="gramStart"/>
      <w:r w:rsidRPr="007141B3">
        <w:rPr>
          <w:rFonts w:ascii="Times New Roman" w:hAnsi="Times New Roman" w:cs="Times New Roman"/>
          <w:sz w:val="28"/>
          <w:szCs w:val="28"/>
        </w:rPr>
        <w:t>с</w:t>
      </w:r>
      <w:proofErr w:type="gramEnd"/>
      <w:r w:rsidRPr="007141B3">
        <w:rPr>
          <w:rFonts w:ascii="Times New Roman" w:hAnsi="Times New Roman" w:cs="Times New Roman"/>
          <w:sz w:val="28"/>
          <w:szCs w:val="28"/>
        </w:rPr>
        <w:t>.</w:t>
      </w:r>
    </w:p>
    <w:p w:rsidR="00051EFC" w:rsidRPr="00D5665C" w:rsidRDefault="006F2B6B" w:rsidP="006F2B6B">
      <w:pPr>
        <w:tabs>
          <w:tab w:val="left" w:pos="709"/>
        </w:tabs>
        <w:spacing w:after="0" w:line="240" w:lineRule="auto"/>
        <w:ind w:right="-1" w:firstLine="709"/>
        <w:jc w:val="both"/>
        <w:rPr>
          <w:rFonts w:ascii="Times New Roman" w:hAnsi="Times New Roman" w:cs="Times New Roman"/>
          <w:sz w:val="28"/>
          <w:szCs w:val="28"/>
        </w:rPr>
      </w:pPr>
      <w:r w:rsidRPr="00D5665C">
        <w:rPr>
          <w:rFonts w:ascii="Times New Roman" w:hAnsi="Times New Roman" w:cs="Times New Roman"/>
          <w:sz w:val="28"/>
          <w:szCs w:val="28"/>
        </w:rPr>
        <w:t xml:space="preserve">Курс лекций составлен в соответствии с требованием учебного плана и учебной программой дисциплины </w:t>
      </w:r>
      <w:r w:rsidRPr="00D5665C">
        <w:rPr>
          <w:rFonts w:ascii="Times New Roman" w:hAnsi="Times New Roman" w:cs="Times New Roman"/>
          <w:sz w:val="28"/>
          <w:szCs w:val="28"/>
          <w:lang w:val="kk-KZ"/>
        </w:rPr>
        <w:t>«</w:t>
      </w:r>
      <w:r w:rsidR="002E2599" w:rsidRPr="00D5665C">
        <w:rPr>
          <w:rFonts w:ascii="Times New Roman" w:hAnsi="Times New Roman" w:cs="Times New Roman"/>
          <w:sz w:val="28"/>
          <w:szCs w:val="28"/>
          <w:lang w:val="kk-KZ"/>
        </w:rPr>
        <w:t>Нормативные технические документы по обеспечению единства измерений</w:t>
      </w:r>
      <w:r w:rsidRPr="00D5665C">
        <w:rPr>
          <w:rFonts w:ascii="Times New Roman" w:hAnsi="Times New Roman" w:cs="Times New Roman"/>
          <w:sz w:val="28"/>
          <w:szCs w:val="28"/>
          <w:lang w:val="kk-KZ"/>
        </w:rPr>
        <w:t>»</w:t>
      </w:r>
      <w:r w:rsidRPr="00D5665C">
        <w:rPr>
          <w:rFonts w:ascii="Times New Roman" w:hAnsi="Times New Roman" w:cs="Times New Roman"/>
          <w:sz w:val="28"/>
          <w:szCs w:val="28"/>
        </w:rPr>
        <w:t xml:space="preserve"> и включает все необходимые сведения по выполнению тем лекционных занятий курса</w:t>
      </w:r>
      <w:r w:rsidR="00051EFC" w:rsidRPr="00D5665C">
        <w:rPr>
          <w:rFonts w:ascii="Times New Roman" w:hAnsi="Times New Roman" w:cs="Times New Roman"/>
          <w:sz w:val="28"/>
          <w:szCs w:val="28"/>
        </w:rPr>
        <w:t>.</w:t>
      </w:r>
    </w:p>
    <w:p w:rsidR="006F2B6B" w:rsidRPr="00D5665C" w:rsidRDefault="002E2599" w:rsidP="006F2B6B">
      <w:pPr>
        <w:pStyle w:val="a3"/>
        <w:tabs>
          <w:tab w:val="left" w:pos="709"/>
        </w:tabs>
        <w:jc w:val="both"/>
        <w:rPr>
          <w:rFonts w:ascii="Times New Roman" w:hAnsi="Times New Roman" w:cs="Times New Roman"/>
          <w:sz w:val="28"/>
          <w:szCs w:val="28"/>
          <w:lang w:val="kk-KZ"/>
        </w:rPr>
      </w:pPr>
      <w:r w:rsidRPr="00D5665C">
        <w:rPr>
          <w:rFonts w:ascii="Times New Roman" w:hAnsi="Times New Roman" w:cs="Times New Roman"/>
          <w:sz w:val="28"/>
          <w:szCs w:val="28"/>
        </w:rPr>
        <w:tab/>
      </w:r>
      <w:r w:rsidR="006F2B6B" w:rsidRPr="00D5665C">
        <w:rPr>
          <w:rFonts w:ascii="Times New Roman" w:hAnsi="Times New Roman" w:cs="Times New Roman"/>
          <w:sz w:val="28"/>
          <w:szCs w:val="28"/>
        </w:rPr>
        <w:t xml:space="preserve">Курс  лекций предназначен </w:t>
      </w:r>
      <w:r w:rsidR="006F2B6B" w:rsidRPr="00D5665C">
        <w:rPr>
          <w:rFonts w:ascii="Times New Roman" w:hAnsi="Times New Roman" w:cs="Times New Roman"/>
          <w:sz w:val="28"/>
          <w:szCs w:val="28"/>
          <w:lang w:val="kk-KZ"/>
        </w:rPr>
        <w:t>для магистрантов ОП 7М0751</w:t>
      </w:r>
      <w:r w:rsidRPr="00D5665C">
        <w:rPr>
          <w:rFonts w:ascii="Times New Roman" w:hAnsi="Times New Roman" w:cs="Times New Roman"/>
          <w:sz w:val="28"/>
          <w:szCs w:val="28"/>
          <w:lang w:val="kk-KZ"/>
        </w:rPr>
        <w:t>3</w:t>
      </w:r>
      <w:r w:rsidR="006F2B6B" w:rsidRPr="00D5665C">
        <w:rPr>
          <w:rFonts w:ascii="Times New Roman" w:hAnsi="Times New Roman" w:cs="Times New Roman"/>
          <w:sz w:val="28"/>
          <w:szCs w:val="28"/>
          <w:lang w:val="kk-KZ"/>
        </w:rPr>
        <w:t xml:space="preserve"> - </w:t>
      </w:r>
      <w:r w:rsidRPr="00D5665C">
        <w:rPr>
          <w:rFonts w:ascii="Times New Roman" w:hAnsi="Times New Roman" w:cs="Times New Roman"/>
          <w:sz w:val="28"/>
          <w:szCs w:val="28"/>
          <w:lang w:val="kk-KZ"/>
        </w:rPr>
        <w:t>Метрология</w:t>
      </w:r>
      <w:r w:rsidR="006F2B6B" w:rsidRPr="00D5665C">
        <w:rPr>
          <w:rFonts w:ascii="Times New Roman" w:hAnsi="Times New Roman" w:cs="Times New Roman"/>
          <w:sz w:val="28"/>
          <w:szCs w:val="28"/>
          <w:lang w:val="kk-KZ"/>
        </w:rPr>
        <w:t>.</w:t>
      </w:r>
    </w:p>
    <w:p w:rsidR="000375D8" w:rsidRPr="00D5665C" w:rsidRDefault="006F2B6B" w:rsidP="000375D8">
      <w:pPr>
        <w:pStyle w:val="af9"/>
        <w:tabs>
          <w:tab w:val="left" w:pos="0"/>
        </w:tabs>
        <w:spacing w:after="0"/>
        <w:ind w:left="0" w:firstLine="567"/>
        <w:jc w:val="both"/>
        <w:rPr>
          <w:sz w:val="28"/>
          <w:szCs w:val="28"/>
        </w:rPr>
      </w:pPr>
      <w:r w:rsidRPr="00D5665C">
        <w:rPr>
          <w:sz w:val="28"/>
          <w:szCs w:val="28"/>
        </w:rPr>
        <w:tab/>
        <w:t xml:space="preserve">В курсе лекций приведены </w:t>
      </w:r>
      <w:r w:rsidRPr="00D5665C">
        <w:rPr>
          <w:rFonts w:eastAsia="Calibri"/>
          <w:sz w:val="28"/>
          <w:szCs w:val="28"/>
        </w:rPr>
        <w:t xml:space="preserve">теоретические </w:t>
      </w:r>
      <w:r w:rsidR="000375D8" w:rsidRPr="00D5665C">
        <w:rPr>
          <w:rFonts w:eastAsia="Calibri"/>
          <w:sz w:val="28"/>
          <w:szCs w:val="28"/>
        </w:rPr>
        <w:t>положения и</w:t>
      </w:r>
      <w:r w:rsidRPr="00D5665C">
        <w:rPr>
          <w:rFonts w:eastAsia="Calibri"/>
          <w:sz w:val="28"/>
          <w:szCs w:val="28"/>
        </w:rPr>
        <w:t xml:space="preserve"> технологии, практические методы и </w:t>
      </w:r>
      <w:proofErr w:type="spellStart"/>
      <w:r w:rsidRPr="00D5665C">
        <w:rPr>
          <w:rFonts w:eastAsia="Calibri"/>
          <w:sz w:val="28"/>
          <w:szCs w:val="28"/>
        </w:rPr>
        <w:t>приемы</w:t>
      </w:r>
      <w:r w:rsidR="000375D8" w:rsidRPr="00D5665C">
        <w:rPr>
          <w:rFonts w:eastAsia="Calibri"/>
          <w:sz w:val="28"/>
          <w:szCs w:val="28"/>
        </w:rPr>
        <w:t>разработки</w:t>
      </w:r>
      <w:proofErr w:type="spellEnd"/>
      <w:r w:rsidR="000375D8" w:rsidRPr="00D5665C">
        <w:rPr>
          <w:rFonts w:eastAsia="Calibri"/>
          <w:sz w:val="28"/>
          <w:szCs w:val="28"/>
        </w:rPr>
        <w:t xml:space="preserve"> нормативн</w:t>
      </w:r>
      <w:proofErr w:type="gramStart"/>
      <w:r w:rsidR="000375D8" w:rsidRPr="00D5665C">
        <w:rPr>
          <w:rFonts w:eastAsia="Calibri"/>
          <w:sz w:val="28"/>
          <w:szCs w:val="28"/>
        </w:rPr>
        <w:t>о-</w:t>
      </w:r>
      <w:proofErr w:type="gramEnd"/>
      <w:r w:rsidR="000375D8" w:rsidRPr="00D5665C">
        <w:rPr>
          <w:rFonts w:eastAsia="Calibri"/>
          <w:sz w:val="28"/>
          <w:szCs w:val="28"/>
        </w:rPr>
        <w:t xml:space="preserve"> технических документов в сфере обеспечения единства измерений.</w:t>
      </w:r>
      <w:r w:rsidR="000375D8" w:rsidRPr="00D5665C">
        <w:rPr>
          <w:sz w:val="28"/>
          <w:szCs w:val="28"/>
        </w:rPr>
        <w:t xml:space="preserve"> Сведения, приведенные в темах лекций, позволяют магистрантам изучить виды нормативных документов в области обеспечения единства измерений, условия их гармонизации с региональными и международными организациями по метрологии, понимать и знать процедуру разработки национальных стандартов, стандартов организации, рекомендаций по метрологии. </w:t>
      </w:r>
    </w:p>
    <w:p w:rsidR="006F2B6B" w:rsidRPr="00D5665C" w:rsidRDefault="006F2B6B" w:rsidP="006F2B6B">
      <w:pPr>
        <w:spacing w:after="0" w:line="240" w:lineRule="auto"/>
        <w:ind w:firstLine="708"/>
        <w:jc w:val="both"/>
        <w:rPr>
          <w:rFonts w:ascii="Times New Roman" w:hAnsi="Times New Roman" w:cs="Times New Roman"/>
          <w:sz w:val="28"/>
          <w:szCs w:val="28"/>
          <w:lang w:eastAsia="ko-KR"/>
        </w:rPr>
      </w:pPr>
    </w:p>
    <w:p w:rsidR="006F2B6B" w:rsidRPr="00D5665C" w:rsidRDefault="006F2B6B" w:rsidP="006F2B6B">
      <w:pPr>
        <w:spacing w:after="0" w:line="240" w:lineRule="auto"/>
        <w:ind w:firstLine="708"/>
        <w:jc w:val="both"/>
        <w:rPr>
          <w:rFonts w:ascii="Times New Roman" w:hAnsi="Times New Roman" w:cs="Times New Roman"/>
          <w:sz w:val="28"/>
          <w:szCs w:val="28"/>
        </w:rPr>
      </w:pPr>
      <w:r w:rsidRPr="00D5665C">
        <w:rPr>
          <w:rFonts w:ascii="Times New Roman" w:hAnsi="Times New Roman" w:cs="Times New Roman"/>
          <w:sz w:val="28"/>
          <w:szCs w:val="28"/>
          <w:lang w:eastAsia="ko-KR"/>
        </w:rPr>
        <w:t xml:space="preserve">Рецензенты: </w:t>
      </w:r>
    </w:p>
    <w:p w:rsidR="006F2B6B" w:rsidRPr="00D5665C" w:rsidRDefault="006F2B6B" w:rsidP="006F2B6B">
      <w:pPr>
        <w:spacing w:after="0" w:line="240" w:lineRule="auto"/>
        <w:ind w:firstLine="708"/>
        <w:jc w:val="both"/>
        <w:rPr>
          <w:rFonts w:ascii="Times New Roman" w:hAnsi="Times New Roman" w:cs="Times New Roman"/>
          <w:sz w:val="28"/>
          <w:szCs w:val="28"/>
        </w:rPr>
      </w:pPr>
      <w:proofErr w:type="spellStart"/>
      <w:r w:rsidRPr="00D5665C">
        <w:rPr>
          <w:rFonts w:ascii="Times New Roman" w:hAnsi="Times New Roman" w:cs="Times New Roman"/>
          <w:sz w:val="28"/>
          <w:szCs w:val="28"/>
        </w:rPr>
        <w:t>Бекибаев</w:t>
      </w:r>
      <w:proofErr w:type="spellEnd"/>
      <w:r w:rsidRPr="00D5665C">
        <w:rPr>
          <w:rFonts w:ascii="Times New Roman" w:hAnsi="Times New Roman" w:cs="Times New Roman"/>
          <w:sz w:val="28"/>
          <w:szCs w:val="28"/>
        </w:rPr>
        <w:t xml:space="preserve"> Н.С. – д.т.н., профессор кафедры «</w:t>
      </w:r>
      <w:proofErr w:type="spellStart"/>
      <w:r w:rsidRPr="00D5665C">
        <w:rPr>
          <w:rFonts w:ascii="Times New Roman" w:hAnsi="Times New Roman" w:cs="Times New Roman"/>
          <w:sz w:val="28"/>
          <w:szCs w:val="28"/>
        </w:rPr>
        <w:t>СиС</w:t>
      </w:r>
      <w:proofErr w:type="spellEnd"/>
      <w:r w:rsidRPr="00D5665C">
        <w:rPr>
          <w:rFonts w:ascii="Times New Roman" w:hAnsi="Times New Roman" w:cs="Times New Roman"/>
          <w:sz w:val="28"/>
          <w:szCs w:val="28"/>
        </w:rPr>
        <w:t>»</w:t>
      </w: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r w:rsidRPr="00D5665C">
        <w:rPr>
          <w:rFonts w:ascii="Times New Roman" w:hAnsi="Times New Roman" w:cs="Times New Roman"/>
          <w:sz w:val="28"/>
          <w:szCs w:val="28"/>
        </w:rPr>
        <w:tab/>
      </w:r>
      <w:r w:rsidR="00D5665C" w:rsidRPr="00D5665C">
        <w:rPr>
          <w:rFonts w:ascii="Times New Roman" w:hAnsi="Times New Roman" w:cs="Times New Roman"/>
          <w:sz w:val="28"/>
          <w:szCs w:val="28"/>
          <w:lang w:val="kk-KZ"/>
        </w:rPr>
        <w:t xml:space="preserve">Маханбетова А.С. </w:t>
      </w:r>
      <w:r w:rsidR="00D5665C" w:rsidRPr="00D5665C">
        <w:rPr>
          <w:rFonts w:ascii="Times New Roman" w:hAnsi="Times New Roman" w:cs="Times New Roman"/>
          <w:sz w:val="28"/>
          <w:szCs w:val="28"/>
        </w:rPr>
        <w:t xml:space="preserve">- </w:t>
      </w:r>
      <w:r w:rsidR="00D5665C" w:rsidRPr="00D5665C">
        <w:rPr>
          <w:rFonts w:ascii="Times New Roman" w:hAnsi="Times New Roman" w:cs="Times New Roman"/>
          <w:sz w:val="28"/>
          <w:szCs w:val="28"/>
          <w:lang w:val="kk-KZ"/>
        </w:rPr>
        <w:t xml:space="preserve">Ведущий специалист </w:t>
      </w:r>
      <w:r w:rsidR="00D5665C" w:rsidRPr="00D5665C">
        <w:rPr>
          <w:rFonts w:ascii="Times New Roman" w:hAnsi="Times New Roman" w:cs="Times New Roman"/>
          <w:sz w:val="28"/>
          <w:szCs w:val="28"/>
        </w:rPr>
        <w:t>ФШТ РГП «Казахстанский институт стандартизации и метрологии»</w:t>
      </w: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r w:rsidRPr="00D5665C">
        <w:rPr>
          <w:rFonts w:ascii="Times New Roman" w:hAnsi="Times New Roman" w:cs="Times New Roman"/>
          <w:sz w:val="28"/>
          <w:szCs w:val="28"/>
        </w:rPr>
        <w:tab/>
      </w:r>
      <w:r w:rsidRPr="00D5665C">
        <w:rPr>
          <w:rFonts w:ascii="Times New Roman" w:hAnsi="Times New Roman" w:cs="Times New Roman"/>
          <w:sz w:val="28"/>
          <w:szCs w:val="28"/>
        </w:rPr>
        <w:tab/>
      </w: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r w:rsidRPr="00D5665C">
        <w:rPr>
          <w:rFonts w:ascii="Times New Roman" w:hAnsi="Times New Roman" w:cs="Times New Roman"/>
          <w:sz w:val="28"/>
          <w:szCs w:val="28"/>
        </w:rPr>
        <w:tab/>
        <w:t>Рассмотрено и рекомендовано к печати заседанием кафедры «Стандартизация и сертификация» (протокол №___ от  «___» ____ 202</w:t>
      </w:r>
      <w:r w:rsidR="002E2599" w:rsidRPr="00D5665C">
        <w:rPr>
          <w:rFonts w:ascii="Times New Roman" w:hAnsi="Times New Roman" w:cs="Times New Roman"/>
          <w:sz w:val="28"/>
          <w:szCs w:val="28"/>
        </w:rPr>
        <w:t>2</w:t>
      </w:r>
      <w:r w:rsidRPr="00D5665C">
        <w:rPr>
          <w:rFonts w:ascii="Times New Roman" w:hAnsi="Times New Roman" w:cs="Times New Roman"/>
          <w:sz w:val="28"/>
          <w:szCs w:val="28"/>
        </w:rPr>
        <w:t>г.).</w:t>
      </w: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r w:rsidRPr="00D5665C">
        <w:rPr>
          <w:rFonts w:ascii="Times New Roman" w:hAnsi="Times New Roman" w:cs="Times New Roman"/>
          <w:sz w:val="28"/>
          <w:szCs w:val="28"/>
        </w:rPr>
        <w:tab/>
        <w:t>Методической комиссией факультета механики и нефтегазового дела (протокол №___ от  «___» ____ 202</w:t>
      </w:r>
      <w:r w:rsidR="002E2599" w:rsidRPr="00D5665C">
        <w:rPr>
          <w:rFonts w:ascii="Times New Roman" w:hAnsi="Times New Roman" w:cs="Times New Roman"/>
          <w:sz w:val="28"/>
          <w:szCs w:val="28"/>
        </w:rPr>
        <w:t>2</w:t>
      </w:r>
      <w:r w:rsidRPr="00D5665C">
        <w:rPr>
          <w:rFonts w:ascii="Times New Roman" w:hAnsi="Times New Roman" w:cs="Times New Roman"/>
          <w:sz w:val="28"/>
          <w:szCs w:val="28"/>
        </w:rPr>
        <w:t>г.).</w:t>
      </w: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r w:rsidRPr="00D5665C">
        <w:rPr>
          <w:rFonts w:ascii="Times New Roman" w:hAnsi="Times New Roman" w:cs="Times New Roman"/>
          <w:sz w:val="28"/>
          <w:szCs w:val="28"/>
        </w:rPr>
        <w:tab/>
        <w:t xml:space="preserve">Рекомендовано к изданию Учебно-методическим советом ЮКУ им. М. </w:t>
      </w:r>
      <w:proofErr w:type="spellStart"/>
      <w:r w:rsidRPr="00D5665C">
        <w:rPr>
          <w:rFonts w:ascii="Times New Roman" w:hAnsi="Times New Roman" w:cs="Times New Roman"/>
          <w:sz w:val="28"/>
          <w:szCs w:val="28"/>
        </w:rPr>
        <w:t>Ауэзова</w:t>
      </w:r>
      <w:proofErr w:type="spellEnd"/>
      <w:r w:rsidRPr="00D5665C">
        <w:rPr>
          <w:rFonts w:ascii="Times New Roman" w:hAnsi="Times New Roman" w:cs="Times New Roman"/>
          <w:sz w:val="28"/>
          <w:szCs w:val="28"/>
        </w:rPr>
        <w:t>, протокол №___ от  «___»</w:t>
      </w:r>
      <w:r w:rsidR="002E2599" w:rsidRPr="00D5665C">
        <w:rPr>
          <w:rFonts w:ascii="Times New Roman" w:hAnsi="Times New Roman" w:cs="Times New Roman"/>
          <w:sz w:val="28"/>
          <w:szCs w:val="28"/>
        </w:rPr>
        <w:t xml:space="preserve"> _______ 2022</w:t>
      </w:r>
      <w:r w:rsidRPr="00D5665C">
        <w:rPr>
          <w:rFonts w:ascii="Times New Roman" w:hAnsi="Times New Roman" w:cs="Times New Roman"/>
          <w:sz w:val="28"/>
          <w:szCs w:val="28"/>
        </w:rPr>
        <w:t>г.</w:t>
      </w:r>
    </w:p>
    <w:p w:rsidR="006F2B6B" w:rsidRPr="00D5665C" w:rsidRDefault="006F2B6B" w:rsidP="006F2B6B">
      <w:pPr>
        <w:tabs>
          <w:tab w:val="left" w:pos="709"/>
        </w:tabs>
        <w:spacing w:after="0" w:line="240" w:lineRule="auto"/>
        <w:jc w:val="both"/>
        <w:rPr>
          <w:rFonts w:ascii="Times New Roman" w:hAnsi="Times New Roman" w:cs="Times New Roman"/>
          <w:sz w:val="28"/>
          <w:szCs w:val="28"/>
        </w:rPr>
      </w:pPr>
    </w:p>
    <w:p w:rsidR="006F2B6B" w:rsidRPr="00D5665C" w:rsidRDefault="006F2B6B" w:rsidP="006F2B6B">
      <w:pPr>
        <w:tabs>
          <w:tab w:val="left" w:pos="709"/>
        </w:tabs>
        <w:spacing w:after="0" w:line="240" w:lineRule="auto"/>
        <w:jc w:val="both"/>
        <w:rPr>
          <w:rFonts w:ascii="Times New Roman" w:hAnsi="Times New Roman" w:cs="Times New Roman"/>
          <w:sz w:val="28"/>
          <w:szCs w:val="28"/>
          <w:lang w:val="kk-KZ"/>
        </w:rPr>
      </w:pPr>
    </w:p>
    <w:p w:rsidR="00F4025B" w:rsidRDefault="00F4025B" w:rsidP="006F2B6B">
      <w:pPr>
        <w:tabs>
          <w:tab w:val="left" w:pos="709"/>
        </w:tabs>
        <w:spacing w:after="0" w:line="240" w:lineRule="auto"/>
        <w:jc w:val="both"/>
        <w:rPr>
          <w:rFonts w:ascii="Times New Roman" w:hAnsi="Times New Roman" w:cs="Times New Roman"/>
          <w:sz w:val="28"/>
          <w:szCs w:val="28"/>
          <w:lang w:val="kk-KZ"/>
        </w:rPr>
      </w:pPr>
    </w:p>
    <w:p w:rsidR="00CD25F0" w:rsidRDefault="00CD25F0" w:rsidP="006F2B6B">
      <w:pPr>
        <w:tabs>
          <w:tab w:val="left" w:pos="709"/>
        </w:tabs>
        <w:spacing w:after="0" w:line="240" w:lineRule="auto"/>
        <w:jc w:val="both"/>
        <w:rPr>
          <w:rFonts w:ascii="Times New Roman" w:hAnsi="Times New Roman" w:cs="Times New Roman"/>
          <w:sz w:val="28"/>
          <w:szCs w:val="28"/>
          <w:lang w:val="kk-KZ"/>
        </w:rPr>
      </w:pPr>
    </w:p>
    <w:p w:rsidR="00CD25F0" w:rsidRPr="006F2B6B" w:rsidRDefault="00CD25F0" w:rsidP="006F2B6B">
      <w:pPr>
        <w:tabs>
          <w:tab w:val="left" w:pos="709"/>
        </w:tabs>
        <w:spacing w:after="0" w:line="240" w:lineRule="auto"/>
        <w:jc w:val="both"/>
        <w:rPr>
          <w:rFonts w:ascii="Times New Roman" w:hAnsi="Times New Roman" w:cs="Times New Roman"/>
          <w:sz w:val="28"/>
          <w:szCs w:val="28"/>
          <w:lang w:val="kk-KZ"/>
        </w:rPr>
      </w:pPr>
    </w:p>
    <w:p w:rsidR="006F2B6B" w:rsidRPr="006F2B6B" w:rsidRDefault="006F2B6B" w:rsidP="006F2B6B">
      <w:pPr>
        <w:tabs>
          <w:tab w:val="left" w:pos="709"/>
        </w:tabs>
        <w:spacing w:after="0" w:line="240" w:lineRule="auto"/>
        <w:jc w:val="both"/>
        <w:rPr>
          <w:rFonts w:ascii="Times New Roman" w:hAnsi="Times New Roman" w:cs="Times New Roman"/>
          <w:sz w:val="28"/>
          <w:szCs w:val="28"/>
        </w:rPr>
      </w:pPr>
    </w:p>
    <w:p w:rsidR="00051EFC" w:rsidRPr="00D5665C" w:rsidRDefault="006F2B6B" w:rsidP="006F2B6B">
      <w:pPr>
        <w:tabs>
          <w:tab w:val="left" w:pos="709"/>
        </w:tabs>
        <w:spacing w:after="0" w:line="240" w:lineRule="auto"/>
        <w:ind w:right="283"/>
        <w:jc w:val="both"/>
        <w:rPr>
          <w:rFonts w:ascii="Times New Roman" w:hAnsi="Times New Roman" w:cs="Times New Roman"/>
          <w:sz w:val="24"/>
          <w:szCs w:val="24"/>
          <w:lang w:val="kk-KZ"/>
        </w:rPr>
      </w:pPr>
      <w:r w:rsidRPr="00D5665C">
        <w:rPr>
          <w:rFonts w:ascii="Times New Roman" w:hAnsi="Times New Roman" w:cs="Times New Roman"/>
          <w:sz w:val="24"/>
          <w:szCs w:val="24"/>
        </w:rPr>
        <w:t>© Южно-Казахстанский</w:t>
      </w:r>
      <w:r w:rsidR="002E2599" w:rsidRPr="00D5665C">
        <w:rPr>
          <w:rFonts w:ascii="Times New Roman" w:hAnsi="Times New Roman" w:cs="Times New Roman"/>
          <w:sz w:val="24"/>
          <w:szCs w:val="24"/>
        </w:rPr>
        <w:t xml:space="preserve"> университет им. </w:t>
      </w:r>
      <w:proofErr w:type="spellStart"/>
      <w:r w:rsidR="002E2599" w:rsidRPr="00D5665C">
        <w:rPr>
          <w:rFonts w:ascii="Times New Roman" w:hAnsi="Times New Roman" w:cs="Times New Roman"/>
          <w:sz w:val="24"/>
          <w:szCs w:val="24"/>
        </w:rPr>
        <w:t>М.Ауэзова</w:t>
      </w:r>
      <w:proofErr w:type="spellEnd"/>
      <w:r w:rsidR="002E2599" w:rsidRPr="00D5665C">
        <w:rPr>
          <w:rFonts w:ascii="Times New Roman" w:hAnsi="Times New Roman" w:cs="Times New Roman"/>
          <w:sz w:val="24"/>
          <w:szCs w:val="24"/>
        </w:rPr>
        <w:t>, 2022</w:t>
      </w:r>
      <w:r w:rsidRPr="00D5665C">
        <w:rPr>
          <w:rFonts w:ascii="Times New Roman" w:hAnsi="Times New Roman" w:cs="Times New Roman"/>
          <w:sz w:val="24"/>
          <w:szCs w:val="24"/>
        </w:rPr>
        <w:t>г</w:t>
      </w:r>
      <w:r w:rsidR="00051EFC" w:rsidRPr="00D5665C">
        <w:rPr>
          <w:rFonts w:ascii="Times New Roman" w:hAnsi="Times New Roman" w:cs="Times New Roman"/>
          <w:sz w:val="24"/>
          <w:szCs w:val="24"/>
        </w:rPr>
        <w:t>.</w:t>
      </w:r>
    </w:p>
    <w:p w:rsidR="00051EFC" w:rsidRPr="00D5665C" w:rsidRDefault="00051EFC" w:rsidP="006F2B6B">
      <w:pPr>
        <w:spacing w:after="0" w:line="240" w:lineRule="auto"/>
        <w:ind w:right="283"/>
        <w:jc w:val="both"/>
        <w:rPr>
          <w:rFonts w:ascii="Times New Roman" w:hAnsi="Times New Roman" w:cs="Times New Roman"/>
          <w:sz w:val="24"/>
          <w:szCs w:val="24"/>
          <w:lang w:val="kk-KZ" w:eastAsia="ko-KR"/>
        </w:rPr>
      </w:pPr>
      <w:r w:rsidRPr="00D5665C">
        <w:rPr>
          <w:rFonts w:ascii="Times New Roman" w:hAnsi="Times New Roman" w:cs="Times New Roman"/>
          <w:sz w:val="24"/>
          <w:szCs w:val="24"/>
          <w:lang w:eastAsia="ko-KR"/>
        </w:rPr>
        <w:t>Ответственный за выпуск</w:t>
      </w:r>
      <w:proofErr w:type="gramStart"/>
      <w:r w:rsidRPr="00D5665C">
        <w:rPr>
          <w:rFonts w:ascii="Times New Roman" w:hAnsi="Times New Roman" w:cs="Times New Roman"/>
          <w:sz w:val="24"/>
          <w:szCs w:val="24"/>
          <w:lang w:eastAsia="ko-KR"/>
        </w:rPr>
        <w:t>:</w:t>
      </w:r>
      <w:r w:rsidR="000375D8" w:rsidRPr="00D5665C">
        <w:rPr>
          <w:rFonts w:ascii="Times New Roman" w:hAnsi="Times New Roman" w:cs="Times New Roman"/>
          <w:sz w:val="24"/>
          <w:szCs w:val="24"/>
          <w:lang w:val="kk-KZ" w:eastAsia="ko-KR"/>
        </w:rPr>
        <w:t>А</w:t>
      </w:r>
      <w:proofErr w:type="gramEnd"/>
      <w:r w:rsidR="000375D8" w:rsidRPr="00D5665C">
        <w:rPr>
          <w:rFonts w:ascii="Times New Roman" w:hAnsi="Times New Roman" w:cs="Times New Roman"/>
          <w:sz w:val="24"/>
          <w:szCs w:val="24"/>
          <w:lang w:val="kk-KZ" w:eastAsia="ko-KR"/>
        </w:rPr>
        <w:t>санова А.Р.</w:t>
      </w:r>
    </w:p>
    <w:p w:rsidR="009D128D" w:rsidRDefault="009D128D" w:rsidP="009D128D">
      <w:pPr>
        <w:spacing w:after="0" w:line="240" w:lineRule="auto"/>
        <w:jc w:val="center"/>
        <w:rPr>
          <w:rStyle w:val="CharacterStyle1"/>
          <w:rFonts w:ascii="Times New Roman" w:hAnsi="Times New Roman" w:cs="Times New Roman"/>
          <w:b/>
          <w:spacing w:val="12"/>
          <w:sz w:val="28"/>
          <w:szCs w:val="28"/>
        </w:rPr>
      </w:pPr>
      <w:r w:rsidRPr="002F17CD">
        <w:rPr>
          <w:rStyle w:val="CharacterStyle1"/>
          <w:rFonts w:ascii="Times New Roman" w:hAnsi="Times New Roman" w:cs="Times New Roman"/>
          <w:b/>
          <w:spacing w:val="12"/>
          <w:sz w:val="28"/>
          <w:szCs w:val="28"/>
        </w:rPr>
        <w:lastRenderedPageBreak/>
        <w:t>Содержание</w:t>
      </w:r>
    </w:p>
    <w:p w:rsidR="0079674F" w:rsidRPr="002F17CD" w:rsidRDefault="0079674F" w:rsidP="009D128D">
      <w:pPr>
        <w:spacing w:after="0" w:line="240" w:lineRule="auto"/>
        <w:jc w:val="center"/>
        <w:rPr>
          <w:rStyle w:val="CharacterStyle1"/>
          <w:rFonts w:ascii="Times New Roman" w:hAnsi="Times New Roman" w:cs="Times New Roman"/>
          <w:b/>
          <w:spacing w:val="12"/>
          <w:sz w:val="28"/>
          <w:szCs w:val="28"/>
          <w:lang w:val="en-US"/>
        </w:rPr>
      </w:pPr>
    </w:p>
    <w:tbl>
      <w:tblPr>
        <w:tblW w:w="9639" w:type="dxa"/>
        <w:tblInd w:w="108" w:type="dxa"/>
        <w:tblLayout w:type="fixed"/>
        <w:tblLook w:val="04A0"/>
      </w:tblPr>
      <w:tblGrid>
        <w:gridCol w:w="567"/>
        <w:gridCol w:w="8364"/>
        <w:gridCol w:w="708"/>
      </w:tblGrid>
      <w:tr w:rsidR="009D128D" w:rsidRPr="002F17CD" w:rsidTr="00DF7941">
        <w:tc>
          <w:tcPr>
            <w:tcW w:w="567" w:type="dxa"/>
          </w:tcPr>
          <w:p w:rsidR="009D128D" w:rsidRPr="002F17C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p>
        </w:tc>
        <w:tc>
          <w:tcPr>
            <w:tcW w:w="8364" w:type="dxa"/>
          </w:tcPr>
          <w:p w:rsidR="009D128D" w:rsidRPr="002F17CD" w:rsidRDefault="009D128D" w:rsidP="009D128D">
            <w:pPr>
              <w:tabs>
                <w:tab w:val="left" w:pos="709"/>
              </w:tabs>
              <w:spacing w:after="0" w:line="240" w:lineRule="auto"/>
              <w:jc w:val="both"/>
              <w:rPr>
                <w:rStyle w:val="CharacterStyle1"/>
                <w:rFonts w:ascii="Times New Roman" w:hAnsi="Times New Roman" w:cs="Times New Roman"/>
                <w:spacing w:val="12"/>
                <w:sz w:val="24"/>
                <w:szCs w:val="24"/>
              </w:rPr>
            </w:pPr>
            <w:r w:rsidRPr="002F17CD">
              <w:rPr>
                <w:rFonts w:ascii="Times New Roman" w:hAnsi="Times New Roman" w:cs="Times New Roman"/>
                <w:bCs/>
                <w:sz w:val="24"/>
                <w:szCs w:val="24"/>
              </w:rPr>
              <w:t>Введение</w:t>
            </w:r>
          </w:p>
        </w:tc>
        <w:tc>
          <w:tcPr>
            <w:tcW w:w="708" w:type="dxa"/>
          </w:tcPr>
          <w:p w:rsidR="009D128D" w:rsidRPr="002F17CD" w:rsidRDefault="002F17CD"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w:t>
            </w:r>
          </w:p>
        </w:tc>
      </w:tr>
      <w:tr w:rsidR="009D128D" w:rsidRPr="002F17CD" w:rsidTr="00DF7941">
        <w:tc>
          <w:tcPr>
            <w:tcW w:w="567" w:type="dxa"/>
          </w:tcPr>
          <w:p w:rsidR="009D128D" w:rsidRPr="002F17CD" w:rsidRDefault="009D128D" w:rsidP="009D128D">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w:t>
            </w:r>
          </w:p>
        </w:tc>
        <w:tc>
          <w:tcPr>
            <w:tcW w:w="8364" w:type="dxa"/>
          </w:tcPr>
          <w:p w:rsidR="009D128D" w:rsidRPr="002F17CD" w:rsidRDefault="000C2A9B" w:rsidP="00F63D90">
            <w:pPr>
              <w:spacing w:after="0" w:line="240" w:lineRule="auto"/>
              <w:jc w:val="both"/>
              <w:rPr>
                <w:rStyle w:val="CharacterStyle1"/>
                <w:rFonts w:ascii="Times New Roman" w:hAnsi="Times New Roman" w:cs="Times New Roman"/>
                <w:sz w:val="24"/>
                <w:szCs w:val="24"/>
              </w:rPr>
            </w:pPr>
            <w:r w:rsidRPr="002F17CD">
              <w:rPr>
                <w:rFonts w:ascii="Times New Roman" w:hAnsi="Times New Roman"/>
                <w:sz w:val="24"/>
                <w:szCs w:val="24"/>
              </w:rPr>
              <w:t>Нормативная база Государственной системы</w:t>
            </w:r>
            <w:r w:rsidR="00F951E7" w:rsidRPr="002F17CD">
              <w:rPr>
                <w:rFonts w:ascii="Times New Roman" w:hAnsi="Times New Roman"/>
                <w:sz w:val="24"/>
                <w:szCs w:val="24"/>
              </w:rPr>
              <w:t xml:space="preserve"> обеспечения единства </w:t>
            </w:r>
            <w:proofErr w:type="spellStart"/>
            <w:r w:rsidR="00F951E7" w:rsidRPr="002F17CD">
              <w:rPr>
                <w:rFonts w:ascii="Times New Roman" w:hAnsi="Times New Roman"/>
                <w:sz w:val="24"/>
                <w:szCs w:val="24"/>
              </w:rPr>
              <w:t>измеренийРеспублики</w:t>
            </w:r>
            <w:proofErr w:type="spellEnd"/>
            <w:r w:rsidR="00F951E7" w:rsidRPr="002F17CD">
              <w:rPr>
                <w:rFonts w:ascii="Times New Roman" w:hAnsi="Times New Roman"/>
                <w:sz w:val="24"/>
                <w:szCs w:val="24"/>
              </w:rPr>
              <w:t xml:space="preserve"> Казахстан</w:t>
            </w:r>
            <w:r w:rsidR="00F951E7" w:rsidRPr="002F17CD">
              <w:rPr>
                <w:rFonts w:ascii="Times New Roman" w:hAnsi="Times New Roman"/>
                <w:sz w:val="24"/>
                <w:szCs w:val="24"/>
                <w:lang w:val="kk-KZ"/>
              </w:rPr>
              <w:t>.</w:t>
            </w:r>
          </w:p>
        </w:tc>
        <w:tc>
          <w:tcPr>
            <w:tcW w:w="708" w:type="dxa"/>
          </w:tcPr>
          <w:p w:rsidR="009D128D" w:rsidRPr="002F17CD" w:rsidRDefault="002F17CD"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w:t>
            </w:r>
          </w:p>
        </w:tc>
        <w:tc>
          <w:tcPr>
            <w:tcW w:w="8364" w:type="dxa"/>
          </w:tcPr>
          <w:p w:rsidR="003C7DE7" w:rsidRPr="002F17CD" w:rsidRDefault="00F63D90" w:rsidP="000C2A9B">
            <w:pPr>
              <w:spacing w:after="0" w:line="240" w:lineRule="auto"/>
              <w:jc w:val="both"/>
              <w:rPr>
                <w:rFonts w:ascii="Times New Roman" w:hAnsi="Times New Roman"/>
                <w:sz w:val="24"/>
                <w:szCs w:val="24"/>
              </w:rPr>
            </w:pPr>
            <w:r w:rsidRPr="002F17CD">
              <w:rPr>
                <w:rFonts w:ascii="Times New Roman" w:hAnsi="Times New Roman"/>
                <w:sz w:val="24"/>
                <w:szCs w:val="24"/>
                <w:lang w:val="kk-KZ"/>
              </w:rPr>
              <w:t xml:space="preserve">Реестр </w:t>
            </w:r>
            <w:r w:rsidR="008A0EAB" w:rsidRPr="002F17CD">
              <w:rPr>
                <w:rFonts w:ascii="Times New Roman" w:hAnsi="Times New Roman"/>
                <w:sz w:val="24"/>
                <w:szCs w:val="24"/>
              </w:rPr>
              <w:t xml:space="preserve">Государственной системы обеспечения единства </w:t>
            </w:r>
            <w:proofErr w:type="spellStart"/>
            <w:r w:rsidR="008A0EAB" w:rsidRPr="002F17CD">
              <w:rPr>
                <w:rFonts w:ascii="Times New Roman" w:hAnsi="Times New Roman"/>
                <w:sz w:val="24"/>
                <w:szCs w:val="24"/>
              </w:rPr>
              <w:t>измеренийРеспублики</w:t>
            </w:r>
            <w:proofErr w:type="spellEnd"/>
            <w:r w:rsidR="008A0EAB" w:rsidRPr="002F17CD">
              <w:rPr>
                <w:rFonts w:ascii="Times New Roman" w:hAnsi="Times New Roman"/>
                <w:sz w:val="24"/>
                <w:szCs w:val="24"/>
              </w:rPr>
              <w:t xml:space="preserve"> Казахстан</w:t>
            </w:r>
            <w:r w:rsidR="008A0EAB" w:rsidRPr="002F17CD">
              <w:rPr>
                <w:rFonts w:ascii="Times New Roman" w:hAnsi="Times New Roman"/>
                <w:sz w:val="24"/>
                <w:szCs w:val="24"/>
                <w:lang w:val="kk-KZ"/>
              </w:rPr>
              <w:t>.</w:t>
            </w:r>
          </w:p>
        </w:tc>
        <w:tc>
          <w:tcPr>
            <w:tcW w:w="708" w:type="dxa"/>
          </w:tcPr>
          <w:p w:rsidR="003C7DE7" w:rsidRPr="002F17CD" w:rsidRDefault="0079674F"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3</w:t>
            </w:r>
          </w:p>
        </w:tc>
        <w:tc>
          <w:tcPr>
            <w:tcW w:w="8364" w:type="dxa"/>
          </w:tcPr>
          <w:p w:rsidR="003C7DE7" w:rsidRPr="002F17CD" w:rsidRDefault="003C7DE7" w:rsidP="000C2A9B">
            <w:pPr>
              <w:spacing w:after="0" w:line="240" w:lineRule="auto"/>
              <w:jc w:val="both"/>
              <w:rPr>
                <w:rStyle w:val="CharacterStyle1"/>
                <w:rFonts w:ascii="Times New Roman" w:hAnsi="Times New Roman" w:cs="Times New Roman"/>
                <w:sz w:val="24"/>
                <w:szCs w:val="24"/>
              </w:rPr>
            </w:pPr>
            <w:r w:rsidRPr="002F17CD">
              <w:rPr>
                <w:rFonts w:ascii="Times New Roman" w:hAnsi="Times New Roman"/>
                <w:sz w:val="24"/>
                <w:szCs w:val="24"/>
              </w:rPr>
              <w:t>Национальные стандарты ГСИ.</w:t>
            </w:r>
            <w:r w:rsidRPr="002F17CD">
              <w:rPr>
                <w:rFonts w:ascii="Times New Roman" w:hAnsi="Times New Roman"/>
                <w:sz w:val="24"/>
                <w:szCs w:val="24"/>
                <w:lang w:val="kk-KZ"/>
              </w:rPr>
              <w:t xml:space="preserve"> Общие положения</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13</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4</w:t>
            </w:r>
          </w:p>
        </w:tc>
        <w:tc>
          <w:tcPr>
            <w:tcW w:w="8364" w:type="dxa"/>
          </w:tcPr>
          <w:p w:rsidR="003C7DE7" w:rsidRPr="002F17CD" w:rsidRDefault="003C7DE7" w:rsidP="009D128D">
            <w:pPr>
              <w:spacing w:after="0" w:line="240" w:lineRule="auto"/>
              <w:jc w:val="both"/>
              <w:rPr>
                <w:rStyle w:val="CharacterStyle1"/>
                <w:rFonts w:ascii="Times New Roman" w:hAnsi="Times New Roman" w:cs="Times New Roman"/>
                <w:sz w:val="24"/>
                <w:szCs w:val="24"/>
              </w:rPr>
            </w:pPr>
            <w:r w:rsidRPr="002F17CD">
              <w:rPr>
                <w:rFonts w:ascii="Times New Roman" w:hAnsi="Times New Roman" w:cs="Times New Roman"/>
                <w:sz w:val="24"/>
                <w:szCs w:val="24"/>
              </w:rPr>
              <w:t>Межгосударственные стандарты в области ОЕИ.</w:t>
            </w:r>
            <w:r w:rsidRPr="002F17CD">
              <w:rPr>
                <w:rFonts w:ascii="Times New Roman" w:hAnsi="Times New Roman"/>
                <w:sz w:val="24"/>
                <w:szCs w:val="24"/>
                <w:lang w:val="kk-KZ"/>
              </w:rPr>
              <w:t xml:space="preserve"> Общие положения</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15</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5</w:t>
            </w:r>
          </w:p>
        </w:tc>
        <w:tc>
          <w:tcPr>
            <w:tcW w:w="8364" w:type="dxa"/>
          </w:tcPr>
          <w:p w:rsidR="003C7DE7" w:rsidRPr="002F17CD" w:rsidRDefault="003C7DE7" w:rsidP="009D128D">
            <w:pPr>
              <w:spacing w:after="0" w:line="240" w:lineRule="auto"/>
              <w:jc w:val="both"/>
              <w:rPr>
                <w:rStyle w:val="CharacterStyle1"/>
                <w:rFonts w:ascii="Times New Roman" w:hAnsi="Times New Roman" w:cs="Times New Roman"/>
                <w:sz w:val="24"/>
                <w:szCs w:val="24"/>
              </w:rPr>
            </w:pPr>
            <w:r w:rsidRPr="002F17CD">
              <w:rPr>
                <w:rFonts w:ascii="Times New Roman" w:hAnsi="Times New Roman"/>
                <w:sz w:val="24"/>
                <w:szCs w:val="24"/>
              </w:rPr>
              <w:t>Национальные стандарты ГСИ,</w:t>
            </w:r>
            <w:r w:rsidRPr="002F17CD">
              <w:rPr>
                <w:rStyle w:val="s0"/>
                <w:rFonts w:ascii="Times New Roman" w:hAnsi="Times New Roman" w:cs="Times New Roman"/>
                <w:sz w:val="24"/>
                <w:szCs w:val="24"/>
              </w:rPr>
              <w:t xml:space="preserve"> устанавливающие поверочные схемы</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19</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6</w:t>
            </w:r>
          </w:p>
        </w:tc>
        <w:tc>
          <w:tcPr>
            <w:tcW w:w="8364" w:type="dxa"/>
          </w:tcPr>
          <w:p w:rsidR="003C7DE7" w:rsidRPr="002F17CD" w:rsidRDefault="003C7DE7" w:rsidP="009D128D">
            <w:pPr>
              <w:spacing w:after="0" w:line="240" w:lineRule="auto"/>
              <w:jc w:val="both"/>
              <w:rPr>
                <w:rStyle w:val="CharacterStyle1"/>
                <w:rFonts w:ascii="Times New Roman" w:hAnsi="Times New Roman" w:cs="Times New Roman"/>
                <w:sz w:val="24"/>
                <w:szCs w:val="24"/>
              </w:rPr>
            </w:pPr>
            <w:r w:rsidRPr="002F17CD">
              <w:rPr>
                <w:rFonts w:ascii="Times New Roman" w:hAnsi="Times New Roman" w:cs="Times New Roman"/>
                <w:sz w:val="24"/>
                <w:szCs w:val="24"/>
              </w:rPr>
              <w:t>Межгосударственные стандарты,</w:t>
            </w:r>
            <w:r w:rsidRPr="002F17CD">
              <w:rPr>
                <w:rFonts w:ascii="Times New Roman" w:hAnsi="Times New Roman"/>
                <w:sz w:val="24"/>
                <w:szCs w:val="24"/>
              </w:rPr>
              <w:t xml:space="preserve"> ГСИ,</w:t>
            </w:r>
            <w:r w:rsidRPr="002F17CD">
              <w:rPr>
                <w:rStyle w:val="s0"/>
                <w:rFonts w:ascii="Times New Roman" w:hAnsi="Times New Roman" w:cs="Times New Roman"/>
                <w:sz w:val="24"/>
                <w:szCs w:val="24"/>
              </w:rPr>
              <w:t xml:space="preserve"> устанавливающие поверочные схемы</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25</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7</w:t>
            </w:r>
          </w:p>
        </w:tc>
        <w:tc>
          <w:tcPr>
            <w:tcW w:w="8364" w:type="dxa"/>
          </w:tcPr>
          <w:p w:rsidR="003C7DE7" w:rsidRPr="002F17CD" w:rsidRDefault="003C7DE7" w:rsidP="004353FF">
            <w:pPr>
              <w:spacing w:after="0" w:line="240" w:lineRule="auto"/>
              <w:jc w:val="both"/>
              <w:rPr>
                <w:rStyle w:val="CharacterStyle1"/>
                <w:rFonts w:ascii="Times New Roman" w:hAnsi="Times New Roman" w:cs="Times New Roman"/>
                <w:sz w:val="24"/>
                <w:szCs w:val="24"/>
              </w:rPr>
            </w:pPr>
            <w:r w:rsidRPr="002F17CD">
              <w:rPr>
                <w:rFonts w:ascii="Times New Roman" w:hAnsi="Times New Roman"/>
                <w:sz w:val="24"/>
                <w:szCs w:val="24"/>
              </w:rPr>
              <w:t>Национальные стандарты ГСИ,</w:t>
            </w:r>
            <w:r w:rsidRPr="002F17CD">
              <w:rPr>
                <w:rStyle w:val="s0"/>
                <w:rFonts w:ascii="Times New Roman" w:hAnsi="Times New Roman" w:cs="Times New Roman"/>
                <w:sz w:val="24"/>
                <w:szCs w:val="24"/>
              </w:rPr>
              <w:t xml:space="preserve"> устанавливающие схемы метрологической </w:t>
            </w:r>
            <w:proofErr w:type="spellStart"/>
            <w:r w:rsidRPr="002F17CD">
              <w:rPr>
                <w:rStyle w:val="s0"/>
                <w:rFonts w:ascii="Times New Roman" w:hAnsi="Times New Roman" w:cs="Times New Roman"/>
                <w:sz w:val="24"/>
                <w:szCs w:val="24"/>
              </w:rPr>
              <w:t>прослеживаемости</w:t>
            </w:r>
            <w:proofErr w:type="spellEnd"/>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28</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8</w:t>
            </w:r>
          </w:p>
        </w:tc>
        <w:tc>
          <w:tcPr>
            <w:tcW w:w="8364" w:type="dxa"/>
          </w:tcPr>
          <w:p w:rsidR="003C7DE7" w:rsidRPr="002F17CD" w:rsidRDefault="003C7DE7" w:rsidP="004353FF">
            <w:pPr>
              <w:tabs>
                <w:tab w:val="left" w:pos="1820"/>
              </w:tabs>
              <w:spacing w:after="0" w:line="240" w:lineRule="auto"/>
              <w:jc w:val="both"/>
              <w:rPr>
                <w:rStyle w:val="CharacterStyle1"/>
                <w:rFonts w:ascii="Times New Roman" w:hAnsi="Times New Roman" w:cs="Times New Roman"/>
                <w:sz w:val="24"/>
                <w:szCs w:val="24"/>
              </w:rPr>
            </w:pPr>
            <w:r w:rsidRPr="002F17CD">
              <w:rPr>
                <w:rFonts w:ascii="Times New Roman" w:hAnsi="Times New Roman" w:cs="Times New Roman"/>
                <w:sz w:val="24"/>
                <w:szCs w:val="24"/>
              </w:rPr>
              <w:t>Межгосударственные стандарты,</w:t>
            </w:r>
            <w:r w:rsidRPr="002F17CD">
              <w:rPr>
                <w:rFonts w:ascii="Times New Roman" w:hAnsi="Times New Roman"/>
                <w:sz w:val="24"/>
                <w:szCs w:val="24"/>
              </w:rPr>
              <w:t xml:space="preserve"> ГСИ,</w:t>
            </w:r>
            <w:r w:rsidRPr="002F17CD">
              <w:rPr>
                <w:rStyle w:val="s0"/>
                <w:rFonts w:ascii="Times New Roman" w:hAnsi="Times New Roman" w:cs="Times New Roman"/>
                <w:sz w:val="24"/>
                <w:szCs w:val="24"/>
              </w:rPr>
              <w:t xml:space="preserve"> устанавливающие схемы метрологической </w:t>
            </w:r>
            <w:proofErr w:type="spellStart"/>
            <w:r w:rsidRPr="002F17CD">
              <w:rPr>
                <w:rStyle w:val="s0"/>
                <w:rFonts w:ascii="Times New Roman" w:hAnsi="Times New Roman" w:cs="Times New Roman"/>
                <w:sz w:val="24"/>
                <w:szCs w:val="24"/>
              </w:rPr>
              <w:t>прослеживаемости</w:t>
            </w:r>
            <w:proofErr w:type="spellEnd"/>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31</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9</w:t>
            </w:r>
          </w:p>
        </w:tc>
        <w:tc>
          <w:tcPr>
            <w:tcW w:w="8364" w:type="dxa"/>
          </w:tcPr>
          <w:p w:rsidR="003C7DE7" w:rsidRPr="002F17CD" w:rsidRDefault="00A3629B" w:rsidP="004353FF">
            <w:pPr>
              <w:tabs>
                <w:tab w:val="left" w:pos="1820"/>
              </w:tabs>
              <w:spacing w:after="0" w:line="240" w:lineRule="auto"/>
              <w:jc w:val="both"/>
              <w:rPr>
                <w:rStyle w:val="CharacterStyle1"/>
                <w:rFonts w:ascii="Times New Roman" w:hAnsi="Times New Roman" w:cs="Times New Roman"/>
                <w:sz w:val="24"/>
                <w:szCs w:val="24"/>
              </w:rPr>
            </w:pPr>
            <w:r w:rsidRPr="002F17CD">
              <w:rPr>
                <w:rStyle w:val="s0"/>
                <w:rFonts w:ascii="Times New Roman" w:hAnsi="Times New Roman" w:cs="Times New Roman"/>
                <w:sz w:val="24"/>
                <w:szCs w:val="24"/>
              </w:rPr>
              <w:t>М</w:t>
            </w:r>
            <w:r w:rsidR="003C7DE7" w:rsidRPr="002F17CD">
              <w:rPr>
                <w:rStyle w:val="s0"/>
                <w:rFonts w:ascii="Times New Roman" w:hAnsi="Times New Roman" w:cs="Times New Roman"/>
                <w:sz w:val="24"/>
                <w:szCs w:val="24"/>
              </w:rPr>
              <w:t xml:space="preserve">ежгосударственные стандарты </w:t>
            </w:r>
            <w:r w:rsidR="003C7DE7" w:rsidRPr="002F17CD">
              <w:rPr>
                <w:rFonts w:ascii="Times New Roman" w:hAnsi="Times New Roman"/>
                <w:sz w:val="24"/>
                <w:szCs w:val="24"/>
              </w:rPr>
              <w:t>ГСИ</w:t>
            </w:r>
            <w:r w:rsidR="003C7DE7" w:rsidRPr="002F17CD">
              <w:rPr>
                <w:rStyle w:val="s0"/>
                <w:rFonts w:ascii="Times New Roman" w:hAnsi="Times New Roman" w:cs="Times New Roman"/>
                <w:sz w:val="24"/>
                <w:szCs w:val="24"/>
              </w:rPr>
              <w:t xml:space="preserve">, устанавливающие методики поверки средств измерений </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35</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10</w:t>
            </w:r>
          </w:p>
        </w:tc>
        <w:tc>
          <w:tcPr>
            <w:tcW w:w="8364" w:type="dxa"/>
          </w:tcPr>
          <w:p w:rsidR="003C7DE7" w:rsidRPr="002F17CD" w:rsidRDefault="006A1595" w:rsidP="004353FF">
            <w:pPr>
              <w:tabs>
                <w:tab w:val="left" w:pos="1820"/>
              </w:tabs>
              <w:spacing w:after="0" w:line="240" w:lineRule="auto"/>
              <w:jc w:val="both"/>
              <w:rPr>
                <w:rStyle w:val="CharacterStyle1"/>
                <w:rFonts w:ascii="Times New Roman" w:hAnsi="Times New Roman" w:cs="Times New Roman"/>
                <w:sz w:val="24"/>
                <w:szCs w:val="24"/>
              </w:rPr>
            </w:pPr>
            <w:r w:rsidRPr="002F17CD">
              <w:rPr>
                <w:rStyle w:val="s0"/>
                <w:rFonts w:ascii="Times New Roman" w:hAnsi="Times New Roman" w:cs="Times New Roman"/>
                <w:sz w:val="24"/>
                <w:szCs w:val="24"/>
              </w:rPr>
              <w:t>Н</w:t>
            </w:r>
            <w:r w:rsidR="003C7DE7" w:rsidRPr="002F17CD">
              <w:rPr>
                <w:rStyle w:val="s0"/>
                <w:rFonts w:ascii="Times New Roman" w:hAnsi="Times New Roman" w:cs="Times New Roman"/>
                <w:sz w:val="24"/>
                <w:szCs w:val="24"/>
              </w:rPr>
              <w:t xml:space="preserve">ациональные стандарты </w:t>
            </w:r>
            <w:r w:rsidR="003C7DE7" w:rsidRPr="002F17CD">
              <w:rPr>
                <w:rFonts w:ascii="Times New Roman" w:hAnsi="Times New Roman"/>
                <w:sz w:val="24"/>
                <w:szCs w:val="24"/>
              </w:rPr>
              <w:t>ГСИ</w:t>
            </w:r>
            <w:r w:rsidR="003C7DE7" w:rsidRPr="002F17CD">
              <w:rPr>
                <w:rStyle w:val="s0"/>
                <w:rFonts w:ascii="Times New Roman" w:hAnsi="Times New Roman" w:cs="Times New Roman"/>
                <w:sz w:val="24"/>
                <w:szCs w:val="24"/>
              </w:rPr>
              <w:t xml:space="preserve">, устанавливающие методики поверки средств измерений, </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38</w:t>
            </w:r>
          </w:p>
        </w:tc>
      </w:tr>
      <w:tr w:rsidR="003C7DE7" w:rsidRPr="002F17CD" w:rsidTr="00DF7941">
        <w:tc>
          <w:tcPr>
            <w:tcW w:w="567" w:type="dxa"/>
          </w:tcPr>
          <w:p w:rsidR="003C7DE7" w:rsidRPr="002F17CD" w:rsidRDefault="004353FF"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11</w:t>
            </w:r>
          </w:p>
        </w:tc>
        <w:tc>
          <w:tcPr>
            <w:tcW w:w="8364" w:type="dxa"/>
          </w:tcPr>
          <w:p w:rsidR="003C7DE7" w:rsidRPr="002F17CD" w:rsidRDefault="003C7DE7" w:rsidP="004353FF">
            <w:pPr>
              <w:spacing w:after="0" w:line="240" w:lineRule="auto"/>
              <w:jc w:val="both"/>
              <w:rPr>
                <w:sz w:val="24"/>
                <w:szCs w:val="24"/>
              </w:rPr>
            </w:pPr>
            <w:r w:rsidRPr="002F17CD">
              <w:rPr>
                <w:rStyle w:val="s0"/>
                <w:rFonts w:ascii="Times New Roman" w:hAnsi="Times New Roman" w:cs="Times New Roman"/>
                <w:sz w:val="24"/>
                <w:szCs w:val="24"/>
              </w:rPr>
              <w:t>Стандарты организаций, устанавливающие методики поверки средств измерений, зарегистрированные в реестре ГСОЕИ</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rPr>
            </w:pPr>
            <w:r>
              <w:rPr>
                <w:rStyle w:val="CharacterStyle1"/>
                <w:rFonts w:ascii="Times New Roman" w:hAnsi="Times New Roman" w:cs="Times New Roman"/>
                <w:spacing w:val="12"/>
                <w:sz w:val="24"/>
                <w:szCs w:val="24"/>
              </w:rPr>
              <w:t>42</w:t>
            </w:r>
          </w:p>
        </w:tc>
      </w:tr>
      <w:tr w:rsidR="004353FF" w:rsidRPr="002F17CD" w:rsidTr="00DF7941">
        <w:trPr>
          <w:trHeight w:val="531"/>
        </w:trPr>
        <w:tc>
          <w:tcPr>
            <w:tcW w:w="567" w:type="dxa"/>
          </w:tcPr>
          <w:p w:rsidR="004353FF" w:rsidRPr="002F17CD" w:rsidRDefault="004353FF" w:rsidP="004353FF">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12</w:t>
            </w:r>
          </w:p>
        </w:tc>
        <w:tc>
          <w:tcPr>
            <w:tcW w:w="8364" w:type="dxa"/>
          </w:tcPr>
          <w:p w:rsidR="004353FF" w:rsidRPr="002F17CD" w:rsidRDefault="004353FF" w:rsidP="004353FF">
            <w:pPr>
              <w:spacing w:after="0" w:line="240" w:lineRule="auto"/>
              <w:jc w:val="both"/>
              <w:rPr>
                <w:rStyle w:val="s0"/>
                <w:rFonts w:ascii="Times New Roman" w:hAnsi="Times New Roman" w:cs="Times New Roman"/>
                <w:sz w:val="24"/>
                <w:szCs w:val="24"/>
              </w:rPr>
            </w:pPr>
            <w:r w:rsidRPr="002F17CD">
              <w:rPr>
                <w:rStyle w:val="s0"/>
                <w:rFonts w:ascii="Times New Roman" w:hAnsi="Times New Roman" w:cs="Times New Roman"/>
                <w:sz w:val="24"/>
                <w:szCs w:val="24"/>
              </w:rPr>
              <w:t>Межгосударственные стандарты ГСИ, устанавливающие методики калибровки средств измерений</w:t>
            </w:r>
          </w:p>
        </w:tc>
        <w:tc>
          <w:tcPr>
            <w:tcW w:w="708" w:type="dxa"/>
          </w:tcPr>
          <w:p w:rsidR="004353FF"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rPr>
            </w:pPr>
            <w:r>
              <w:rPr>
                <w:rStyle w:val="CharacterStyle1"/>
                <w:rFonts w:ascii="Times New Roman" w:hAnsi="Times New Roman" w:cs="Times New Roman"/>
                <w:spacing w:val="12"/>
                <w:sz w:val="24"/>
                <w:szCs w:val="24"/>
              </w:rPr>
              <w:t>45</w:t>
            </w:r>
          </w:p>
        </w:tc>
      </w:tr>
      <w:tr w:rsidR="003C7DE7" w:rsidRPr="002F17CD" w:rsidTr="00DF7941">
        <w:tc>
          <w:tcPr>
            <w:tcW w:w="567" w:type="dxa"/>
          </w:tcPr>
          <w:p w:rsidR="003C7DE7" w:rsidRPr="002F17CD" w:rsidRDefault="003C7DE7" w:rsidP="004353FF">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13</w:t>
            </w:r>
          </w:p>
        </w:tc>
        <w:tc>
          <w:tcPr>
            <w:tcW w:w="8364" w:type="dxa"/>
          </w:tcPr>
          <w:p w:rsidR="003C7DE7" w:rsidRPr="002F17CD" w:rsidRDefault="003C7DE7" w:rsidP="004353FF">
            <w:pPr>
              <w:tabs>
                <w:tab w:val="left" w:pos="1820"/>
              </w:tabs>
              <w:spacing w:after="0" w:line="240" w:lineRule="auto"/>
              <w:jc w:val="both"/>
              <w:rPr>
                <w:rStyle w:val="CharacterStyle1"/>
                <w:rFonts w:ascii="Times New Roman" w:hAnsi="Times New Roman" w:cs="Times New Roman"/>
                <w:sz w:val="24"/>
                <w:szCs w:val="24"/>
              </w:rPr>
            </w:pPr>
            <w:r w:rsidRPr="002F17CD">
              <w:rPr>
                <w:rStyle w:val="s0"/>
                <w:rFonts w:ascii="Times New Roman" w:hAnsi="Times New Roman" w:cs="Times New Roman"/>
                <w:sz w:val="24"/>
                <w:szCs w:val="24"/>
              </w:rPr>
              <w:t>Национальные стандарты ГСИ, устанавливающие методики калибровки средств измерений</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50</w:t>
            </w:r>
          </w:p>
        </w:tc>
      </w:tr>
      <w:tr w:rsidR="003C7DE7" w:rsidRPr="002F17CD" w:rsidTr="00DF7941">
        <w:tc>
          <w:tcPr>
            <w:tcW w:w="567" w:type="dxa"/>
          </w:tcPr>
          <w:p w:rsidR="003C7DE7" w:rsidRPr="002F17CD" w:rsidRDefault="003C7DE7" w:rsidP="004353FF">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14</w:t>
            </w:r>
          </w:p>
        </w:tc>
        <w:tc>
          <w:tcPr>
            <w:tcW w:w="8364" w:type="dxa"/>
          </w:tcPr>
          <w:p w:rsidR="003C7DE7" w:rsidRPr="002F17CD" w:rsidRDefault="003C7DE7" w:rsidP="004353FF">
            <w:pPr>
              <w:tabs>
                <w:tab w:val="left" w:pos="1820"/>
              </w:tabs>
              <w:spacing w:after="0" w:line="240" w:lineRule="auto"/>
              <w:jc w:val="both"/>
              <w:rPr>
                <w:rStyle w:val="CharacterStyle1"/>
                <w:rFonts w:ascii="Times New Roman" w:hAnsi="Times New Roman" w:cs="Times New Roman"/>
                <w:sz w:val="24"/>
                <w:szCs w:val="24"/>
              </w:rPr>
            </w:pPr>
            <w:r w:rsidRPr="002F17CD">
              <w:rPr>
                <w:rStyle w:val="s0"/>
                <w:rFonts w:ascii="Times New Roman" w:hAnsi="Times New Roman" w:cs="Times New Roman"/>
                <w:sz w:val="24"/>
                <w:szCs w:val="24"/>
              </w:rPr>
              <w:t>Стандарты организаций, устанавливающие методики калибровки средств измерений.</w:t>
            </w:r>
          </w:p>
        </w:tc>
        <w:tc>
          <w:tcPr>
            <w:tcW w:w="708" w:type="dxa"/>
          </w:tcPr>
          <w:p w:rsidR="003C7DE7" w:rsidRPr="002F17CD" w:rsidRDefault="009409A7"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55</w:t>
            </w:r>
          </w:p>
        </w:tc>
      </w:tr>
      <w:tr w:rsidR="003C7DE7" w:rsidRPr="002F17CD" w:rsidTr="00DF7941">
        <w:tc>
          <w:tcPr>
            <w:tcW w:w="567" w:type="dxa"/>
          </w:tcPr>
          <w:p w:rsidR="003C7DE7" w:rsidRPr="002F17CD" w:rsidRDefault="003C7DE7" w:rsidP="004353FF">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15</w:t>
            </w:r>
          </w:p>
        </w:tc>
        <w:tc>
          <w:tcPr>
            <w:tcW w:w="8364" w:type="dxa"/>
          </w:tcPr>
          <w:p w:rsidR="003C7DE7" w:rsidRPr="002F17CD" w:rsidRDefault="003C7DE7" w:rsidP="004353FF">
            <w:pPr>
              <w:spacing w:after="0" w:line="240" w:lineRule="auto"/>
              <w:jc w:val="both"/>
              <w:rPr>
                <w:rStyle w:val="CharacterStyle1"/>
                <w:rFonts w:ascii="Times New Roman" w:hAnsi="Times New Roman" w:cs="Times New Roman"/>
                <w:sz w:val="24"/>
                <w:szCs w:val="24"/>
              </w:rPr>
            </w:pPr>
            <w:r w:rsidRPr="002F17CD">
              <w:rPr>
                <w:rStyle w:val="s0"/>
                <w:rFonts w:ascii="Times New Roman" w:hAnsi="Times New Roman" w:cs="Times New Roman"/>
                <w:sz w:val="24"/>
                <w:szCs w:val="24"/>
              </w:rPr>
              <w:t>Межгосударственные стандарты ГСИ, устанавливающие методики выполнения измерений</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61</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16</w:t>
            </w:r>
          </w:p>
        </w:tc>
        <w:tc>
          <w:tcPr>
            <w:tcW w:w="8364" w:type="dxa"/>
          </w:tcPr>
          <w:p w:rsidR="003C7DE7" w:rsidRPr="002F17CD" w:rsidRDefault="003C7DE7" w:rsidP="00B8527F">
            <w:pPr>
              <w:tabs>
                <w:tab w:val="left" w:pos="1820"/>
              </w:tabs>
              <w:spacing w:after="0" w:line="240" w:lineRule="auto"/>
              <w:jc w:val="both"/>
              <w:rPr>
                <w:rStyle w:val="CharacterStyle1"/>
                <w:rFonts w:ascii="Times New Roman" w:hAnsi="Times New Roman" w:cs="Times New Roman"/>
                <w:sz w:val="24"/>
                <w:szCs w:val="24"/>
              </w:rPr>
            </w:pPr>
            <w:r w:rsidRPr="002F17CD">
              <w:rPr>
                <w:rStyle w:val="s0"/>
                <w:rFonts w:ascii="Times New Roman" w:hAnsi="Times New Roman" w:cs="Times New Roman"/>
                <w:sz w:val="24"/>
                <w:szCs w:val="24"/>
              </w:rPr>
              <w:t xml:space="preserve">Национальные стандарты ГСИ, устанавливающие методики выполнения измерений, </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65</w:t>
            </w:r>
          </w:p>
        </w:tc>
      </w:tr>
      <w:tr w:rsidR="003C7DE7" w:rsidRPr="002F17CD" w:rsidTr="00DF7941">
        <w:trPr>
          <w:trHeight w:val="387"/>
        </w:trPr>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17</w:t>
            </w:r>
          </w:p>
        </w:tc>
        <w:tc>
          <w:tcPr>
            <w:tcW w:w="8364" w:type="dxa"/>
          </w:tcPr>
          <w:p w:rsidR="003C7DE7" w:rsidRPr="002F17CD" w:rsidRDefault="003C7DE7" w:rsidP="00B8527F">
            <w:pPr>
              <w:tabs>
                <w:tab w:val="left" w:pos="1820"/>
              </w:tabs>
              <w:spacing w:after="0" w:line="240" w:lineRule="auto"/>
              <w:rPr>
                <w:rFonts w:ascii="Times New Roman" w:hAnsi="Times New Roman" w:cs="Times New Roman"/>
                <w:sz w:val="24"/>
                <w:szCs w:val="24"/>
              </w:rPr>
            </w:pPr>
            <w:r w:rsidRPr="002F17CD">
              <w:rPr>
                <w:rStyle w:val="s0"/>
                <w:rFonts w:ascii="Times New Roman" w:hAnsi="Times New Roman" w:cs="Times New Roman"/>
                <w:sz w:val="24"/>
                <w:szCs w:val="24"/>
              </w:rPr>
              <w:t>Стандарты организаций, устанавливающие методики выполнения измерений</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69</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18</w:t>
            </w:r>
          </w:p>
        </w:tc>
        <w:tc>
          <w:tcPr>
            <w:tcW w:w="8364" w:type="dxa"/>
          </w:tcPr>
          <w:p w:rsidR="003C7DE7" w:rsidRPr="002F17CD" w:rsidRDefault="003C7DE7" w:rsidP="00B8527F">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Аттестация Методики выполнения измерений</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72</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19</w:t>
            </w:r>
          </w:p>
        </w:tc>
        <w:tc>
          <w:tcPr>
            <w:tcW w:w="8364" w:type="dxa"/>
          </w:tcPr>
          <w:p w:rsidR="003C7DE7" w:rsidRPr="002F17CD" w:rsidRDefault="003C7DE7" w:rsidP="009D128D">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Аттестация Методики поверки</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74</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20</w:t>
            </w:r>
          </w:p>
        </w:tc>
        <w:tc>
          <w:tcPr>
            <w:tcW w:w="8364" w:type="dxa"/>
          </w:tcPr>
          <w:p w:rsidR="003C7DE7" w:rsidRPr="002F17CD" w:rsidRDefault="003C7DE7" w:rsidP="009D128D">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bCs/>
                <w:sz w:val="24"/>
                <w:szCs w:val="24"/>
              </w:rPr>
              <w:t xml:space="preserve">Реестр </w:t>
            </w:r>
            <w:proofErr w:type="gramStart"/>
            <w:r w:rsidRPr="002F17CD">
              <w:rPr>
                <w:rFonts w:ascii="Times New Roman" w:hAnsi="Times New Roman" w:cs="Times New Roman"/>
                <w:bCs/>
                <w:sz w:val="24"/>
                <w:szCs w:val="24"/>
              </w:rPr>
              <w:t>аттестованных</w:t>
            </w:r>
            <w:proofErr w:type="gramEnd"/>
            <w:r w:rsidRPr="002F17CD">
              <w:rPr>
                <w:rFonts w:ascii="Times New Roman" w:hAnsi="Times New Roman" w:cs="Times New Roman"/>
                <w:bCs/>
                <w:sz w:val="24"/>
                <w:szCs w:val="24"/>
              </w:rPr>
              <w:t xml:space="preserve"> МВИ. Общие положения</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77</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21</w:t>
            </w:r>
          </w:p>
        </w:tc>
        <w:tc>
          <w:tcPr>
            <w:tcW w:w="8364" w:type="dxa"/>
          </w:tcPr>
          <w:p w:rsidR="003C7DE7" w:rsidRPr="002F17CD" w:rsidRDefault="003C7DE7" w:rsidP="009D128D">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Рекомендации по метрологии</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80</w:t>
            </w:r>
          </w:p>
        </w:tc>
      </w:tr>
      <w:tr w:rsidR="003C7DE7" w:rsidRPr="002F17CD" w:rsidTr="00DF7941">
        <w:tc>
          <w:tcPr>
            <w:tcW w:w="567" w:type="dxa"/>
          </w:tcPr>
          <w:p w:rsidR="003C7DE7" w:rsidRPr="002F17CD" w:rsidRDefault="003C7DE7" w:rsidP="00CE4F75">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22</w:t>
            </w:r>
          </w:p>
        </w:tc>
        <w:tc>
          <w:tcPr>
            <w:tcW w:w="8364" w:type="dxa"/>
          </w:tcPr>
          <w:p w:rsidR="003C7DE7" w:rsidRPr="002F17CD" w:rsidRDefault="003C7DE7" w:rsidP="009D128D">
            <w:pPr>
              <w:tabs>
                <w:tab w:val="left" w:pos="1820"/>
              </w:tabs>
              <w:spacing w:after="0" w:line="240" w:lineRule="auto"/>
              <w:jc w:val="both"/>
              <w:rPr>
                <w:rFonts w:ascii="Times New Roman" w:hAnsi="Times New Roman" w:cs="Times New Roman"/>
                <w:sz w:val="24"/>
                <w:szCs w:val="24"/>
              </w:rPr>
            </w:pPr>
            <w:r w:rsidRPr="002F17CD">
              <w:rPr>
                <w:rStyle w:val="aa"/>
                <w:rFonts w:ascii="Times New Roman" w:hAnsi="Times New Roman" w:cs="Times New Roman"/>
                <w:b w:val="0"/>
                <w:sz w:val="24"/>
                <w:szCs w:val="24"/>
              </w:rPr>
              <w:t>Документы технической подсистемы ГСИ.</w:t>
            </w:r>
            <w:r w:rsidRPr="002F17CD">
              <w:rPr>
                <w:rFonts w:ascii="Times New Roman" w:hAnsi="Times New Roman" w:cs="Times New Roman"/>
                <w:sz w:val="24"/>
                <w:szCs w:val="24"/>
              </w:rPr>
              <w:t xml:space="preserve"> Стандартные справочные данные о физических константах и свойствах веществ и материалов</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82</w:t>
            </w:r>
          </w:p>
        </w:tc>
      </w:tr>
      <w:tr w:rsidR="003C7DE7" w:rsidRPr="002F17CD" w:rsidTr="00DF7941">
        <w:tc>
          <w:tcPr>
            <w:tcW w:w="567" w:type="dxa"/>
          </w:tcPr>
          <w:p w:rsidR="003C7DE7" w:rsidRPr="002F17CD" w:rsidRDefault="003C7DE7" w:rsidP="009D128D">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23</w:t>
            </w:r>
          </w:p>
        </w:tc>
        <w:tc>
          <w:tcPr>
            <w:tcW w:w="8364" w:type="dxa"/>
          </w:tcPr>
          <w:p w:rsidR="003C7DE7" w:rsidRPr="002F17CD" w:rsidRDefault="003C7DE7" w:rsidP="009D128D">
            <w:pPr>
              <w:tabs>
                <w:tab w:val="left" w:pos="1820"/>
              </w:tabs>
              <w:spacing w:after="0" w:line="240" w:lineRule="auto"/>
              <w:jc w:val="both"/>
              <w:rPr>
                <w:rFonts w:ascii="Times New Roman" w:hAnsi="Times New Roman" w:cs="Times New Roman"/>
                <w:sz w:val="24"/>
                <w:szCs w:val="24"/>
              </w:rPr>
            </w:pPr>
            <w:r w:rsidRPr="002F17CD">
              <w:rPr>
                <w:rStyle w:val="aa"/>
                <w:rFonts w:ascii="Times New Roman" w:hAnsi="Times New Roman" w:cs="Times New Roman"/>
                <w:b w:val="0"/>
                <w:sz w:val="24"/>
                <w:szCs w:val="24"/>
              </w:rPr>
              <w:t xml:space="preserve">Документы технической подсистемы </w:t>
            </w:r>
            <w:proofErr w:type="spellStart"/>
            <w:r w:rsidRPr="002F17CD">
              <w:rPr>
                <w:rStyle w:val="aa"/>
                <w:rFonts w:ascii="Times New Roman" w:hAnsi="Times New Roman" w:cs="Times New Roman"/>
                <w:b w:val="0"/>
                <w:sz w:val="24"/>
                <w:szCs w:val="24"/>
              </w:rPr>
              <w:t>ГСИ</w:t>
            </w:r>
            <w:proofErr w:type="gramStart"/>
            <w:r w:rsidRPr="002F17CD">
              <w:rPr>
                <w:rStyle w:val="aa"/>
                <w:rFonts w:ascii="Times New Roman" w:hAnsi="Times New Roman" w:cs="Times New Roman"/>
                <w:b w:val="0"/>
                <w:sz w:val="24"/>
                <w:szCs w:val="24"/>
              </w:rPr>
              <w:t>.</w:t>
            </w:r>
            <w:r w:rsidR="005B4539" w:rsidRPr="002F17CD">
              <w:rPr>
                <w:rFonts w:ascii="Times New Roman" w:hAnsi="Times New Roman" w:cs="Times New Roman"/>
                <w:sz w:val="24"/>
                <w:szCs w:val="24"/>
                <w:lang w:eastAsia="ar-SA"/>
              </w:rPr>
              <w:t>С</w:t>
            </w:r>
            <w:proofErr w:type="gramEnd"/>
            <w:r w:rsidR="005B4539" w:rsidRPr="002F17CD">
              <w:rPr>
                <w:rFonts w:ascii="Times New Roman" w:hAnsi="Times New Roman" w:cs="Times New Roman"/>
                <w:sz w:val="24"/>
                <w:szCs w:val="24"/>
                <w:lang w:eastAsia="ar-SA"/>
              </w:rPr>
              <w:t>истема</w:t>
            </w:r>
            <w:proofErr w:type="spellEnd"/>
            <w:r w:rsidR="005B4539" w:rsidRPr="002F17CD">
              <w:rPr>
                <w:rFonts w:ascii="Times New Roman" w:hAnsi="Times New Roman" w:cs="Times New Roman"/>
                <w:sz w:val="24"/>
                <w:szCs w:val="24"/>
                <w:lang w:eastAsia="ar-SA"/>
              </w:rPr>
              <w:t xml:space="preserve"> передачи размера от государственных эталонов рабочим средствам измерений</w:t>
            </w:r>
          </w:p>
        </w:tc>
        <w:tc>
          <w:tcPr>
            <w:tcW w:w="708" w:type="dxa"/>
          </w:tcPr>
          <w:p w:rsidR="003C7DE7"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85</w:t>
            </w:r>
          </w:p>
        </w:tc>
      </w:tr>
      <w:tr w:rsidR="007A3A58" w:rsidRPr="002F17CD" w:rsidTr="00DF7941">
        <w:tc>
          <w:tcPr>
            <w:tcW w:w="567" w:type="dxa"/>
          </w:tcPr>
          <w:p w:rsidR="007A3A58" w:rsidRPr="002F17CD" w:rsidRDefault="007A3A58"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24</w:t>
            </w:r>
          </w:p>
        </w:tc>
        <w:tc>
          <w:tcPr>
            <w:tcW w:w="8364" w:type="dxa"/>
          </w:tcPr>
          <w:p w:rsidR="007A3A58" w:rsidRPr="002F17CD" w:rsidRDefault="007A3A58" w:rsidP="007A3A58">
            <w:pPr>
              <w:pStyle w:val="1"/>
              <w:spacing w:before="0" w:line="240" w:lineRule="auto"/>
              <w:rPr>
                <w:rFonts w:ascii="Times New Roman" w:hAnsi="Times New Roman" w:cs="Times New Roman"/>
                <w:b w:val="0"/>
                <w:color w:val="auto"/>
                <w:sz w:val="24"/>
                <w:szCs w:val="24"/>
              </w:rPr>
            </w:pPr>
            <w:r w:rsidRPr="002F17CD">
              <w:rPr>
                <w:rFonts w:ascii="Times New Roman" w:hAnsi="Times New Roman" w:cs="Times New Roman"/>
                <w:b w:val="0"/>
                <w:color w:val="auto"/>
                <w:sz w:val="24"/>
                <w:szCs w:val="24"/>
              </w:rPr>
              <w:t>Международная метрологическая система</w:t>
            </w:r>
          </w:p>
        </w:tc>
        <w:tc>
          <w:tcPr>
            <w:tcW w:w="708" w:type="dxa"/>
          </w:tcPr>
          <w:p w:rsidR="007A3A58"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88</w:t>
            </w:r>
          </w:p>
        </w:tc>
      </w:tr>
      <w:tr w:rsidR="007A3A58" w:rsidRPr="002F17CD" w:rsidTr="00DF7941">
        <w:tc>
          <w:tcPr>
            <w:tcW w:w="567" w:type="dxa"/>
          </w:tcPr>
          <w:p w:rsidR="007A3A58" w:rsidRPr="002F17CD" w:rsidRDefault="007A3A58"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25</w:t>
            </w:r>
          </w:p>
        </w:tc>
        <w:tc>
          <w:tcPr>
            <w:tcW w:w="8364" w:type="dxa"/>
          </w:tcPr>
          <w:p w:rsidR="007A3A58" w:rsidRPr="002F17CD" w:rsidRDefault="00DC0D04" w:rsidP="00DC0D04">
            <w:pPr>
              <w:tabs>
                <w:tab w:val="left" w:pos="1820"/>
              </w:tabs>
              <w:spacing w:after="0" w:line="240" w:lineRule="auto"/>
              <w:jc w:val="both"/>
              <w:rPr>
                <w:rFonts w:ascii="Times New Roman" w:hAnsi="Times New Roman" w:cs="Times New Roman"/>
                <w:sz w:val="24"/>
                <w:szCs w:val="24"/>
              </w:rPr>
            </w:pPr>
            <w:r w:rsidRPr="002F17CD">
              <w:rPr>
                <w:rStyle w:val="aa"/>
                <w:rFonts w:ascii="Times New Roman" w:hAnsi="Times New Roman" w:cs="Times New Roman"/>
                <w:b w:val="0"/>
                <w:sz w:val="24"/>
                <w:szCs w:val="24"/>
              </w:rPr>
              <w:t>Документы технической подсистемы ГСИ на уровне СНГ.</w:t>
            </w:r>
          </w:p>
        </w:tc>
        <w:tc>
          <w:tcPr>
            <w:tcW w:w="708" w:type="dxa"/>
          </w:tcPr>
          <w:p w:rsidR="007A3A58"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92</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26</w:t>
            </w:r>
          </w:p>
        </w:tc>
        <w:tc>
          <w:tcPr>
            <w:tcW w:w="8364" w:type="dxa"/>
          </w:tcPr>
          <w:p w:rsidR="00783279" w:rsidRPr="002F17CD" w:rsidRDefault="00783279" w:rsidP="00616228">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Система стандартов организации</w:t>
            </w:r>
          </w:p>
        </w:tc>
        <w:tc>
          <w:tcPr>
            <w:tcW w:w="708" w:type="dxa"/>
          </w:tcPr>
          <w:p w:rsidR="00783279"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94</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27</w:t>
            </w:r>
          </w:p>
        </w:tc>
        <w:tc>
          <w:tcPr>
            <w:tcW w:w="8364" w:type="dxa"/>
          </w:tcPr>
          <w:p w:rsidR="00783279" w:rsidRPr="002F17CD" w:rsidRDefault="00783279" w:rsidP="00616228">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Структура стандарта. Правила разработки стандартов организации</w:t>
            </w:r>
          </w:p>
        </w:tc>
        <w:tc>
          <w:tcPr>
            <w:tcW w:w="708" w:type="dxa"/>
          </w:tcPr>
          <w:p w:rsidR="00783279"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98</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28</w:t>
            </w:r>
          </w:p>
        </w:tc>
        <w:tc>
          <w:tcPr>
            <w:tcW w:w="8364" w:type="dxa"/>
          </w:tcPr>
          <w:p w:rsidR="00783279" w:rsidRPr="002F17CD" w:rsidRDefault="00783279" w:rsidP="00616228">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Структура национального стандарта</w:t>
            </w:r>
          </w:p>
        </w:tc>
        <w:tc>
          <w:tcPr>
            <w:tcW w:w="708" w:type="dxa"/>
          </w:tcPr>
          <w:p w:rsidR="00783279"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101</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29</w:t>
            </w:r>
          </w:p>
        </w:tc>
        <w:tc>
          <w:tcPr>
            <w:tcW w:w="8364" w:type="dxa"/>
          </w:tcPr>
          <w:p w:rsidR="00783279" w:rsidRPr="002F17CD" w:rsidRDefault="00783279" w:rsidP="00616228">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Законодательные положения по порядку разработки, применению, изменению и отмене национальных стандартов</w:t>
            </w:r>
          </w:p>
        </w:tc>
        <w:tc>
          <w:tcPr>
            <w:tcW w:w="708" w:type="dxa"/>
          </w:tcPr>
          <w:p w:rsidR="00783279" w:rsidRPr="002F17CD"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Pr>
                <w:rStyle w:val="CharacterStyle1"/>
                <w:rFonts w:ascii="Times New Roman" w:hAnsi="Times New Roman" w:cs="Times New Roman"/>
                <w:spacing w:val="12"/>
                <w:sz w:val="24"/>
                <w:szCs w:val="24"/>
                <w:lang w:val="kk-KZ"/>
              </w:rPr>
              <w:t>106</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r w:rsidRPr="002F17CD">
              <w:rPr>
                <w:rStyle w:val="CharacterStyle1"/>
                <w:rFonts w:ascii="Times New Roman" w:hAnsi="Times New Roman" w:cs="Times New Roman"/>
                <w:spacing w:val="12"/>
                <w:sz w:val="24"/>
                <w:szCs w:val="24"/>
              </w:rPr>
              <w:t>30</w:t>
            </w:r>
          </w:p>
        </w:tc>
        <w:tc>
          <w:tcPr>
            <w:tcW w:w="8364" w:type="dxa"/>
          </w:tcPr>
          <w:p w:rsidR="00783279" w:rsidRPr="002F17CD" w:rsidRDefault="00783279" w:rsidP="00616228">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Влияние условий гармонизации технических регламентов с региональными и международными требованиями</w:t>
            </w:r>
          </w:p>
        </w:tc>
        <w:tc>
          <w:tcPr>
            <w:tcW w:w="708" w:type="dxa"/>
          </w:tcPr>
          <w:p w:rsidR="00783279" w:rsidRPr="00500292"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sidRPr="00500292">
              <w:rPr>
                <w:rStyle w:val="CharacterStyle1"/>
                <w:rFonts w:ascii="Times New Roman" w:hAnsi="Times New Roman" w:cs="Times New Roman"/>
                <w:spacing w:val="12"/>
                <w:sz w:val="24"/>
                <w:szCs w:val="24"/>
                <w:lang w:val="kk-KZ"/>
              </w:rPr>
              <w:t>109</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p>
        </w:tc>
        <w:tc>
          <w:tcPr>
            <w:tcW w:w="8364" w:type="dxa"/>
          </w:tcPr>
          <w:p w:rsidR="00783279" w:rsidRPr="00500292" w:rsidRDefault="00500292" w:rsidP="00500292">
            <w:pPr>
              <w:spacing w:after="0" w:line="240" w:lineRule="auto"/>
              <w:rPr>
                <w:rFonts w:ascii="Times New Roman" w:hAnsi="Times New Roman"/>
                <w:sz w:val="24"/>
                <w:szCs w:val="24"/>
              </w:rPr>
            </w:pPr>
            <w:r w:rsidRPr="00500292">
              <w:rPr>
                <w:rFonts w:ascii="Times New Roman" w:hAnsi="Times New Roman"/>
                <w:sz w:val="24"/>
                <w:szCs w:val="24"/>
              </w:rPr>
              <w:t>Список рекомендуемой литературы</w:t>
            </w:r>
          </w:p>
        </w:tc>
        <w:tc>
          <w:tcPr>
            <w:tcW w:w="708" w:type="dxa"/>
          </w:tcPr>
          <w:p w:rsidR="00783279" w:rsidRPr="00500292"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sidRPr="00500292">
              <w:rPr>
                <w:rStyle w:val="CharacterStyle1"/>
                <w:rFonts w:ascii="Times New Roman" w:hAnsi="Times New Roman" w:cs="Times New Roman"/>
                <w:spacing w:val="12"/>
                <w:sz w:val="24"/>
                <w:szCs w:val="24"/>
                <w:lang w:val="kk-KZ"/>
              </w:rPr>
              <w:t>111</w:t>
            </w:r>
          </w:p>
        </w:tc>
      </w:tr>
      <w:tr w:rsidR="00783279" w:rsidRPr="002F17CD" w:rsidTr="00DF7941">
        <w:tc>
          <w:tcPr>
            <w:tcW w:w="567" w:type="dxa"/>
          </w:tcPr>
          <w:p w:rsidR="00783279" w:rsidRPr="002F17CD" w:rsidRDefault="00783279" w:rsidP="00616228">
            <w:pPr>
              <w:tabs>
                <w:tab w:val="left" w:pos="709"/>
              </w:tabs>
              <w:spacing w:after="0" w:line="240" w:lineRule="auto"/>
              <w:jc w:val="center"/>
              <w:rPr>
                <w:rStyle w:val="CharacterStyle1"/>
                <w:rFonts w:ascii="Times New Roman" w:hAnsi="Times New Roman" w:cs="Times New Roman"/>
                <w:spacing w:val="12"/>
                <w:sz w:val="24"/>
                <w:szCs w:val="24"/>
              </w:rPr>
            </w:pPr>
          </w:p>
        </w:tc>
        <w:tc>
          <w:tcPr>
            <w:tcW w:w="8364" w:type="dxa"/>
          </w:tcPr>
          <w:p w:rsidR="00783279" w:rsidRPr="002F17CD" w:rsidRDefault="00783279" w:rsidP="00616228">
            <w:pPr>
              <w:tabs>
                <w:tab w:val="left" w:pos="1820"/>
              </w:tabs>
              <w:spacing w:after="0" w:line="240" w:lineRule="auto"/>
              <w:jc w:val="both"/>
              <w:rPr>
                <w:rFonts w:ascii="Times New Roman" w:hAnsi="Times New Roman" w:cs="Times New Roman"/>
                <w:sz w:val="24"/>
                <w:szCs w:val="24"/>
              </w:rPr>
            </w:pPr>
            <w:r w:rsidRPr="002F17CD">
              <w:rPr>
                <w:rFonts w:ascii="Times New Roman" w:hAnsi="Times New Roman" w:cs="Times New Roman"/>
                <w:sz w:val="24"/>
                <w:szCs w:val="24"/>
              </w:rPr>
              <w:t>Критерии оценивания знаний обучающихся</w:t>
            </w:r>
          </w:p>
        </w:tc>
        <w:tc>
          <w:tcPr>
            <w:tcW w:w="708" w:type="dxa"/>
          </w:tcPr>
          <w:p w:rsidR="00783279" w:rsidRPr="00500292" w:rsidRDefault="00500292" w:rsidP="009D128D">
            <w:pPr>
              <w:tabs>
                <w:tab w:val="left" w:pos="709"/>
              </w:tabs>
              <w:spacing w:after="0" w:line="240" w:lineRule="auto"/>
              <w:jc w:val="center"/>
              <w:rPr>
                <w:rStyle w:val="CharacterStyle1"/>
                <w:rFonts w:ascii="Times New Roman" w:hAnsi="Times New Roman" w:cs="Times New Roman"/>
                <w:spacing w:val="12"/>
                <w:sz w:val="24"/>
                <w:szCs w:val="24"/>
                <w:lang w:val="kk-KZ"/>
              </w:rPr>
            </w:pPr>
            <w:r w:rsidRPr="00500292">
              <w:rPr>
                <w:rStyle w:val="CharacterStyle1"/>
                <w:rFonts w:ascii="Times New Roman" w:hAnsi="Times New Roman" w:cs="Times New Roman"/>
                <w:spacing w:val="12"/>
                <w:sz w:val="24"/>
                <w:szCs w:val="24"/>
                <w:lang w:val="kk-KZ"/>
              </w:rPr>
              <w:t>114</w:t>
            </w:r>
          </w:p>
        </w:tc>
      </w:tr>
    </w:tbl>
    <w:p w:rsidR="00DF7941" w:rsidRDefault="00DF7941" w:rsidP="009D128D">
      <w:pPr>
        <w:spacing w:after="0" w:line="240" w:lineRule="auto"/>
        <w:jc w:val="center"/>
        <w:rPr>
          <w:rFonts w:ascii="Times New Roman" w:hAnsi="Times New Roman" w:cs="Times New Roman"/>
          <w:b/>
          <w:sz w:val="28"/>
          <w:szCs w:val="28"/>
        </w:rPr>
        <w:sectPr w:rsidR="00DF7941" w:rsidSect="0079674F">
          <w:footerReference w:type="default" r:id="rId10"/>
          <w:pgSz w:w="11906" w:h="16838" w:code="9"/>
          <w:pgMar w:top="851" w:right="851" w:bottom="851" w:left="1701" w:header="709" w:footer="709" w:gutter="0"/>
          <w:cols w:space="708"/>
          <w:docGrid w:linePitch="360"/>
        </w:sectPr>
      </w:pPr>
    </w:p>
    <w:p w:rsidR="009D128D" w:rsidRPr="009D128D" w:rsidRDefault="009D128D" w:rsidP="009D128D">
      <w:pPr>
        <w:spacing w:after="0" w:line="240" w:lineRule="auto"/>
        <w:jc w:val="center"/>
        <w:rPr>
          <w:rFonts w:ascii="Times New Roman" w:hAnsi="Times New Roman" w:cs="Times New Roman"/>
          <w:b/>
          <w:sz w:val="28"/>
          <w:szCs w:val="28"/>
        </w:rPr>
      </w:pPr>
      <w:r w:rsidRPr="009D128D">
        <w:rPr>
          <w:rFonts w:ascii="Times New Roman" w:hAnsi="Times New Roman" w:cs="Times New Roman"/>
          <w:b/>
          <w:sz w:val="28"/>
          <w:szCs w:val="28"/>
        </w:rPr>
        <w:lastRenderedPageBreak/>
        <w:t>Введение</w:t>
      </w:r>
    </w:p>
    <w:p w:rsidR="009D128D" w:rsidRDefault="009D128D" w:rsidP="009D128D">
      <w:pPr>
        <w:spacing w:after="0" w:line="240" w:lineRule="auto"/>
        <w:ind w:firstLine="567"/>
        <w:jc w:val="both"/>
        <w:rPr>
          <w:rFonts w:ascii="Times New Roman" w:hAnsi="Times New Roman" w:cs="Times New Roman"/>
          <w:b/>
          <w:sz w:val="28"/>
          <w:szCs w:val="28"/>
          <w:lang w:val="kk-KZ"/>
        </w:rPr>
      </w:pPr>
    </w:p>
    <w:p w:rsidR="00CF1573" w:rsidRPr="00FD46C2" w:rsidRDefault="00CF1573" w:rsidP="00CF1573">
      <w:pPr>
        <w:spacing w:after="0" w:line="240" w:lineRule="auto"/>
        <w:ind w:firstLine="567"/>
        <w:jc w:val="both"/>
        <w:rPr>
          <w:rFonts w:ascii="Times New Roman" w:hAnsi="Times New Roman" w:cs="Times New Roman"/>
          <w:sz w:val="28"/>
          <w:szCs w:val="28"/>
        </w:rPr>
      </w:pPr>
      <w:r w:rsidRPr="00FD46C2">
        <w:rPr>
          <w:rStyle w:val="aa"/>
          <w:rFonts w:ascii="Times New Roman" w:hAnsi="Times New Roman" w:cs="Times New Roman"/>
          <w:b w:val="0"/>
          <w:sz w:val="28"/>
          <w:szCs w:val="28"/>
        </w:rPr>
        <w:t>Нормативная и техническая база по обеспечению единства измерений</w:t>
      </w:r>
      <w:r w:rsidRPr="00FD46C2">
        <w:rPr>
          <w:rFonts w:ascii="Times New Roman" w:hAnsi="Times New Roman" w:cs="Times New Roman"/>
          <w:sz w:val="28"/>
          <w:szCs w:val="28"/>
        </w:rPr>
        <w:t xml:space="preserve"> (ОЕИ) формировалась десятилетиями на основании различных законодательных актов, действующих на территории Республики Казахстан, как в виде национальных документов, так и в рамках СНГ, в определенные периоды. Она включает самые разные виды нормативных и нормативно-правовых документов (НПА): </w:t>
      </w:r>
      <w:r w:rsidR="006B34A0" w:rsidRPr="00FD46C2">
        <w:rPr>
          <w:rFonts w:ascii="Times New Roman" w:hAnsi="Times New Roman" w:cs="Times New Roman"/>
          <w:sz w:val="28"/>
          <w:szCs w:val="28"/>
        </w:rPr>
        <w:t xml:space="preserve">национальные </w:t>
      </w:r>
      <w:r w:rsidRPr="00FD46C2">
        <w:rPr>
          <w:rFonts w:ascii="Times New Roman" w:hAnsi="Times New Roman" w:cs="Times New Roman"/>
          <w:sz w:val="28"/>
          <w:szCs w:val="28"/>
        </w:rPr>
        <w:t xml:space="preserve">стандарты, </w:t>
      </w:r>
      <w:r w:rsidR="006B34A0" w:rsidRPr="00FD46C2">
        <w:rPr>
          <w:rFonts w:ascii="Times New Roman" w:hAnsi="Times New Roman" w:cs="Times New Roman"/>
          <w:sz w:val="28"/>
          <w:szCs w:val="28"/>
        </w:rPr>
        <w:t xml:space="preserve">межгосударственные </w:t>
      </w:r>
      <w:r w:rsidRPr="00FD46C2">
        <w:rPr>
          <w:rFonts w:ascii="Times New Roman" w:hAnsi="Times New Roman" w:cs="Times New Roman"/>
          <w:sz w:val="28"/>
          <w:szCs w:val="28"/>
        </w:rPr>
        <w:t>стандарты</w:t>
      </w:r>
      <w:r w:rsidR="006B34A0" w:rsidRPr="00FD46C2">
        <w:rPr>
          <w:rFonts w:ascii="Times New Roman" w:hAnsi="Times New Roman" w:cs="Times New Roman"/>
          <w:sz w:val="28"/>
          <w:szCs w:val="28"/>
        </w:rPr>
        <w:t xml:space="preserve"> ГОСТ</w:t>
      </w:r>
      <w:r w:rsidRPr="00FD46C2">
        <w:rPr>
          <w:rFonts w:ascii="Times New Roman" w:hAnsi="Times New Roman" w:cs="Times New Roman"/>
          <w:sz w:val="28"/>
          <w:szCs w:val="28"/>
        </w:rPr>
        <w:t xml:space="preserve"> ГСИ, документы технической системы ГСИ.</w:t>
      </w:r>
    </w:p>
    <w:p w:rsidR="00FD46C2" w:rsidRPr="00FD46C2" w:rsidRDefault="00CF1573" w:rsidP="00FD46C2">
      <w:pPr>
        <w:spacing w:after="0" w:line="240" w:lineRule="auto"/>
        <w:ind w:firstLine="567"/>
        <w:jc w:val="both"/>
        <w:rPr>
          <w:rStyle w:val="s0"/>
          <w:rFonts w:ascii="Times New Roman" w:hAnsi="Times New Roman" w:cs="Times New Roman"/>
          <w:sz w:val="28"/>
          <w:szCs w:val="28"/>
        </w:rPr>
      </w:pPr>
      <w:proofErr w:type="gramStart"/>
      <w:r w:rsidRPr="00FD46C2">
        <w:rPr>
          <w:rStyle w:val="currentdocdiv"/>
          <w:rFonts w:ascii="Times New Roman" w:hAnsi="Times New Roman" w:cs="Times New Roman"/>
          <w:sz w:val="28"/>
          <w:szCs w:val="28"/>
        </w:rPr>
        <w:t>Закон Республики Казахстан от 7 июня 2000 года № 53-II «Об обеспечении единства измерений», с изменениями и дополнениями по состоянию на 01.07.2021 г.</w:t>
      </w:r>
      <w:r w:rsidR="006B34A0" w:rsidRPr="00FD46C2">
        <w:rPr>
          <w:rFonts w:ascii="Times New Roman" w:hAnsi="Times New Roman" w:cs="Times New Roman"/>
          <w:sz w:val="28"/>
          <w:szCs w:val="28"/>
        </w:rPr>
        <w:t xml:space="preserve"> установил, что НПА Правительства РК, метрологические правила и нормы, которые были разработаны и приняты для исполнения данного закона, действуют в части, не противоречащей ему</w:t>
      </w:r>
      <w:r w:rsidR="00FD46C2" w:rsidRPr="00FD46C2">
        <w:rPr>
          <w:rFonts w:ascii="Times New Roman" w:hAnsi="Times New Roman" w:cs="Times New Roman"/>
          <w:sz w:val="28"/>
          <w:szCs w:val="28"/>
        </w:rPr>
        <w:t xml:space="preserve">, а в разделе 8, приведены перечень </w:t>
      </w:r>
      <w:r w:rsidR="00FD46C2" w:rsidRPr="00FD46C2">
        <w:rPr>
          <w:rStyle w:val="s0"/>
          <w:rFonts w:ascii="Times New Roman" w:hAnsi="Times New Roman" w:cs="Times New Roman"/>
          <w:sz w:val="28"/>
          <w:szCs w:val="28"/>
        </w:rPr>
        <w:t>документы по стандартизации в области обеспечения единства измерений</w:t>
      </w:r>
      <w:proofErr w:type="gramEnd"/>
      <w:r w:rsidR="00FD46C2" w:rsidRPr="00FD46C2">
        <w:rPr>
          <w:rStyle w:val="s0"/>
          <w:rFonts w:ascii="Times New Roman" w:hAnsi="Times New Roman" w:cs="Times New Roman"/>
          <w:sz w:val="28"/>
          <w:szCs w:val="28"/>
        </w:rPr>
        <w:t xml:space="preserve">, </w:t>
      </w:r>
      <w:proofErr w:type="gramStart"/>
      <w:r w:rsidR="00FD46C2" w:rsidRPr="00FD46C2">
        <w:rPr>
          <w:rStyle w:val="s0"/>
          <w:rFonts w:ascii="Times New Roman" w:hAnsi="Times New Roman" w:cs="Times New Roman"/>
          <w:sz w:val="28"/>
          <w:szCs w:val="28"/>
        </w:rPr>
        <w:t xml:space="preserve">которые допускаются к применению для реализации требований нормативных правовых актов ГСИ, а именно: </w:t>
      </w:r>
      <w:proofErr w:type="gramEnd"/>
    </w:p>
    <w:p w:rsidR="00FD46C2" w:rsidRPr="00FD46C2" w:rsidRDefault="00FD46C2" w:rsidP="00FD46C2">
      <w:pPr>
        <w:spacing w:after="0" w:line="240" w:lineRule="auto"/>
        <w:ind w:firstLine="567"/>
        <w:jc w:val="both"/>
        <w:rPr>
          <w:rStyle w:val="s0"/>
          <w:rFonts w:ascii="Times New Roman" w:hAnsi="Times New Roman" w:cs="Times New Roman"/>
          <w:sz w:val="28"/>
          <w:szCs w:val="28"/>
        </w:rPr>
      </w:pPr>
      <w:r w:rsidRPr="00FD46C2">
        <w:rPr>
          <w:rStyle w:val="s0"/>
          <w:rFonts w:ascii="Times New Roman" w:hAnsi="Times New Roman" w:cs="Times New Roman"/>
          <w:sz w:val="28"/>
          <w:szCs w:val="28"/>
        </w:rPr>
        <w:t xml:space="preserve">-межгосударственные и национальные стандарты в области обеспечения единства измерений, устанавливающие поверочные схемы и схемы метрологической </w:t>
      </w:r>
      <w:proofErr w:type="spellStart"/>
      <w:r w:rsidRPr="00FD46C2">
        <w:rPr>
          <w:rStyle w:val="s0"/>
          <w:rFonts w:ascii="Times New Roman" w:hAnsi="Times New Roman" w:cs="Times New Roman"/>
          <w:sz w:val="28"/>
          <w:szCs w:val="28"/>
        </w:rPr>
        <w:t>прослеживаемости</w:t>
      </w:r>
      <w:proofErr w:type="spellEnd"/>
      <w:r w:rsidRPr="00FD46C2">
        <w:rPr>
          <w:rStyle w:val="s0"/>
          <w:rFonts w:ascii="Times New Roman" w:hAnsi="Times New Roman" w:cs="Times New Roman"/>
          <w:sz w:val="28"/>
          <w:szCs w:val="28"/>
        </w:rPr>
        <w:t>;</w:t>
      </w:r>
    </w:p>
    <w:p w:rsidR="00FD46C2" w:rsidRPr="00FD46C2" w:rsidRDefault="00FD46C2" w:rsidP="00FD46C2">
      <w:pPr>
        <w:spacing w:after="0" w:line="240" w:lineRule="auto"/>
        <w:ind w:firstLine="567"/>
        <w:jc w:val="both"/>
        <w:rPr>
          <w:rStyle w:val="s0"/>
          <w:rFonts w:ascii="Times New Roman" w:hAnsi="Times New Roman" w:cs="Times New Roman"/>
          <w:sz w:val="28"/>
          <w:szCs w:val="28"/>
        </w:rPr>
      </w:pPr>
      <w:r w:rsidRPr="00FD46C2">
        <w:rPr>
          <w:rStyle w:val="s0"/>
          <w:rFonts w:ascii="Times New Roman" w:hAnsi="Times New Roman" w:cs="Times New Roman"/>
          <w:sz w:val="28"/>
          <w:szCs w:val="28"/>
        </w:rPr>
        <w:t>-межгосударственные и национальные стандарты в области обеспечения единства измерений, устанавливающие методики поверки средств измерений, а в случае их отсутствия - стандарты организаций, устанавливающие методики поверки средств измерений, зарегистрированные в реестре государственной системы обеспечения единства измерений;</w:t>
      </w:r>
    </w:p>
    <w:p w:rsidR="00FD46C2" w:rsidRPr="00FD46C2" w:rsidRDefault="00FD46C2" w:rsidP="00FD46C2">
      <w:pPr>
        <w:spacing w:after="0" w:line="240" w:lineRule="auto"/>
        <w:ind w:firstLine="567"/>
        <w:jc w:val="both"/>
        <w:rPr>
          <w:rStyle w:val="s0"/>
          <w:rFonts w:ascii="Times New Roman" w:hAnsi="Times New Roman" w:cs="Times New Roman"/>
          <w:sz w:val="28"/>
          <w:szCs w:val="28"/>
        </w:rPr>
      </w:pPr>
      <w:r w:rsidRPr="00FD46C2">
        <w:rPr>
          <w:rStyle w:val="s0"/>
          <w:rFonts w:ascii="Times New Roman" w:hAnsi="Times New Roman" w:cs="Times New Roman"/>
          <w:sz w:val="28"/>
          <w:szCs w:val="28"/>
        </w:rPr>
        <w:t>-межгосударственные и национальные стандарты в области обеспечения единства измерений, устанавливающие методики выполнения измерений, а в случае их отсутствия - стандарты организаций, устанавливающие методики выполнения измерений, аттестованные и зарегистрированные в реестре государственной системы обеспечения единства измерений;</w:t>
      </w:r>
    </w:p>
    <w:p w:rsidR="00FD46C2" w:rsidRPr="00FD46C2" w:rsidRDefault="00FD46C2" w:rsidP="00FD46C2">
      <w:pPr>
        <w:spacing w:after="0" w:line="240" w:lineRule="auto"/>
        <w:ind w:firstLine="567"/>
        <w:jc w:val="both"/>
        <w:rPr>
          <w:rFonts w:ascii="Times New Roman" w:hAnsi="Times New Roman" w:cs="Times New Roman"/>
          <w:sz w:val="28"/>
          <w:szCs w:val="28"/>
          <w:lang w:val="kk-KZ"/>
        </w:rPr>
      </w:pPr>
      <w:r w:rsidRPr="00FD46C2">
        <w:rPr>
          <w:rStyle w:val="s0"/>
          <w:rFonts w:ascii="Times New Roman" w:hAnsi="Times New Roman" w:cs="Times New Roman"/>
          <w:sz w:val="28"/>
          <w:szCs w:val="28"/>
        </w:rPr>
        <w:t xml:space="preserve">-межгосударственные и национальные стандарты в области обеспечения единства измерений, устанавливающие методики калибровки средств измерений, а в случае их отсутствия - стандарты организаций, устанавливающие методики калибровки средств измерений, прошедшие оценку пригодности в соответствии с требованиями </w:t>
      </w:r>
      <w:hyperlink r:id="rId11" w:history="1">
        <w:r w:rsidRPr="00FD46C2">
          <w:rPr>
            <w:rStyle w:val="a9"/>
            <w:rFonts w:ascii="Times New Roman" w:hAnsi="Times New Roman" w:cs="Times New Roman"/>
            <w:color w:val="auto"/>
            <w:sz w:val="28"/>
            <w:szCs w:val="28"/>
            <w:u w:val="none"/>
          </w:rPr>
          <w:t>законодательства</w:t>
        </w:r>
      </w:hyperlink>
      <w:r w:rsidRPr="00FD46C2">
        <w:rPr>
          <w:rStyle w:val="s0"/>
          <w:rFonts w:ascii="Times New Roman" w:hAnsi="Times New Roman" w:cs="Times New Roman"/>
          <w:sz w:val="28"/>
          <w:szCs w:val="28"/>
        </w:rPr>
        <w:t xml:space="preserve"> Республики Казахстан об аккредитации в области оценки соответствия.</w:t>
      </w:r>
    </w:p>
    <w:p w:rsidR="00CF1573" w:rsidRPr="00FD46C2" w:rsidRDefault="00FD46C2" w:rsidP="009D128D">
      <w:pPr>
        <w:autoSpaceDE w:val="0"/>
        <w:autoSpaceDN w:val="0"/>
        <w:adjustRightInd w:val="0"/>
        <w:spacing w:after="0" w:line="240" w:lineRule="auto"/>
        <w:ind w:firstLine="567"/>
        <w:jc w:val="both"/>
        <w:rPr>
          <w:rFonts w:ascii="Times New Roman" w:eastAsia="Calibri" w:hAnsi="Times New Roman" w:cs="Times New Roman"/>
          <w:i/>
          <w:sz w:val="28"/>
          <w:szCs w:val="28"/>
        </w:rPr>
      </w:pPr>
      <w:r w:rsidRPr="00FD46C2">
        <w:rPr>
          <w:rFonts w:ascii="Times New Roman" w:hAnsi="Times New Roman"/>
          <w:spacing w:val="-2"/>
          <w:sz w:val="28"/>
          <w:szCs w:val="28"/>
        </w:rPr>
        <w:t xml:space="preserve">Формирование у магистрантов  ОП 7М07510 – Метрология </w:t>
      </w:r>
      <w:r w:rsidRPr="00FD46C2">
        <w:rPr>
          <w:rFonts w:ascii="Times New Roman" w:hAnsi="Times New Roman"/>
          <w:color w:val="000000"/>
          <w:sz w:val="28"/>
          <w:szCs w:val="28"/>
        </w:rPr>
        <w:t xml:space="preserve">знаний в области </w:t>
      </w:r>
      <w:r w:rsidRPr="00FD46C2">
        <w:rPr>
          <w:rFonts w:ascii="Times New Roman" w:hAnsi="Times New Roman"/>
          <w:sz w:val="28"/>
          <w:szCs w:val="28"/>
        </w:rPr>
        <w:t xml:space="preserve">разработки различных нормативных документов системы по обеспечению единства измерений Республики Казахстан и их гармонизации с различными региональными и международными нормативными документами, а также правильного применения является </w:t>
      </w:r>
      <w:r w:rsidRPr="00FD46C2">
        <w:rPr>
          <w:rFonts w:ascii="Times New Roman" w:hAnsi="Times New Roman"/>
          <w:i/>
          <w:sz w:val="28"/>
          <w:szCs w:val="28"/>
        </w:rPr>
        <w:t>целью изучения данной дисциплины.</w:t>
      </w:r>
    </w:p>
    <w:p w:rsidR="009D128D" w:rsidRPr="009D128D" w:rsidRDefault="009D128D" w:rsidP="00FD46C2">
      <w:pPr>
        <w:spacing w:after="0" w:line="240" w:lineRule="auto"/>
        <w:ind w:firstLine="567"/>
        <w:jc w:val="both"/>
        <w:rPr>
          <w:rFonts w:ascii="Times New Roman" w:hAnsi="Times New Roman" w:cs="Times New Roman"/>
          <w:sz w:val="28"/>
          <w:szCs w:val="28"/>
          <w:shd w:val="clear" w:color="auto" w:fill="FFFFFF"/>
        </w:rPr>
      </w:pPr>
      <w:r w:rsidRPr="00FD46C2">
        <w:rPr>
          <w:rFonts w:ascii="Times New Roman" w:hAnsi="Times New Roman" w:cs="Times New Roman"/>
          <w:i/>
          <w:sz w:val="28"/>
          <w:szCs w:val="28"/>
          <w:shd w:val="clear" w:color="auto" w:fill="FFFFFF"/>
        </w:rPr>
        <w:t xml:space="preserve">Задачи </w:t>
      </w:r>
      <w:r w:rsidRPr="00FD46C2">
        <w:rPr>
          <w:rFonts w:ascii="Times New Roman" w:hAnsi="Times New Roman" w:cs="Times New Roman"/>
          <w:i/>
          <w:sz w:val="28"/>
          <w:szCs w:val="28"/>
          <w:shd w:val="clear" w:color="auto" w:fill="FFFFFF"/>
          <w:lang w:val="kk-KZ"/>
        </w:rPr>
        <w:t>дисциплины</w:t>
      </w:r>
      <w:proofErr w:type="gramStart"/>
      <w:r w:rsidRPr="00FD46C2">
        <w:rPr>
          <w:rFonts w:ascii="Times New Roman" w:hAnsi="Times New Roman" w:cs="Times New Roman"/>
          <w:i/>
          <w:sz w:val="28"/>
          <w:szCs w:val="28"/>
          <w:shd w:val="clear" w:color="auto" w:fill="FFFFFF"/>
        </w:rPr>
        <w:t>:</w:t>
      </w:r>
      <w:r w:rsidRPr="009D128D">
        <w:rPr>
          <w:rFonts w:ascii="Times New Roman" w:hAnsi="Times New Roman" w:cs="Times New Roman"/>
          <w:sz w:val="28"/>
          <w:szCs w:val="28"/>
        </w:rPr>
        <w:t>п</w:t>
      </w:r>
      <w:proofErr w:type="gramEnd"/>
      <w:r w:rsidRPr="009D128D">
        <w:rPr>
          <w:rFonts w:ascii="Times New Roman" w:hAnsi="Times New Roman" w:cs="Times New Roman"/>
          <w:sz w:val="28"/>
          <w:szCs w:val="28"/>
        </w:rPr>
        <w:t xml:space="preserve">риобретение магистрантами необходимых знаний и компетенций по особенностям </w:t>
      </w:r>
      <w:r w:rsidR="00FD46C2">
        <w:rPr>
          <w:rFonts w:ascii="Times New Roman" w:hAnsi="Times New Roman" w:cs="Times New Roman"/>
          <w:sz w:val="28"/>
          <w:szCs w:val="28"/>
        </w:rPr>
        <w:t xml:space="preserve">разработки, применения, актуализации документов системы обеспечения единства измерений с законодательными </w:t>
      </w:r>
    </w:p>
    <w:p w:rsidR="009D128D" w:rsidRPr="00C403B8" w:rsidRDefault="009D128D" w:rsidP="009D128D">
      <w:pPr>
        <w:spacing w:after="0" w:line="240" w:lineRule="auto"/>
        <w:ind w:firstLine="567"/>
        <w:jc w:val="both"/>
        <w:rPr>
          <w:rFonts w:ascii="Times New Roman" w:hAnsi="Times New Roman" w:cs="Times New Roman"/>
          <w:sz w:val="28"/>
          <w:szCs w:val="28"/>
        </w:rPr>
      </w:pPr>
      <w:r w:rsidRPr="00C403B8">
        <w:rPr>
          <w:rFonts w:ascii="Times New Roman" w:hAnsi="Times New Roman" w:cs="Times New Roman"/>
          <w:color w:val="000000"/>
          <w:sz w:val="28"/>
          <w:szCs w:val="28"/>
        </w:rPr>
        <w:lastRenderedPageBreak/>
        <w:t>В результате изучения дисциплины обучающиеся будут:</w:t>
      </w:r>
    </w:p>
    <w:p w:rsidR="00C403B8" w:rsidRPr="00C403B8" w:rsidRDefault="00C403B8" w:rsidP="00C403B8">
      <w:pPr>
        <w:spacing w:after="0" w:line="240" w:lineRule="auto"/>
        <w:ind w:firstLine="567"/>
        <w:jc w:val="both"/>
        <w:rPr>
          <w:rFonts w:ascii="Times New Roman" w:hAnsi="Times New Roman" w:cs="Times New Roman"/>
          <w:sz w:val="28"/>
          <w:szCs w:val="28"/>
        </w:rPr>
      </w:pPr>
      <w:proofErr w:type="gramStart"/>
      <w:r w:rsidRPr="00C403B8">
        <w:rPr>
          <w:rFonts w:ascii="Times New Roman" w:hAnsi="Times New Roman"/>
          <w:sz w:val="28"/>
          <w:szCs w:val="28"/>
        </w:rPr>
        <w:t xml:space="preserve">- демонстрировать знания </w:t>
      </w:r>
      <w:r>
        <w:rPr>
          <w:rFonts w:ascii="Times New Roman" w:hAnsi="Times New Roman"/>
          <w:sz w:val="28"/>
          <w:szCs w:val="28"/>
        </w:rPr>
        <w:t xml:space="preserve">технической и </w:t>
      </w:r>
      <w:r w:rsidRPr="00C403B8">
        <w:rPr>
          <w:rFonts w:ascii="Times New Roman" w:hAnsi="Times New Roman"/>
          <w:sz w:val="28"/>
          <w:szCs w:val="28"/>
        </w:rPr>
        <w:t xml:space="preserve">технологической наследственности подготовки нормативных </w:t>
      </w:r>
      <w:r w:rsidRPr="00C403B8">
        <w:rPr>
          <w:rFonts w:ascii="Times New Roman" w:hAnsi="Times New Roman" w:cs="Times New Roman"/>
          <w:sz w:val="28"/>
          <w:szCs w:val="28"/>
        </w:rPr>
        <w:t>документов ГСИ, понимание целей и задач техники создания нормативных документов системы обеспечения единства измерений (регламентов,</w:t>
      </w:r>
      <w:r>
        <w:rPr>
          <w:rFonts w:ascii="Times New Roman" w:hAnsi="Times New Roman" w:cs="Times New Roman"/>
          <w:sz w:val="28"/>
          <w:szCs w:val="28"/>
        </w:rPr>
        <w:t xml:space="preserve"> рекомендаций, </w:t>
      </w:r>
      <w:r w:rsidRPr="00C403B8">
        <w:rPr>
          <w:rFonts w:ascii="Times New Roman" w:hAnsi="Times New Roman" w:cs="Times New Roman"/>
          <w:sz w:val="28"/>
          <w:szCs w:val="28"/>
        </w:rPr>
        <w:t xml:space="preserve"> национальных</w:t>
      </w:r>
      <w:r>
        <w:rPr>
          <w:rFonts w:ascii="Times New Roman" w:hAnsi="Times New Roman" w:cs="Times New Roman"/>
          <w:sz w:val="28"/>
          <w:szCs w:val="28"/>
        </w:rPr>
        <w:t xml:space="preserve"> и</w:t>
      </w:r>
      <w:r w:rsidRPr="00C403B8">
        <w:rPr>
          <w:rFonts w:ascii="Times New Roman" w:hAnsi="Times New Roman" w:cs="Times New Roman"/>
          <w:sz w:val="28"/>
          <w:szCs w:val="28"/>
        </w:rPr>
        <w:t xml:space="preserve"> межгосударственных стандартов на методы контроля, испытаний, измерений и анализа, структуры:</w:t>
      </w:r>
      <w:proofErr w:type="gramEnd"/>
    </w:p>
    <w:p w:rsidR="00C403B8" w:rsidRPr="00C403B8" w:rsidRDefault="00C403B8" w:rsidP="00C403B8">
      <w:pPr>
        <w:spacing w:after="0" w:line="240" w:lineRule="auto"/>
        <w:ind w:firstLine="567"/>
        <w:jc w:val="both"/>
        <w:rPr>
          <w:rStyle w:val="11"/>
          <w:rFonts w:ascii="Times New Roman" w:hAnsi="Times New Roman"/>
          <w:sz w:val="28"/>
          <w:szCs w:val="28"/>
        </w:rPr>
      </w:pPr>
      <w:r w:rsidRPr="00C403B8">
        <w:rPr>
          <w:rFonts w:ascii="Times New Roman" w:hAnsi="Times New Roman"/>
          <w:sz w:val="28"/>
          <w:szCs w:val="28"/>
        </w:rPr>
        <w:t xml:space="preserve">- </w:t>
      </w:r>
      <w:r w:rsidRPr="00C403B8">
        <w:rPr>
          <w:rFonts w:ascii="Times New Roman" w:hAnsi="Times New Roman"/>
          <w:color w:val="000000"/>
          <w:sz w:val="28"/>
          <w:szCs w:val="28"/>
        </w:rPr>
        <w:t xml:space="preserve">применять </w:t>
      </w:r>
      <w:r w:rsidRPr="00C403B8">
        <w:rPr>
          <w:rStyle w:val="11"/>
          <w:rFonts w:ascii="Times New Roman" w:hAnsi="Times New Roman"/>
          <w:sz w:val="28"/>
          <w:szCs w:val="28"/>
        </w:rPr>
        <w:t xml:space="preserve">компьютерные технологии для планирования и проведения работ по </w:t>
      </w:r>
      <w:r w:rsidR="00C20CD6">
        <w:rPr>
          <w:rStyle w:val="11"/>
          <w:rFonts w:ascii="Times New Roman" w:hAnsi="Times New Roman"/>
          <w:sz w:val="28"/>
          <w:szCs w:val="28"/>
        </w:rPr>
        <w:t>нормативному обеспечению системы измерений на уровне предприятий, организаций, отрасли,</w:t>
      </w:r>
      <w:r w:rsidRPr="00C403B8">
        <w:rPr>
          <w:rStyle w:val="11"/>
          <w:rFonts w:ascii="Times New Roman" w:hAnsi="Times New Roman"/>
          <w:sz w:val="28"/>
          <w:szCs w:val="28"/>
        </w:rPr>
        <w:t xml:space="preserve"> пользоваться информационной базой </w:t>
      </w:r>
      <w:r w:rsidR="00C20CD6">
        <w:rPr>
          <w:rStyle w:val="11"/>
          <w:rFonts w:ascii="Times New Roman" w:hAnsi="Times New Roman"/>
          <w:sz w:val="28"/>
          <w:szCs w:val="28"/>
        </w:rPr>
        <w:t>нормативных и технических документов ГСИ.</w:t>
      </w:r>
    </w:p>
    <w:p w:rsidR="00C403B8" w:rsidRPr="00C403B8" w:rsidRDefault="00C403B8" w:rsidP="00C403B8">
      <w:pPr>
        <w:spacing w:after="0" w:line="240" w:lineRule="auto"/>
        <w:ind w:firstLine="567"/>
        <w:jc w:val="both"/>
        <w:rPr>
          <w:rFonts w:ascii="Times New Roman" w:hAnsi="Times New Roman"/>
          <w:color w:val="000000"/>
          <w:sz w:val="28"/>
          <w:szCs w:val="28"/>
        </w:rPr>
      </w:pPr>
      <w:r w:rsidRPr="00C403B8">
        <w:rPr>
          <w:rFonts w:ascii="Times New Roman" w:hAnsi="Times New Roman"/>
          <w:sz w:val="28"/>
          <w:szCs w:val="28"/>
        </w:rPr>
        <w:t>-</w:t>
      </w:r>
      <w:r w:rsidRPr="00C403B8">
        <w:rPr>
          <w:rFonts w:ascii="Times New Roman" w:hAnsi="Times New Roman"/>
          <w:color w:val="000000"/>
          <w:sz w:val="28"/>
          <w:szCs w:val="28"/>
        </w:rPr>
        <w:t xml:space="preserve"> анализировать результаты научно-исследовательских работ в области </w:t>
      </w:r>
      <w:r w:rsidR="00C20CD6">
        <w:rPr>
          <w:rFonts w:ascii="Times New Roman" w:hAnsi="Times New Roman"/>
          <w:color w:val="000000"/>
          <w:sz w:val="28"/>
          <w:szCs w:val="28"/>
        </w:rPr>
        <w:t>разработки нормативной базы ГСИ</w:t>
      </w:r>
      <w:r w:rsidRPr="00C403B8">
        <w:rPr>
          <w:rFonts w:ascii="Times New Roman" w:hAnsi="Times New Roman"/>
          <w:color w:val="000000"/>
          <w:sz w:val="28"/>
          <w:szCs w:val="28"/>
        </w:rPr>
        <w:t xml:space="preserve"> зарубежных и отечественных ученых</w:t>
      </w:r>
      <w:r w:rsidR="00C20CD6">
        <w:rPr>
          <w:rFonts w:ascii="Times New Roman" w:hAnsi="Times New Roman"/>
          <w:color w:val="000000"/>
          <w:sz w:val="28"/>
          <w:szCs w:val="28"/>
        </w:rPr>
        <w:t>,</w:t>
      </w:r>
      <w:r w:rsidRPr="00C403B8">
        <w:rPr>
          <w:rFonts w:ascii="Times New Roman" w:hAnsi="Times New Roman"/>
          <w:color w:val="000000"/>
          <w:sz w:val="28"/>
          <w:szCs w:val="28"/>
        </w:rPr>
        <w:t xml:space="preserve"> систематизировать их для повышения качества метрологической</w:t>
      </w:r>
      <w:r w:rsidR="00C20CD6">
        <w:rPr>
          <w:rFonts w:ascii="Times New Roman" w:hAnsi="Times New Roman"/>
          <w:color w:val="000000"/>
          <w:sz w:val="28"/>
          <w:szCs w:val="28"/>
        </w:rPr>
        <w:t xml:space="preserve"> и нормативной</w:t>
      </w:r>
      <w:r w:rsidRPr="00C403B8">
        <w:rPr>
          <w:rFonts w:ascii="Times New Roman" w:hAnsi="Times New Roman"/>
          <w:color w:val="000000"/>
          <w:sz w:val="28"/>
          <w:szCs w:val="28"/>
        </w:rPr>
        <w:t xml:space="preserve"> составляющей производств</w:t>
      </w:r>
      <w:r w:rsidR="00C20CD6">
        <w:rPr>
          <w:rFonts w:ascii="Times New Roman" w:hAnsi="Times New Roman"/>
          <w:color w:val="000000"/>
          <w:sz w:val="28"/>
          <w:szCs w:val="28"/>
        </w:rPr>
        <w:t>,</w:t>
      </w:r>
      <w:r w:rsidRPr="00C403B8">
        <w:rPr>
          <w:rFonts w:ascii="Times New Roman" w:hAnsi="Times New Roman"/>
          <w:color w:val="000000"/>
          <w:sz w:val="28"/>
          <w:szCs w:val="28"/>
        </w:rPr>
        <w:t xml:space="preserve"> испытаний и измерений.</w:t>
      </w:r>
    </w:p>
    <w:p w:rsidR="00C20CD6" w:rsidRPr="009D128D" w:rsidRDefault="00C20CD6" w:rsidP="00C20CD6">
      <w:pPr>
        <w:spacing w:after="0" w:line="240" w:lineRule="auto"/>
        <w:ind w:right="-23" w:firstLine="567"/>
        <w:jc w:val="both"/>
        <w:rPr>
          <w:rFonts w:ascii="Times New Roman" w:hAnsi="Times New Roman" w:cs="Times New Roman"/>
          <w:sz w:val="28"/>
          <w:szCs w:val="28"/>
        </w:rPr>
      </w:pPr>
      <w:r w:rsidRPr="009D128D">
        <w:rPr>
          <w:rFonts w:ascii="Times New Roman" w:hAnsi="Times New Roman" w:cs="Times New Roman"/>
          <w:sz w:val="28"/>
          <w:szCs w:val="28"/>
        </w:rPr>
        <w:t>-</w:t>
      </w:r>
      <w:r>
        <w:rPr>
          <w:rStyle w:val="24"/>
          <w:rFonts w:eastAsia="SimSun"/>
          <w:sz w:val="28"/>
          <w:szCs w:val="28"/>
        </w:rPr>
        <w:t>п</w:t>
      </w:r>
      <w:r w:rsidRPr="009D128D">
        <w:rPr>
          <w:rStyle w:val="24"/>
          <w:rFonts w:eastAsia="SimSun"/>
          <w:sz w:val="28"/>
          <w:szCs w:val="28"/>
        </w:rPr>
        <w:t xml:space="preserve">роводить </w:t>
      </w:r>
      <w:r w:rsidRPr="009D128D">
        <w:rPr>
          <w:rFonts w:ascii="Times New Roman" w:hAnsi="Times New Roman" w:cs="Times New Roman"/>
          <w:sz w:val="28"/>
          <w:szCs w:val="28"/>
        </w:rPr>
        <w:t xml:space="preserve">идентификацию и анализ внешних и внутренних процессов </w:t>
      </w:r>
      <w:r>
        <w:rPr>
          <w:rFonts w:ascii="Times New Roman" w:hAnsi="Times New Roman" w:cs="Times New Roman"/>
          <w:sz w:val="28"/>
          <w:szCs w:val="28"/>
        </w:rPr>
        <w:t xml:space="preserve">нормативного обеспечения системы измерений </w:t>
      </w:r>
      <w:r w:rsidRPr="009D128D">
        <w:rPr>
          <w:rFonts w:ascii="Times New Roman" w:hAnsi="Times New Roman" w:cs="Times New Roman"/>
          <w:sz w:val="28"/>
          <w:szCs w:val="28"/>
        </w:rPr>
        <w:t xml:space="preserve">предприятия с точки зрения оценки научной и инновационной составляющей производств, систем стандартизации и управления качеством, координацию и контроль процессов управления, </w:t>
      </w:r>
      <w:r w:rsidRPr="009D128D">
        <w:rPr>
          <w:rFonts w:ascii="Times New Roman" w:hAnsi="Times New Roman" w:cs="Times New Roman"/>
          <w:spacing w:val="-2"/>
          <w:sz w:val="28"/>
          <w:szCs w:val="28"/>
        </w:rPr>
        <w:t>оценки и прогнозирования послед</w:t>
      </w:r>
      <w:r w:rsidRPr="009D128D">
        <w:rPr>
          <w:rFonts w:ascii="Times New Roman" w:hAnsi="Times New Roman" w:cs="Times New Roman"/>
          <w:spacing w:val="-2"/>
          <w:sz w:val="28"/>
          <w:szCs w:val="28"/>
        </w:rPr>
        <w:softHyphen/>
      </w:r>
      <w:r w:rsidRPr="009D128D">
        <w:rPr>
          <w:rFonts w:ascii="Times New Roman" w:hAnsi="Times New Roman" w:cs="Times New Roman"/>
          <w:sz w:val="28"/>
          <w:szCs w:val="28"/>
        </w:rPr>
        <w:t>ствий научных разработок и решений</w:t>
      </w:r>
      <w:r>
        <w:rPr>
          <w:rFonts w:ascii="Times New Roman" w:hAnsi="Times New Roman" w:cs="Times New Roman"/>
          <w:sz w:val="28"/>
          <w:szCs w:val="28"/>
        </w:rPr>
        <w:t xml:space="preserve"> в области нормативно-технической составляющей.</w:t>
      </w:r>
    </w:p>
    <w:p w:rsidR="00876E4B" w:rsidRDefault="00C20CD6" w:rsidP="00C20CD6">
      <w:pPr>
        <w:spacing w:after="0" w:line="240" w:lineRule="auto"/>
        <w:ind w:right="-1" w:firstLine="567"/>
        <w:jc w:val="both"/>
        <w:rPr>
          <w:rFonts w:ascii="Times New Roman" w:hAnsi="Times New Roman" w:cs="Times New Roman"/>
          <w:sz w:val="28"/>
          <w:szCs w:val="28"/>
        </w:rPr>
      </w:pPr>
      <w:r w:rsidRPr="009D128D">
        <w:rPr>
          <w:rFonts w:ascii="Times New Roman" w:hAnsi="Times New Roman" w:cs="Times New Roman"/>
          <w:sz w:val="28"/>
          <w:szCs w:val="28"/>
        </w:rPr>
        <w:t xml:space="preserve">-оценивать </w:t>
      </w:r>
      <w:r>
        <w:rPr>
          <w:rFonts w:ascii="Times New Roman" w:hAnsi="Times New Roman" w:cs="Times New Roman"/>
          <w:sz w:val="28"/>
          <w:szCs w:val="28"/>
        </w:rPr>
        <w:t>состояние и динамику нормативно-технического</w:t>
      </w:r>
      <w:r w:rsidRPr="009D128D">
        <w:rPr>
          <w:rFonts w:ascii="Times New Roman" w:hAnsi="Times New Roman" w:cs="Times New Roman"/>
          <w:sz w:val="28"/>
          <w:szCs w:val="28"/>
        </w:rPr>
        <w:t xml:space="preserve"> обеспечения</w:t>
      </w:r>
      <w:r>
        <w:rPr>
          <w:rFonts w:ascii="Times New Roman" w:hAnsi="Times New Roman" w:cs="Times New Roman"/>
          <w:sz w:val="28"/>
          <w:szCs w:val="28"/>
        </w:rPr>
        <w:t xml:space="preserve"> производств</w:t>
      </w:r>
      <w:r w:rsidRPr="009D128D">
        <w:rPr>
          <w:rFonts w:ascii="Times New Roman" w:hAnsi="Times New Roman" w:cs="Times New Roman"/>
          <w:sz w:val="28"/>
          <w:szCs w:val="28"/>
        </w:rPr>
        <w:t xml:space="preserve"> на основе </w:t>
      </w:r>
      <w:proofErr w:type="spellStart"/>
      <w:r w:rsidRPr="009D128D">
        <w:rPr>
          <w:rFonts w:ascii="Times New Roman" w:hAnsi="Times New Roman" w:cs="Times New Roman"/>
          <w:sz w:val="28"/>
          <w:szCs w:val="28"/>
        </w:rPr>
        <w:t>использоваия</w:t>
      </w:r>
      <w:proofErr w:type="spellEnd"/>
      <w:r w:rsidRPr="009D128D">
        <w:rPr>
          <w:rFonts w:ascii="Times New Roman" w:hAnsi="Times New Roman" w:cs="Times New Roman"/>
          <w:sz w:val="28"/>
          <w:szCs w:val="28"/>
        </w:rPr>
        <w:t xml:space="preserve"> прогрессивных научных методов и </w:t>
      </w:r>
      <w:proofErr w:type="spellStart"/>
      <w:r w:rsidRPr="009D128D">
        <w:rPr>
          <w:rFonts w:ascii="Times New Roman" w:hAnsi="Times New Roman" w:cs="Times New Roman"/>
          <w:sz w:val="28"/>
          <w:szCs w:val="28"/>
        </w:rPr>
        <w:t>средств</w:t>
      </w:r>
      <w:r>
        <w:rPr>
          <w:rFonts w:ascii="Times New Roman" w:hAnsi="Times New Roman" w:cs="Times New Roman"/>
          <w:sz w:val="28"/>
          <w:szCs w:val="28"/>
        </w:rPr>
        <w:t>ГСИ</w:t>
      </w:r>
      <w:proofErr w:type="spellEnd"/>
      <w:r w:rsidRPr="009D128D">
        <w:rPr>
          <w:rFonts w:ascii="Times New Roman" w:hAnsi="Times New Roman" w:cs="Times New Roman"/>
          <w:sz w:val="28"/>
          <w:szCs w:val="28"/>
        </w:rPr>
        <w:t xml:space="preserve">, </w:t>
      </w:r>
      <w:r w:rsidRPr="009D128D">
        <w:rPr>
          <w:rStyle w:val="24"/>
          <w:rFonts w:eastAsia="SimSun"/>
          <w:sz w:val="28"/>
          <w:szCs w:val="28"/>
        </w:rPr>
        <w:t xml:space="preserve">работать индивидуально и  в коллективе, </w:t>
      </w:r>
      <w:r w:rsidRPr="009D128D">
        <w:rPr>
          <w:rFonts w:ascii="Times New Roman" w:hAnsi="Times New Roman" w:cs="Times New Roman"/>
          <w:sz w:val="28"/>
          <w:szCs w:val="28"/>
        </w:rPr>
        <w:t>применять навыки делового общения с подчиненными, коллегами и вышестоящими руководителям</w:t>
      </w:r>
      <w:r>
        <w:rPr>
          <w:rFonts w:ascii="Times New Roman" w:hAnsi="Times New Roman" w:cs="Times New Roman"/>
          <w:sz w:val="28"/>
          <w:szCs w:val="28"/>
        </w:rPr>
        <w:t>.</w:t>
      </w:r>
    </w:p>
    <w:p w:rsidR="00C20CD6" w:rsidRDefault="00876E4B" w:rsidP="00C20CD6">
      <w:pPr>
        <w:spacing w:after="0" w:line="240" w:lineRule="auto"/>
        <w:ind w:right="-1" w:firstLine="567"/>
        <w:jc w:val="both"/>
        <w:rPr>
          <w:rFonts w:ascii="Times New Roman" w:hAnsi="Times New Roman" w:cs="Times New Roman"/>
          <w:b/>
          <w:sz w:val="24"/>
          <w:szCs w:val="24"/>
        </w:rPr>
      </w:pPr>
      <w:r>
        <w:t xml:space="preserve">. </w:t>
      </w:r>
      <w:r w:rsidR="00C20CD6">
        <w:rPr>
          <w:rFonts w:ascii="Times New Roman" w:hAnsi="Times New Roman" w:cs="Times New Roman"/>
          <w:b/>
          <w:sz w:val="24"/>
          <w:szCs w:val="24"/>
        </w:rPr>
        <w:br w:type="page"/>
      </w:r>
    </w:p>
    <w:p w:rsidR="009E5B51" w:rsidRDefault="00051EFC" w:rsidP="009E5B51">
      <w:pPr>
        <w:spacing w:after="0" w:line="240" w:lineRule="auto"/>
        <w:ind w:right="-1" w:firstLine="567"/>
        <w:rPr>
          <w:rFonts w:ascii="Times New Roman" w:hAnsi="Times New Roman" w:cs="Times New Roman"/>
          <w:b/>
          <w:sz w:val="28"/>
          <w:szCs w:val="28"/>
        </w:rPr>
      </w:pPr>
      <w:r w:rsidRPr="006459FA">
        <w:rPr>
          <w:rFonts w:ascii="Times New Roman" w:hAnsi="Times New Roman" w:cs="Times New Roman"/>
          <w:b/>
          <w:sz w:val="28"/>
          <w:szCs w:val="28"/>
        </w:rPr>
        <w:lastRenderedPageBreak/>
        <w:t>Лекция №1</w:t>
      </w:r>
    </w:p>
    <w:p w:rsidR="003C7DE7" w:rsidRPr="0078426C" w:rsidRDefault="00051EFC" w:rsidP="009E5B51">
      <w:pPr>
        <w:spacing w:after="0" w:line="240" w:lineRule="auto"/>
        <w:ind w:right="-1" w:firstLine="567"/>
        <w:jc w:val="both"/>
        <w:rPr>
          <w:rFonts w:ascii="Times New Roman" w:hAnsi="Times New Roman" w:cs="Times New Roman"/>
          <w:b/>
          <w:sz w:val="28"/>
          <w:szCs w:val="28"/>
        </w:rPr>
      </w:pPr>
      <w:r w:rsidRPr="007518FF">
        <w:rPr>
          <w:rFonts w:ascii="Times New Roman" w:hAnsi="Times New Roman" w:cs="Times New Roman"/>
          <w:b/>
          <w:sz w:val="28"/>
          <w:szCs w:val="28"/>
        </w:rPr>
        <w:t xml:space="preserve">Тема: </w:t>
      </w:r>
      <w:r w:rsidR="003C7DE7" w:rsidRPr="0078426C">
        <w:rPr>
          <w:rFonts w:ascii="Times New Roman" w:hAnsi="Times New Roman" w:cs="Times New Roman"/>
          <w:b/>
          <w:sz w:val="28"/>
          <w:szCs w:val="28"/>
        </w:rPr>
        <w:t xml:space="preserve">Нормативная база Государственной системы обеспечения единства </w:t>
      </w:r>
      <w:proofErr w:type="spellStart"/>
      <w:r w:rsidR="003C7DE7" w:rsidRPr="0078426C">
        <w:rPr>
          <w:rFonts w:ascii="Times New Roman" w:hAnsi="Times New Roman" w:cs="Times New Roman"/>
          <w:b/>
          <w:sz w:val="28"/>
          <w:szCs w:val="28"/>
        </w:rPr>
        <w:t>измеренийРеспублики</w:t>
      </w:r>
      <w:proofErr w:type="spellEnd"/>
      <w:r w:rsidR="003C7DE7" w:rsidRPr="0078426C">
        <w:rPr>
          <w:rFonts w:ascii="Times New Roman" w:hAnsi="Times New Roman" w:cs="Times New Roman"/>
          <w:b/>
          <w:sz w:val="28"/>
          <w:szCs w:val="28"/>
        </w:rPr>
        <w:t xml:space="preserve"> Казахстан</w:t>
      </w:r>
    </w:p>
    <w:p w:rsidR="009D128D" w:rsidRPr="007518FF" w:rsidRDefault="009D128D" w:rsidP="009E5B51">
      <w:pPr>
        <w:tabs>
          <w:tab w:val="left" w:pos="567"/>
        </w:tabs>
        <w:spacing w:after="0" w:line="240" w:lineRule="auto"/>
        <w:ind w:firstLine="567"/>
        <w:jc w:val="both"/>
        <w:rPr>
          <w:rFonts w:ascii="Times New Roman" w:hAnsi="Times New Roman" w:cs="Times New Roman"/>
          <w:b/>
          <w:sz w:val="28"/>
          <w:szCs w:val="28"/>
        </w:rPr>
      </w:pPr>
      <w:r w:rsidRPr="007518FF">
        <w:rPr>
          <w:rFonts w:ascii="Times New Roman" w:hAnsi="Times New Roman" w:cs="Times New Roman"/>
          <w:b/>
          <w:sz w:val="28"/>
          <w:szCs w:val="28"/>
        </w:rPr>
        <w:t>План лекции:</w:t>
      </w:r>
    </w:p>
    <w:p w:rsidR="0007677F" w:rsidRPr="007518FF" w:rsidRDefault="009D5226" w:rsidP="007518FF">
      <w:pPr>
        <w:tabs>
          <w:tab w:val="left" w:pos="567"/>
        </w:tabs>
        <w:spacing w:after="0" w:line="240" w:lineRule="auto"/>
        <w:jc w:val="both"/>
        <w:rPr>
          <w:rFonts w:ascii="Times New Roman" w:hAnsi="Times New Roman" w:cs="Times New Roman"/>
          <w:sz w:val="28"/>
          <w:szCs w:val="28"/>
          <w:lang w:val="kk-KZ"/>
        </w:rPr>
      </w:pPr>
      <w:r w:rsidRPr="007518FF">
        <w:rPr>
          <w:rFonts w:ascii="Times New Roman" w:hAnsi="Times New Roman" w:cs="Times New Roman"/>
          <w:sz w:val="28"/>
          <w:szCs w:val="28"/>
        </w:rPr>
        <w:tab/>
        <w:t>1.</w:t>
      </w:r>
      <w:r w:rsidR="007518FF" w:rsidRPr="007518FF">
        <w:rPr>
          <w:rFonts w:ascii="Times New Roman" w:hAnsi="Times New Roman" w:cs="Times New Roman"/>
          <w:bCs/>
          <w:sz w:val="28"/>
          <w:szCs w:val="28"/>
        </w:rPr>
        <w:t>Государственная система обеспечения единства измерений Республики Казахстан – основа качества и безопасности объектов метрологической деятельности</w:t>
      </w:r>
    </w:p>
    <w:p w:rsidR="009D5226" w:rsidRPr="007518FF" w:rsidRDefault="009D5226" w:rsidP="007518FF">
      <w:pPr>
        <w:tabs>
          <w:tab w:val="left" w:pos="567"/>
        </w:tabs>
        <w:spacing w:after="0" w:line="240" w:lineRule="auto"/>
        <w:ind w:firstLine="708"/>
        <w:rPr>
          <w:rFonts w:ascii="Times New Roman" w:hAnsi="Times New Roman" w:cs="Times New Roman"/>
          <w:bCs/>
          <w:sz w:val="28"/>
          <w:szCs w:val="28"/>
          <w:lang w:val="kk-KZ"/>
        </w:rPr>
      </w:pPr>
      <w:r w:rsidRPr="007518FF">
        <w:rPr>
          <w:rFonts w:ascii="Times New Roman" w:hAnsi="Times New Roman" w:cs="Times New Roman"/>
          <w:sz w:val="28"/>
          <w:szCs w:val="28"/>
        </w:rPr>
        <w:t>2.</w:t>
      </w:r>
      <w:r w:rsidR="007518FF" w:rsidRPr="007518FF">
        <w:rPr>
          <w:rFonts w:ascii="Times New Roman" w:hAnsi="Times New Roman" w:cs="Times New Roman"/>
          <w:bCs/>
          <w:sz w:val="28"/>
          <w:szCs w:val="28"/>
        </w:rPr>
        <w:t>Объекты ГСОЕИ</w:t>
      </w:r>
    </w:p>
    <w:p w:rsidR="00E85C6B" w:rsidRPr="006459FA" w:rsidRDefault="00E85C6B" w:rsidP="007518FF">
      <w:pPr>
        <w:tabs>
          <w:tab w:val="left" w:pos="567"/>
        </w:tabs>
        <w:autoSpaceDE w:val="0"/>
        <w:autoSpaceDN w:val="0"/>
        <w:adjustRightInd w:val="0"/>
        <w:spacing w:after="0" w:line="240" w:lineRule="auto"/>
        <w:ind w:firstLine="708"/>
        <w:rPr>
          <w:rFonts w:ascii="Times New Roman" w:hAnsi="Times New Roman" w:cs="Times New Roman"/>
          <w:b/>
          <w:bCs/>
          <w:sz w:val="28"/>
          <w:szCs w:val="28"/>
          <w:lang w:val="kk-KZ"/>
        </w:rPr>
      </w:pPr>
      <w:r w:rsidRPr="007518FF">
        <w:rPr>
          <w:rFonts w:ascii="Times New Roman" w:hAnsi="Times New Roman" w:cs="Times New Roman"/>
          <w:bCs/>
          <w:sz w:val="28"/>
          <w:szCs w:val="28"/>
          <w:lang w:val="kk-KZ"/>
        </w:rPr>
        <w:t>3.</w:t>
      </w:r>
      <w:r w:rsidR="007518FF" w:rsidRPr="007518FF">
        <w:rPr>
          <w:rFonts w:ascii="Times New Roman" w:hAnsi="Times New Roman" w:cs="Times New Roman"/>
          <w:bCs/>
          <w:sz w:val="28"/>
          <w:szCs w:val="28"/>
        </w:rPr>
        <w:t>Цели и задачи ГСОЕИ в рыночной экономике страны</w:t>
      </w:r>
    </w:p>
    <w:p w:rsidR="009D5226" w:rsidRPr="006459FA" w:rsidRDefault="009D5226" w:rsidP="009D128D">
      <w:pPr>
        <w:spacing w:after="0" w:line="240" w:lineRule="auto"/>
        <w:rPr>
          <w:rFonts w:ascii="Times New Roman" w:hAnsi="Times New Roman" w:cs="Times New Roman"/>
          <w:sz w:val="28"/>
          <w:szCs w:val="28"/>
          <w:lang w:val="kk-KZ"/>
        </w:rPr>
      </w:pPr>
    </w:p>
    <w:p w:rsidR="00CB5F3F" w:rsidRPr="006459FA" w:rsidRDefault="006459FA" w:rsidP="006459FA">
      <w:pPr>
        <w:autoSpaceDE w:val="0"/>
        <w:autoSpaceDN w:val="0"/>
        <w:adjustRightInd w:val="0"/>
        <w:spacing w:after="0" w:line="240" w:lineRule="auto"/>
        <w:ind w:firstLine="708"/>
        <w:jc w:val="both"/>
        <w:rPr>
          <w:rFonts w:ascii="Times New Roman" w:hAnsi="Times New Roman" w:cs="Times New Roman"/>
          <w:sz w:val="28"/>
          <w:szCs w:val="28"/>
        </w:rPr>
      </w:pPr>
      <w:r w:rsidRPr="006459FA">
        <w:rPr>
          <w:rFonts w:ascii="Times New Roman" w:hAnsi="Times New Roman" w:cs="Times New Roman"/>
          <w:bCs/>
          <w:sz w:val="28"/>
          <w:szCs w:val="28"/>
        </w:rPr>
        <w:t>Государственная система обеспечения единства измерений Республики Казахстан</w:t>
      </w:r>
      <w:r w:rsidRPr="006459FA">
        <w:rPr>
          <w:rFonts w:ascii="Times New Roman" w:hAnsi="Times New Roman" w:cs="Times New Roman"/>
          <w:b/>
          <w:bCs/>
          <w:sz w:val="28"/>
          <w:szCs w:val="28"/>
        </w:rPr>
        <w:t xml:space="preserve"> (</w:t>
      </w:r>
      <w:r w:rsidRPr="006459FA">
        <w:rPr>
          <w:rFonts w:ascii="Times New Roman" w:hAnsi="Times New Roman" w:cs="Times New Roman"/>
          <w:sz w:val="28"/>
          <w:szCs w:val="28"/>
        </w:rPr>
        <w:t>ГСИ РК</w:t>
      </w:r>
      <w:r w:rsidRPr="006459FA">
        <w:rPr>
          <w:rFonts w:ascii="Times New Roman" w:hAnsi="Times New Roman" w:cs="Times New Roman"/>
          <w:b/>
          <w:bCs/>
          <w:sz w:val="28"/>
          <w:szCs w:val="28"/>
        </w:rPr>
        <w:t>)</w:t>
      </w:r>
      <w:r w:rsidRPr="006459FA">
        <w:rPr>
          <w:rFonts w:ascii="Times New Roman" w:hAnsi="Times New Roman" w:cs="Times New Roman"/>
          <w:sz w:val="28"/>
          <w:szCs w:val="28"/>
        </w:rPr>
        <w:t>- система управления субъектами, нормами, средствами и видами деятельности по обеспечению единства измерений в Республике Казахстан.</w:t>
      </w:r>
    </w:p>
    <w:p w:rsidR="007518FF" w:rsidRDefault="006459FA" w:rsidP="007518FF">
      <w:pPr>
        <w:autoSpaceDE w:val="0"/>
        <w:autoSpaceDN w:val="0"/>
        <w:adjustRightInd w:val="0"/>
        <w:spacing w:after="0" w:line="240" w:lineRule="auto"/>
        <w:ind w:firstLine="708"/>
        <w:jc w:val="both"/>
        <w:rPr>
          <w:rFonts w:ascii="Times New Roman" w:hAnsi="Times New Roman" w:cs="Times New Roman"/>
          <w:sz w:val="28"/>
          <w:szCs w:val="28"/>
        </w:rPr>
      </w:pPr>
      <w:r w:rsidRPr="006459FA">
        <w:rPr>
          <w:rFonts w:ascii="Times New Roman" w:hAnsi="Times New Roman" w:cs="Times New Roman"/>
          <w:sz w:val="28"/>
          <w:szCs w:val="28"/>
        </w:rPr>
        <w:t>ГСИ РК представляет собой совокупность организационной, технической и нормативной основ, предназначенных для достижения и поддержания единства и требуемой точности измерений в Республике Казахстан.</w:t>
      </w:r>
    </w:p>
    <w:p w:rsid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Объектами государственной системы обеспечения единства измерений являются:</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1) единицы величин;</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2) государственные эталоны единиц величин;</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3) эталоны единиц величин;</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4) средства измерений;</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5) стандартные образцы;</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6) методики поверки средств измерений;</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7) методики выполнения измерений;</w:t>
      </w:r>
    </w:p>
    <w:p w:rsidR="007518FF"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rPr>
      </w:pPr>
      <w:r w:rsidRPr="007518FF">
        <w:rPr>
          <w:rFonts w:ascii="Times New Roman" w:hAnsi="Times New Roman" w:cs="Times New Roman"/>
          <w:sz w:val="28"/>
          <w:szCs w:val="28"/>
        </w:rPr>
        <w:t>8) методики калибровки средств измерений;</w:t>
      </w:r>
    </w:p>
    <w:p w:rsidR="006459FA" w:rsidRPr="007518FF" w:rsidRDefault="006459FA" w:rsidP="007518FF">
      <w:pPr>
        <w:autoSpaceDE w:val="0"/>
        <w:autoSpaceDN w:val="0"/>
        <w:adjustRightInd w:val="0"/>
        <w:spacing w:after="0" w:line="240" w:lineRule="auto"/>
        <w:ind w:firstLine="567"/>
        <w:jc w:val="both"/>
        <w:rPr>
          <w:rFonts w:ascii="Times New Roman" w:hAnsi="Times New Roman" w:cs="Times New Roman"/>
          <w:sz w:val="28"/>
          <w:szCs w:val="28"/>
          <w:lang w:val="kk-KZ"/>
        </w:rPr>
      </w:pPr>
      <w:r w:rsidRPr="007518FF">
        <w:rPr>
          <w:rFonts w:ascii="Times New Roman" w:hAnsi="Times New Roman" w:cs="Times New Roman"/>
          <w:sz w:val="28"/>
          <w:szCs w:val="28"/>
        </w:rPr>
        <w:t>9) нормативные правовые акты, технические регламенты, документы по стандартизации в области обеспечения единства измерений</w:t>
      </w:r>
      <w:r w:rsidRPr="006459FA">
        <w:rPr>
          <w:sz w:val="28"/>
          <w:szCs w:val="28"/>
        </w:rPr>
        <w:t>.</w:t>
      </w:r>
    </w:p>
    <w:p w:rsidR="006459FA" w:rsidRPr="00397ABC" w:rsidRDefault="006459FA" w:rsidP="00397ABC">
      <w:pPr>
        <w:pStyle w:val="a8"/>
        <w:spacing w:before="0" w:beforeAutospacing="0" w:after="0" w:afterAutospacing="0"/>
        <w:ind w:firstLine="567"/>
        <w:jc w:val="both"/>
        <w:rPr>
          <w:sz w:val="28"/>
          <w:szCs w:val="28"/>
        </w:rPr>
      </w:pPr>
      <w:r w:rsidRPr="00397ABC">
        <w:rPr>
          <w:sz w:val="28"/>
          <w:szCs w:val="28"/>
        </w:rPr>
        <w:t>Основной целью ГСИ РК является создание правовых, нормативных, организационных, технических и экономических условий для решения задач по обеспечению единства измерений.</w:t>
      </w:r>
    </w:p>
    <w:p w:rsidR="00397ABC" w:rsidRDefault="00397ABC" w:rsidP="00397ABC">
      <w:pPr>
        <w:spacing w:after="0" w:line="240" w:lineRule="auto"/>
        <w:ind w:firstLine="567"/>
        <w:jc w:val="both"/>
        <w:rPr>
          <w:rFonts w:ascii="Times New Roman" w:eastAsia="Times New Roman" w:hAnsi="Times New Roman" w:cs="Times New Roman"/>
          <w:sz w:val="28"/>
          <w:szCs w:val="28"/>
          <w:lang w:eastAsia="ru-RU"/>
        </w:rPr>
      </w:pPr>
      <w:r w:rsidRPr="00397ABC">
        <w:rPr>
          <w:rFonts w:ascii="Times New Roman" w:eastAsia="Times New Roman" w:hAnsi="Times New Roman" w:cs="Times New Roman"/>
          <w:sz w:val="28"/>
          <w:szCs w:val="28"/>
          <w:lang w:eastAsia="ru-RU"/>
        </w:rPr>
        <w:t>1. Документы по стандартизации в области обеспечения единства измерений разрабатываются и применяются в соответствии с Законом Республики Казахстан "О стандартизации".</w:t>
      </w:r>
    </w:p>
    <w:p w:rsidR="00397ABC" w:rsidRDefault="00397ABC" w:rsidP="00397ABC">
      <w:pPr>
        <w:spacing w:after="0" w:line="240" w:lineRule="auto"/>
        <w:ind w:firstLine="567"/>
        <w:jc w:val="both"/>
        <w:rPr>
          <w:rFonts w:ascii="Times New Roman" w:eastAsia="Times New Roman" w:hAnsi="Times New Roman" w:cs="Times New Roman"/>
          <w:sz w:val="28"/>
          <w:szCs w:val="28"/>
          <w:lang w:eastAsia="ru-RU"/>
        </w:rPr>
      </w:pPr>
      <w:r w:rsidRPr="00397ABC">
        <w:rPr>
          <w:rFonts w:ascii="Times New Roman" w:eastAsia="Times New Roman" w:hAnsi="Times New Roman" w:cs="Times New Roman"/>
          <w:sz w:val="28"/>
          <w:szCs w:val="28"/>
          <w:lang w:eastAsia="ru-RU"/>
        </w:rPr>
        <w:t>2. Для реализации требований нормативных правовых актов допускаются к применению:</w:t>
      </w:r>
    </w:p>
    <w:p w:rsidR="00397ABC" w:rsidRDefault="00397ABC" w:rsidP="00397ABC">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397ABC">
        <w:rPr>
          <w:rFonts w:ascii="Times New Roman" w:eastAsia="Times New Roman" w:hAnsi="Times New Roman" w:cs="Times New Roman"/>
          <w:sz w:val="28"/>
          <w:szCs w:val="28"/>
          <w:lang w:eastAsia="ru-RU"/>
        </w:rPr>
        <w:t xml:space="preserve">межгосударственные и национальные стандарты в области обеспечения единства измерений, устанавливающие поверочные схемы и схемы метрологической </w:t>
      </w:r>
      <w:proofErr w:type="spellStart"/>
      <w:r w:rsidRPr="00397ABC">
        <w:rPr>
          <w:rFonts w:ascii="Times New Roman" w:eastAsia="Times New Roman" w:hAnsi="Times New Roman" w:cs="Times New Roman"/>
          <w:sz w:val="28"/>
          <w:szCs w:val="28"/>
          <w:lang w:eastAsia="ru-RU"/>
        </w:rPr>
        <w:t>прослеживаемости</w:t>
      </w:r>
      <w:proofErr w:type="spellEnd"/>
      <w:r w:rsidRPr="00397ABC">
        <w:rPr>
          <w:rFonts w:ascii="Times New Roman" w:eastAsia="Times New Roman" w:hAnsi="Times New Roman" w:cs="Times New Roman"/>
          <w:sz w:val="28"/>
          <w:szCs w:val="28"/>
          <w:lang w:eastAsia="ru-RU"/>
        </w:rPr>
        <w:t>;</w:t>
      </w:r>
    </w:p>
    <w:p w:rsidR="00397ABC" w:rsidRDefault="00397ABC" w:rsidP="00397ABC">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397ABC">
        <w:rPr>
          <w:rFonts w:ascii="Times New Roman" w:eastAsia="Times New Roman" w:hAnsi="Times New Roman" w:cs="Times New Roman"/>
          <w:sz w:val="28"/>
          <w:szCs w:val="28"/>
          <w:lang w:eastAsia="ru-RU"/>
        </w:rPr>
        <w:t xml:space="preserve">межгосударственные и национальные стандарты в области обеспечения единства измерений, устанавливающие методики поверки средств измерений, а в случае их отсутствия – стандарты организаций, </w:t>
      </w:r>
      <w:r w:rsidRPr="00397ABC">
        <w:rPr>
          <w:rFonts w:ascii="Times New Roman" w:eastAsia="Times New Roman" w:hAnsi="Times New Roman" w:cs="Times New Roman"/>
          <w:sz w:val="28"/>
          <w:szCs w:val="28"/>
          <w:lang w:eastAsia="ru-RU"/>
        </w:rPr>
        <w:lastRenderedPageBreak/>
        <w:t>устанавливающие методики поверки средств измерений, зарегистрированные в реестре государственной системы обеспечения единства измерений;</w:t>
      </w:r>
    </w:p>
    <w:p w:rsidR="00397ABC" w:rsidRDefault="00397ABC" w:rsidP="00397ABC">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397ABC">
        <w:rPr>
          <w:rFonts w:ascii="Times New Roman" w:eastAsia="Times New Roman" w:hAnsi="Times New Roman" w:cs="Times New Roman"/>
          <w:sz w:val="28"/>
          <w:szCs w:val="28"/>
          <w:lang w:eastAsia="ru-RU"/>
        </w:rPr>
        <w:t>межгосударственные и национальные стандарты в области обеспечения единства измерений, устанавливающие методики выполнения измерений, а в случае их отсутствия – стандарты организаций, устанавливающие методики выполнения измерений, аттестованные и зарегистрированные в реестре государственной системы обеспечения единства измерений;</w:t>
      </w:r>
    </w:p>
    <w:p w:rsidR="00397ABC" w:rsidRPr="00876E4B" w:rsidRDefault="00397ABC" w:rsidP="00876E4B">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397ABC">
        <w:rPr>
          <w:rFonts w:ascii="Times New Roman" w:eastAsia="Times New Roman" w:hAnsi="Times New Roman" w:cs="Times New Roman"/>
          <w:sz w:val="28"/>
          <w:szCs w:val="28"/>
          <w:lang w:eastAsia="ru-RU"/>
        </w:rPr>
        <w:t xml:space="preserve">межгосударственные и национальные стандарты в области обеспечения единства измерений, устанавливающие </w:t>
      </w:r>
      <w:r w:rsidRPr="00876E4B">
        <w:rPr>
          <w:rFonts w:ascii="Times New Roman" w:eastAsia="Times New Roman" w:hAnsi="Times New Roman" w:cs="Times New Roman"/>
          <w:sz w:val="28"/>
          <w:szCs w:val="28"/>
          <w:lang w:eastAsia="ru-RU"/>
        </w:rPr>
        <w:t>методики калибровки средств измерений, а в случае их отсутствия – стандарты организаций, устанавливающие методики калибровки средств измерений, прошедшие оценку пригодности в соответствии с требованиями законодательства Республики Казахстан об аккредитации в области оценки соответствия.</w:t>
      </w:r>
    </w:p>
    <w:p w:rsidR="006459FA" w:rsidRPr="00876E4B" w:rsidRDefault="00876E4B" w:rsidP="00876E4B">
      <w:pPr>
        <w:autoSpaceDE w:val="0"/>
        <w:autoSpaceDN w:val="0"/>
        <w:adjustRightInd w:val="0"/>
        <w:spacing w:after="0" w:line="240" w:lineRule="auto"/>
        <w:ind w:firstLine="567"/>
        <w:jc w:val="both"/>
        <w:rPr>
          <w:rFonts w:ascii="Times New Roman" w:hAnsi="Times New Roman" w:cs="Times New Roman"/>
          <w:bCs/>
          <w:i/>
          <w:sz w:val="28"/>
          <w:szCs w:val="28"/>
        </w:rPr>
      </w:pPr>
      <w:r w:rsidRPr="00876E4B">
        <w:rPr>
          <w:rFonts w:ascii="Times New Roman" w:hAnsi="Times New Roman" w:cs="Times New Roman"/>
          <w:bCs/>
          <w:i/>
          <w:sz w:val="28"/>
          <w:szCs w:val="28"/>
        </w:rPr>
        <w:t>Рыночная экономика и метрология.</w:t>
      </w:r>
    </w:p>
    <w:p w:rsidR="006459FA" w:rsidRPr="00876E4B" w:rsidRDefault="00876E4B" w:rsidP="00876E4B">
      <w:pPr>
        <w:autoSpaceDE w:val="0"/>
        <w:autoSpaceDN w:val="0"/>
        <w:adjustRightInd w:val="0"/>
        <w:spacing w:after="0" w:line="240" w:lineRule="auto"/>
        <w:ind w:firstLine="567"/>
        <w:jc w:val="both"/>
        <w:rPr>
          <w:rFonts w:ascii="Times New Roman" w:hAnsi="Times New Roman" w:cs="Times New Roman"/>
          <w:b/>
          <w:bCs/>
          <w:sz w:val="28"/>
          <w:szCs w:val="28"/>
        </w:rPr>
      </w:pPr>
      <w:r w:rsidRPr="00876E4B">
        <w:rPr>
          <w:rFonts w:ascii="Times New Roman" w:hAnsi="Times New Roman" w:cs="Times New Roman"/>
          <w:sz w:val="28"/>
          <w:szCs w:val="28"/>
        </w:rPr>
        <w:t>На современном рынке, в частности</w:t>
      </w:r>
      <w:proofErr w:type="gramStart"/>
      <w:r w:rsidRPr="00876E4B">
        <w:rPr>
          <w:rFonts w:ascii="Times New Roman" w:hAnsi="Times New Roman" w:cs="Times New Roman"/>
          <w:sz w:val="28"/>
          <w:szCs w:val="28"/>
        </w:rPr>
        <w:t>,</w:t>
      </w:r>
      <w:proofErr w:type="gramEnd"/>
      <w:r w:rsidRPr="00876E4B">
        <w:rPr>
          <w:rFonts w:ascii="Times New Roman" w:hAnsi="Times New Roman" w:cs="Times New Roman"/>
          <w:sz w:val="28"/>
          <w:szCs w:val="28"/>
        </w:rPr>
        <w:t xml:space="preserve"> в Казахстане, остро стоит вопрос совершенствования и поддержания технических характеристик продукции, которые являются одними из основных (а при выпуске средств измерений - основными) составляющих качества продукции.</w:t>
      </w:r>
    </w:p>
    <w:p w:rsidR="006459FA" w:rsidRPr="00876E4B" w:rsidRDefault="00876E4B" w:rsidP="00876E4B">
      <w:pPr>
        <w:autoSpaceDE w:val="0"/>
        <w:autoSpaceDN w:val="0"/>
        <w:adjustRightInd w:val="0"/>
        <w:spacing w:after="0" w:line="240" w:lineRule="auto"/>
        <w:ind w:firstLine="567"/>
        <w:jc w:val="both"/>
        <w:rPr>
          <w:rFonts w:ascii="Times New Roman" w:hAnsi="Times New Roman" w:cs="Times New Roman"/>
          <w:b/>
          <w:bCs/>
          <w:sz w:val="28"/>
          <w:szCs w:val="28"/>
        </w:rPr>
      </w:pPr>
      <w:r w:rsidRPr="00876E4B">
        <w:rPr>
          <w:rFonts w:ascii="Times New Roman" w:hAnsi="Times New Roman" w:cs="Times New Roman"/>
          <w:sz w:val="28"/>
          <w:szCs w:val="28"/>
        </w:rPr>
        <w:t>В документации, по которой изготавливается выпускаемая продукция, требования к использованию сырья, материалам, комплектующим изделиям, технологическому процессу, качеству готовой продукции, ее надежности и долговечности выражаются количественными показателями, которые необходимо измерять (контролировать) на всех стадиях производства, испытаний и эксплуатации продукции.</w:t>
      </w:r>
    </w:p>
    <w:p w:rsidR="00876E4B" w:rsidRPr="00876E4B" w:rsidRDefault="00876E4B" w:rsidP="00876E4B">
      <w:pPr>
        <w:spacing w:after="0" w:line="240" w:lineRule="auto"/>
        <w:ind w:firstLine="567"/>
        <w:jc w:val="both"/>
        <w:rPr>
          <w:rFonts w:ascii="Times New Roman" w:eastAsia="Times New Roman" w:hAnsi="Times New Roman" w:cs="Times New Roman"/>
          <w:sz w:val="28"/>
          <w:szCs w:val="28"/>
          <w:lang w:eastAsia="ru-RU"/>
        </w:rPr>
      </w:pPr>
      <w:r w:rsidRPr="00876E4B">
        <w:rPr>
          <w:rFonts w:ascii="Times New Roman" w:eastAsia="Times New Roman" w:hAnsi="Times New Roman" w:cs="Times New Roman"/>
          <w:sz w:val="28"/>
          <w:szCs w:val="28"/>
          <w:lang w:eastAsia="ru-RU"/>
        </w:rPr>
        <w:t xml:space="preserve">Полученная с помощью средств измерений и контроля, измерительная информация должна с необходимой точностью и достоверностью отражать свойства веществ, материалов и изделий, характер технологических </w:t>
      </w:r>
      <w:proofErr w:type="spellStart"/>
      <w:r w:rsidRPr="00876E4B">
        <w:rPr>
          <w:rFonts w:ascii="Times New Roman" w:eastAsia="Times New Roman" w:hAnsi="Times New Roman" w:cs="Times New Roman"/>
          <w:sz w:val="28"/>
          <w:szCs w:val="28"/>
          <w:lang w:eastAsia="ru-RU"/>
        </w:rPr>
        <w:t>процессов</w:t>
      </w:r>
      <w:proofErr w:type="gramStart"/>
      <w:r w:rsidRPr="00876E4B">
        <w:rPr>
          <w:rFonts w:ascii="Times New Roman" w:eastAsia="Times New Roman" w:hAnsi="Times New Roman" w:cs="Times New Roman"/>
          <w:sz w:val="28"/>
          <w:szCs w:val="28"/>
          <w:lang w:eastAsia="ru-RU"/>
        </w:rPr>
        <w:t>,к</w:t>
      </w:r>
      <w:proofErr w:type="gramEnd"/>
      <w:r w:rsidRPr="00876E4B">
        <w:rPr>
          <w:rFonts w:ascii="Times New Roman" w:eastAsia="Times New Roman" w:hAnsi="Times New Roman" w:cs="Times New Roman"/>
          <w:sz w:val="28"/>
          <w:szCs w:val="28"/>
          <w:lang w:eastAsia="ru-RU"/>
        </w:rPr>
        <w:t>ачество</w:t>
      </w:r>
      <w:proofErr w:type="spellEnd"/>
      <w:r w:rsidRPr="00876E4B">
        <w:rPr>
          <w:rFonts w:ascii="Times New Roman" w:eastAsia="Times New Roman" w:hAnsi="Times New Roman" w:cs="Times New Roman"/>
          <w:sz w:val="28"/>
          <w:szCs w:val="28"/>
          <w:lang w:eastAsia="ru-RU"/>
        </w:rPr>
        <w:t xml:space="preserve"> и количество выпускаемой продукции. При этом решение проблемы качества во многом зависит от качества получаемой измерительной информации (правильности, повторяемости, </w:t>
      </w:r>
      <w:proofErr w:type="spellStart"/>
      <w:r w:rsidRPr="00876E4B">
        <w:rPr>
          <w:rFonts w:ascii="Times New Roman" w:eastAsia="Times New Roman" w:hAnsi="Times New Roman" w:cs="Times New Roman"/>
          <w:sz w:val="28"/>
          <w:szCs w:val="28"/>
          <w:lang w:eastAsia="ru-RU"/>
        </w:rPr>
        <w:t>воспроизводимости</w:t>
      </w:r>
      <w:proofErr w:type="spellEnd"/>
      <w:r w:rsidRPr="00876E4B">
        <w:rPr>
          <w:rFonts w:ascii="Times New Roman" w:eastAsia="Times New Roman" w:hAnsi="Times New Roman" w:cs="Times New Roman"/>
          <w:sz w:val="28"/>
          <w:szCs w:val="28"/>
          <w:lang w:eastAsia="ru-RU"/>
        </w:rPr>
        <w:t>).</w:t>
      </w:r>
    </w:p>
    <w:p w:rsidR="00876E4B" w:rsidRPr="00876E4B" w:rsidRDefault="00876E4B" w:rsidP="00876E4B">
      <w:pPr>
        <w:spacing w:after="0" w:line="240" w:lineRule="auto"/>
        <w:ind w:firstLine="567"/>
        <w:jc w:val="both"/>
        <w:rPr>
          <w:rFonts w:ascii="Times New Roman" w:eastAsia="Times New Roman" w:hAnsi="Times New Roman" w:cs="Times New Roman"/>
          <w:sz w:val="28"/>
          <w:szCs w:val="28"/>
          <w:lang w:eastAsia="ru-RU"/>
        </w:rPr>
      </w:pPr>
      <w:r w:rsidRPr="00876E4B">
        <w:rPr>
          <w:rFonts w:ascii="Times New Roman" w:eastAsia="Times New Roman" w:hAnsi="Times New Roman" w:cs="Times New Roman"/>
          <w:sz w:val="28"/>
          <w:szCs w:val="28"/>
          <w:lang w:eastAsia="ru-RU"/>
        </w:rPr>
        <w:t>Получение объективной информации об измеряемом показателе качества продукции основано на выработке и регламентации требований к измеряемому (контролируемому) параметру; выборе средств измерений, методик выполнения измерений требуемой точности; соблюдении целого комплекса метрологических правил получения, обработки и представления результатов измерений.</w:t>
      </w:r>
    </w:p>
    <w:p w:rsidR="00876E4B" w:rsidRPr="00876E4B" w:rsidRDefault="00876E4B" w:rsidP="00876E4B">
      <w:pPr>
        <w:spacing w:after="0" w:line="240" w:lineRule="auto"/>
        <w:ind w:firstLine="567"/>
        <w:jc w:val="both"/>
        <w:rPr>
          <w:rFonts w:ascii="Times New Roman" w:eastAsia="Times New Roman" w:hAnsi="Times New Roman" w:cs="Times New Roman"/>
          <w:sz w:val="28"/>
          <w:szCs w:val="28"/>
          <w:lang w:eastAsia="ru-RU"/>
        </w:rPr>
      </w:pPr>
      <w:r w:rsidRPr="00876E4B">
        <w:rPr>
          <w:rFonts w:ascii="Times New Roman" w:eastAsia="Times New Roman" w:hAnsi="Times New Roman" w:cs="Times New Roman"/>
          <w:sz w:val="28"/>
          <w:szCs w:val="28"/>
          <w:lang w:eastAsia="ru-RU"/>
        </w:rPr>
        <w:t xml:space="preserve">В условиях рыночной экономики производимая продукция должна отличаться высокими показателями качества. Чтобы быть конкурентоспособными и вести успешную экономическую деятельность, предприятиям необходимо применять высокоэффективные и результативные системы качества. Использование таких систем должно вести к постоянному улучшению качества и повышению удовлетворенности потребителей. Система качества может быть эффективной только при условии, когда она </w:t>
      </w:r>
      <w:r w:rsidRPr="00876E4B">
        <w:rPr>
          <w:rFonts w:ascii="Times New Roman" w:eastAsia="Times New Roman" w:hAnsi="Times New Roman" w:cs="Times New Roman"/>
          <w:sz w:val="28"/>
          <w:szCs w:val="28"/>
          <w:lang w:eastAsia="ru-RU"/>
        </w:rPr>
        <w:lastRenderedPageBreak/>
        <w:t>функционирует одновременно и в тесном взаимодействии со всеми подразделениями предприятия, влияющими на качество продукции.</w:t>
      </w:r>
    </w:p>
    <w:p w:rsidR="00876E4B" w:rsidRPr="00876E4B" w:rsidRDefault="00876E4B" w:rsidP="00876E4B">
      <w:pPr>
        <w:spacing w:after="0" w:line="240" w:lineRule="auto"/>
        <w:ind w:firstLine="567"/>
        <w:jc w:val="both"/>
        <w:rPr>
          <w:rFonts w:ascii="Times New Roman" w:eastAsia="Times New Roman" w:hAnsi="Times New Roman" w:cs="Times New Roman"/>
          <w:sz w:val="28"/>
          <w:szCs w:val="28"/>
          <w:lang w:eastAsia="ru-RU"/>
        </w:rPr>
      </w:pPr>
      <w:r w:rsidRPr="00876E4B">
        <w:rPr>
          <w:rFonts w:ascii="Times New Roman" w:eastAsia="Times New Roman" w:hAnsi="Times New Roman" w:cs="Times New Roman"/>
          <w:sz w:val="28"/>
          <w:szCs w:val="28"/>
          <w:lang w:eastAsia="ru-RU"/>
        </w:rPr>
        <w:t>При этом метрология выступает как подсистема в составе комплексной системы управления качеством продукции, поставляя информацию о состоянии управляемых объектов на основе измерения их характеристик. Например, чтобы влиять на качество обрабатываемых деталей, нужно знать фактические величины соответствующих параметров (размеры, геометрические формы, шероховатость поверхности и т. п.), которые можно определить лишь измерением в ходе технологического процесса или после обработки первых деталей из партии. На основании измерений производится коррекция процесса обработки исполнителями технологических операций или автоматически (при использовании системы активного контроля). Следует отметить, что уровень технических измерений имеет решающее значение для обеспечения бездефектной работы на любом предприятии. Т.о. управление качеством немыслимо без метрологического обеспечения измерений, которое отличается уникальными возможностями получения количественной информации о материальных и энергетических ресурсах, качестве материалов и сырья, о состоянии окружающей среды, о безопасности и охране здоровья людей и, соответственно, о качестве процессов и продукции. Логичным образом из вышеизложенного вытекает утверждение, что важнейшим звеном обеспечения качества на предприятии является метрологическая служба (МС).</w:t>
      </w:r>
    </w:p>
    <w:p w:rsidR="006459FA" w:rsidRPr="00876E4B" w:rsidRDefault="006459FA" w:rsidP="00876E4B">
      <w:pPr>
        <w:autoSpaceDE w:val="0"/>
        <w:autoSpaceDN w:val="0"/>
        <w:adjustRightInd w:val="0"/>
        <w:spacing w:after="0" w:line="240" w:lineRule="auto"/>
        <w:ind w:firstLine="567"/>
        <w:jc w:val="both"/>
        <w:rPr>
          <w:rFonts w:ascii="Times New Roman" w:hAnsi="Times New Roman" w:cs="Times New Roman"/>
          <w:b/>
          <w:bCs/>
          <w:sz w:val="28"/>
          <w:szCs w:val="28"/>
        </w:rPr>
      </w:pPr>
    </w:p>
    <w:p w:rsidR="00D34823" w:rsidRPr="00CE4F75" w:rsidRDefault="009D128D" w:rsidP="00CE4F75">
      <w:pPr>
        <w:autoSpaceDE w:val="0"/>
        <w:autoSpaceDN w:val="0"/>
        <w:adjustRightInd w:val="0"/>
        <w:spacing w:after="0" w:line="240" w:lineRule="auto"/>
        <w:ind w:firstLine="426"/>
        <w:jc w:val="center"/>
        <w:rPr>
          <w:rFonts w:ascii="Times New Roman" w:hAnsi="Times New Roman" w:cs="Times New Roman"/>
          <w:b/>
          <w:bCs/>
          <w:sz w:val="28"/>
          <w:szCs w:val="28"/>
        </w:rPr>
      </w:pPr>
      <w:r w:rsidRPr="00CE4F75">
        <w:rPr>
          <w:rFonts w:ascii="Times New Roman" w:hAnsi="Times New Roman" w:cs="Times New Roman"/>
          <w:b/>
          <w:bCs/>
          <w:sz w:val="28"/>
          <w:szCs w:val="28"/>
          <w:lang w:val="kk-KZ"/>
        </w:rPr>
        <w:t>Контрольные вопросы (в письменном виде):</w:t>
      </w:r>
    </w:p>
    <w:p w:rsidR="00CE4F75" w:rsidRDefault="00CE4F75" w:rsidP="00CE4F75">
      <w:pPr>
        <w:autoSpaceDE w:val="0"/>
        <w:autoSpaceDN w:val="0"/>
        <w:adjustRightInd w:val="0"/>
        <w:spacing w:after="0" w:line="240" w:lineRule="auto"/>
        <w:ind w:firstLine="426"/>
        <w:rPr>
          <w:rFonts w:ascii="Times New Roman" w:hAnsi="Times New Roman" w:cs="Times New Roman"/>
          <w:sz w:val="28"/>
          <w:szCs w:val="28"/>
        </w:rPr>
      </w:pPr>
    </w:p>
    <w:p w:rsidR="009D5226" w:rsidRPr="00CE4F75" w:rsidRDefault="009D5226" w:rsidP="00CE4F75">
      <w:pPr>
        <w:autoSpaceDE w:val="0"/>
        <w:autoSpaceDN w:val="0"/>
        <w:adjustRightInd w:val="0"/>
        <w:spacing w:after="0" w:line="240" w:lineRule="auto"/>
        <w:ind w:firstLine="426"/>
        <w:rPr>
          <w:rFonts w:ascii="Times New Roman" w:hAnsi="Times New Roman" w:cs="Times New Roman"/>
          <w:sz w:val="28"/>
          <w:szCs w:val="28"/>
        </w:rPr>
      </w:pPr>
      <w:r w:rsidRPr="00CE4F75">
        <w:rPr>
          <w:rFonts w:ascii="Times New Roman" w:hAnsi="Times New Roman" w:cs="Times New Roman"/>
          <w:sz w:val="28"/>
          <w:szCs w:val="28"/>
        </w:rPr>
        <w:t>1</w:t>
      </w:r>
      <w:r w:rsidR="00161341" w:rsidRPr="00CE4F75">
        <w:rPr>
          <w:rFonts w:ascii="Times New Roman" w:hAnsi="Times New Roman" w:cs="Times New Roman"/>
          <w:sz w:val="28"/>
          <w:szCs w:val="28"/>
          <w:lang w:val="kk-KZ"/>
        </w:rPr>
        <w:t>.</w:t>
      </w:r>
      <w:r w:rsidRPr="00CE4F75">
        <w:rPr>
          <w:rFonts w:ascii="Times New Roman" w:hAnsi="Times New Roman" w:cs="Times New Roman"/>
          <w:sz w:val="28"/>
          <w:szCs w:val="28"/>
        </w:rPr>
        <w:t xml:space="preserve"> Цели, предмет, метод и задачи, обзор тем курса.</w:t>
      </w:r>
    </w:p>
    <w:p w:rsidR="009D5226" w:rsidRPr="00CE4F75" w:rsidRDefault="009D5226" w:rsidP="00CE4F75">
      <w:pPr>
        <w:autoSpaceDE w:val="0"/>
        <w:autoSpaceDN w:val="0"/>
        <w:adjustRightInd w:val="0"/>
        <w:spacing w:after="0" w:line="240" w:lineRule="auto"/>
        <w:ind w:firstLine="426"/>
        <w:jc w:val="both"/>
        <w:rPr>
          <w:rFonts w:ascii="Times New Roman" w:hAnsi="Times New Roman" w:cs="Times New Roman"/>
          <w:sz w:val="28"/>
          <w:szCs w:val="28"/>
        </w:rPr>
      </w:pPr>
      <w:r w:rsidRPr="00CE4F75">
        <w:rPr>
          <w:rFonts w:ascii="Times New Roman" w:hAnsi="Times New Roman" w:cs="Times New Roman"/>
          <w:sz w:val="28"/>
          <w:szCs w:val="28"/>
        </w:rPr>
        <w:t>2</w:t>
      </w:r>
      <w:r w:rsidR="00161341" w:rsidRPr="00CE4F75">
        <w:rPr>
          <w:rFonts w:ascii="Times New Roman" w:hAnsi="Times New Roman" w:cs="Times New Roman"/>
          <w:sz w:val="28"/>
          <w:szCs w:val="28"/>
          <w:lang w:val="kk-KZ"/>
        </w:rPr>
        <w:t>.</w:t>
      </w:r>
      <w:r w:rsidRPr="00CE4F75">
        <w:rPr>
          <w:rFonts w:ascii="Times New Roman" w:hAnsi="Times New Roman" w:cs="Times New Roman"/>
          <w:sz w:val="28"/>
          <w:szCs w:val="28"/>
        </w:rPr>
        <w:t xml:space="preserve"> Значение и су</w:t>
      </w:r>
      <w:r w:rsidR="00161341" w:rsidRPr="00CE4F75">
        <w:rPr>
          <w:rFonts w:ascii="Times New Roman" w:hAnsi="Times New Roman" w:cs="Times New Roman"/>
          <w:sz w:val="28"/>
          <w:szCs w:val="28"/>
        </w:rPr>
        <w:t xml:space="preserve">щность </w:t>
      </w:r>
      <w:r w:rsidR="00CD6F20">
        <w:rPr>
          <w:rFonts w:ascii="Times New Roman" w:hAnsi="Times New Roman" w:cs="Times New Roman"/>
          <w:sz w:val="28"/>
          <w:szCs w:val="28"/>
        </w:rPr>
        <w:t>Г</w:t>
      </w:r>
      <w:r w:rsidR="00CD6F20" w:rsidRPr="007518FF">
        <w:rPr>
          <w:rFonts w:ascii="Times New Roman" w:hAnsi="Times New Roman" w:cs="Times New Roman"/>
          <w:bCs/>
          <w:sz w:val="28"/>
          <w:szCs w:val="28"/>
        </w:rPr>
        <w:t>осударственн</w:t>
      </w:r>
      <w:r w:rsidR="00CD6F20">
        <w:rPr>
          <w:rFonts w:ascii="Times New Roman" w:hAnsi="Times New Roman" w:cs="Times New Roman"/>
          <w:bCs/>
          <w:sz w:val="28"/>
          <w:szCs w:val="28"/>
        </w:rPr>
        <w:t>ой системы</w:t>
      </w:r>
      <w:r w:rsidR="00CD6F20" w:rsidRPr="007518FF">
        <w:rPr>
          <w:rFonts w:ascii="Times New Roman" w:hAnsi="Times New Roman" w:cs="Times New Roman"/>
          <w:bCs/>
          <w:sz w:val="28"/>
          <w:szCs w:val="28"/>
        </w:rPr>
        <w:t xml:space="preserve"> обеспечения единства измерений</w:t>
      </w:r>
    </w:p>
    <w:p w:rsidR="00CD6F20" w:rsidRDefault="009D5226" w:rsidP="00CD6F20">
      <w:pPr>
        <w:spacing w:after="0" w:line="240" w:lineRule="auto"/>
        <w:ind w:firstLine="426"/>
        <w:jc w:val="both"/>
        <w:rPr>
          <w:rFonts w:ascii="Times New Roman" w:hAnsi="Times New Roman" w:cs="Times New Roman"/>
          <w:sz w:val="28"/>
          <w:szCs w:val="28"/>
        </w:rPr>
      </w:pPr>
      <w:r w:rsidRPr="00CE4F75">
        <w:rPr>
          <w:rFonts w:ascii="Times New Roman" w:hAnsi="Times New Roman" w:cs="Times New Roman"/>
          <w:sz w:val="28"/>
          <w:szCs w:val="28"/>
        </w:rPr>
        <w:t>3</w:t>
      </w:r>
      <w:r w:rsidR="00161341" w:rsidRPr="00CE4F75">
        <w:rPr>
          <w:rFonts w:ascii="Times New Roman" w:hAnsi="Times New Roman" w:cs="Times New Roman"/>
          <w:sz w:val="28"/>
          <w:szCs w:val="28"/>
          <w:lang w:val="kk-KZ"/>
        </w:rPr>
        <w:t>.</w:t>
      </w:r>
      <w:r w:rsidRPr="00CE4F75">
        <w:rPr>
          <w:rFonts w:ascii="Times New Roman" w:hAnsi="Times New Roman" w:cs="Times New Roman"/>
          <w:sz w:val="28"/>
          <w:szCs w:val="28"/>
        </w:rPr>
        <w:t xml:space="preserve"> Связь курса с другими дисциплинами</w:t>
      </w:r>
      <w:r w:rsidR="009D128D" w:rsidRPr="00CE4F75">
        <w:rPr>
          <w:rFonts w:ascii="Times New Roman" w:hAnsi="Times New Roman" w:cs="Times New Roman"/>
          <w:sz w:val="28"/>
          <w:szCs w:val="28"/>
        </w:rPr>
        <w:t xml:space="preserve"> образовательной программы направления </w:t>
      </w:r>
      <w:r w:rsidR="00CD6F20">
        <w:rPr>
          <w:rFonts w:ascii="Times New Roman" w:hAnsi="Times New Roman" w:cs="Times New Roman"/>
          <w:sz w:val="28"/>
          <w:szCs w:val="28"/>
        </w:rPr>
        <w:t>метрологии</w:t>
      </w:r>
    </w:p>
    <w:p w:rsidR="00CD6F20" w:rsidRDefault="00CD6F20" w:rsidP="00CD6F2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4. Перечислите </w:t>
      </w:r>
      <w:r>
        <w:rPr>
          <w:rFonts w:ascii="Times New Roman" w:hAnsi="Times New Roman" w:cs="Times New Roman"/>
          <w:bCs/>
          <w:sz w:val="28"/>
          <w:szCs w:val="28"/>
        </w:rPr>
        <w:t>о</w:t>
      </w:r>
      <w:r w:rsidRPr="007518FF">
        <w:rPr>
          <w:rFonts w:ascii="Times New Roman" w:hAnsi="Times New Roman" w:cs="Times New Roman"/>
          <w:bCs/>
          <w:sz w:val="28"/>
          <w:szCs w:val="28"/>
        </w:rPr>
        <w:t>бъекты ГСОЕИ</w:t>
      </w:r>
      <w:r>
        <w:rPr>
          <w:rFonts w:ascii="Times New Roman" w:hAnsi="Times New Roman" w:cs="Times New Roman"/>
          <w:bCs/>
          <w:sz w:val="28"/>
          <w:szCs w:val="28"/>
        </w:rPr>
        <w:t>. Дайте им характеристики</w:t>
      </w:r>
    </w:p>
    <w:p w:rsidR="00CD6F20" w:rsidRPr="00CD6F20" w:rsidRDefault="00CD6F20" w:rsidP="00CD6F20">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5</w:t>
      </w:r>
      <w:r w:rsidRPr="007518FF">
        <w:rPr>
          <w:rFonts w:ascii="Times New Roman" w:hAnsi="Times New Roman" w:cs="Times New Roman"/>
          <w:bCs/>
          <w:sz w:val="28"/>
          <w:szCs w:val="28"/>
          <w:lang w:val="kk-KZ"/>
        </w:rPr>
        <w:t>.</w:t>
      </w:r>
      <w:r>
        <w:rPr>
          <w:rFonts w:ascii="Times New Roman" w:hAnsi="Times New Roman" w:cs="Times New Roman"/>
          <w:bCs/>
          <w:sz w:val="28"/>
          <w:szCs w:val="28"/>
        </w:rPr>
        <w:t>Опишите задачи</w:t>
      </w:r>
      <w:r w:rsidRPr="007518FF">
        <w:rPr>
          <w:rFonts w:ascii="Times New Roman" w:hAnsi="Times New Roman" w:cs="Times New Roman"/>
          <w:bCs/>
          <w:sz w:val="28"/>
          <w:szCs w:val="28"/>
        </w:rPr>
        <w:t xml:space="preserve"> ГСОЕИ в рыночной экономике страны</w:t>
      </w:r>
    </w:p>
    <w:p w:rsidR="00CD6F20" w:rsidRPr="00CD6F20" w:rsidRDefault="00CD6F20" w:rsidP="00CE4F75">
      <w:pPr>
        <w:spacing w:after="0" w:line="240" w:lineRule="auto"/>
        <w:ind w:firstLine="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w:t>
      </w:r>
      <w:r w:rsidR="005F335F">
        <w:rPr>
          <w:rFonts w:ascii="Times New Roman" w:hAnsi="Times New Roman" w:cs="Times New Roman"/>
          <w:sz w:val="28"/>
          <w:szCs w:val="28"/>
          <w:lang w:val="kk-KZ"/>
        </w:rPr>
        <w:t xml:space="preserve">В чем состоит значение нормативных документов в повышении качества продукции? </w:t>
      </w:r>
    </w:p>
    <w:p w:rsidR="00D34823" w:rsidRPr="00CE4F75" w:rsidRDefault="00D34823" w:rsidP="00CE4F75">
      <w:pPr>
        <w:spacing w:after="0" w:line="240" w:lineRule="auto"/>
        <w:ind w:firstLine="426"/>
        <w:rPr>
          <w:rFonts w:ascii="Times New Roman" w:hAnsi="Times New Roman" w:cs="Times New Roman"/>
          <w:sz w:val="28"/>
          <w:szCs w:val="28"/>
          <w:lang w:val="kk-KZ"/>
        </w:rPr>
      </w:pPr>
    </w:p>
    <w:p w:rsidR="0079674F" w:rsidRDefault="0079674F" w:rsidP="00892EBA">
      <w:pPr>
        <w:spacing w:after="0" w:line="240" w:lineRule="auto"/>
        <w:ind w:right="-1" w:firstLine="567"/>
        <w:rPr>
          <w:rFonts w:ascii="Times New Roman" w:hAnsi="Times New Roman" w:cs="Times New Roman"/>
          <w:b/>
          <w:sz w:val="28"/>
          <w:szCs w:val="28"/>
        </w:rPr>
      </w:pPr>
    </w:p>
    <w:p w:rsidR="00892EBA" w:rsidRPr="00C93CFE" w:rsidRDefault="00892EBA" w:rsidP="00892EBA">
      <w:pPr>
        <w:spacing w:after="0" w:line="240" w:lineRule="auto"/>
        <w:ind w:right="-1" w:firstLine="567"/>
        <w:rPr>
          <w:rFonts w:ascii="Times New Roman" w:hAnsi="Times New Roman" w:cs="Times New Roman"/>
          <w:b/>
          <w:sz w:val="28"/>
          <w:szCs w:val="28"/>
        </w:rPr>
      </w:pPr>
      <w:r w:rsidRPr="00C93CFE">
        <w:rPr>
          <w:rFonts w:ascii="Times New Roman" w:hAnsi="Times New Roman" w:cs="Times New Roman"/>
          <w:b/>
          <w:sz w:val="28"/>
          <w:szCs w:val="28"/>
        </w:rPr>
        <w:t>Л</w:t>
      </w:r>
      <w:r w:rsidR="00D34823" w:rsidRPr="00C93CFE">
        <w:rPr>
          <w:rFonts w:ascii="Times New Roman" w:hAnsi="Times New Roman" w:cs="Times New Roman"/>
          <w:b/>
          <w:sz w:val="28"/>
          <w:szCs w:val="28"/>
        </w:rPr>
        <w:t>екция №</w:t>
      </w:r>
      <w:r w:rsidR="00C05997" w:rsidRPr="00C93CFE">
        <w:rPr>
          <w:rFonts w:ascii="Times New Roman" w:hAnsi="Times New Roman" w:cs="Times New Roman"/>
          <w:b/>
          <w:sz w:val="28"/>
          <w:szCs w:val="28"/>
        </w:rPr>
        <w:t>2</w:t>
      </w:r>
    </w:p>
    <w:p w:rsidR="00D34823" w:rsidRPr="002A7B92" w:rsidRDefault="00D34823" w:rsidP="002A7B92">
      <w:pPr>
        <w:spacing w:after="0" w:line="240" w:lineRule="auto"/>
        <w:ind w:right="-1" w:firstLine="567"/>
        <w:jc w:val="both"/>
        <w:rPr>
          <w:rFonts w:ascii="Times New Roman" w:hAnsi="Times New Roman" w:cs="Times New Roman"/>
          <w:b/>
          <w:sz w:val="28"/>
          <w:szCs w:val="28"/>
        </w:rPr>
      </w:pPr>
      <w:r w:rsidRPr="00C93CFE">
        <w:rPr>
          <w:rFonts w:ascii="Times New Roman" w:hAnsi="Times New Roman" w:cs="Times New Roman"/>
          <w:b/>
          <w:sz w:val="28"/>
          <w:szCs w:val="28"/>
        </w:rPr>
        <w:t xml:space="preserve">Тема: </w:t>
      </w:r>
      <w:r w:rsidR="00C93CFE" w:rsidRPr="0078426C">
        <w:rPr>
          <w:rFonts w:ascii="Times New Roman" w:hAnsi="Times New Roman" w:cs="Times New Roman"/>
          <w:b/>
          <w:sz w:val="28"/>
          <w:szCs w:val="28"/>
          <w:lang w:val="kk-KZ"/>
        </w:rPr>
        <w:t xml:space="preserve">Реестр </w:t>
      </w:r>
      <w:r w:rsidR="00C93CFE" w:rsidRPr="0078426C">
        <w:rPr>
          <w:rFonts w:ascii="Times New Roman" w:hAnsi="Times New Roman" w:cs="Times New Roman"/>
          <w:b/>
          <w:sz w:val="28"/>
          <w:szCs w:val="28"/>
        </w:rPr>
        <w:t xml:space="preserve">Государственной системы обеспечения единства </w:t>
      </w:r>
      <w:proofErr w:type="spellStart"/>
      <w:r w:rsidR="00C93CFE" w:rsidRPr="0078426C">
        <w:rPr>
          <w:rFonts w:ascii="Times New Roman" w:hAnsi="Times New Roman" w:cs="Times New Roman"/>
          <w:b/>
          <w:sz w:val="28"/>
          <w:szCs w:val="28"/>
        </w:rPr>
        <w:t>измеренийРеспублики</w:t>
      </w:r>
      <w:proofErr w:type="spellEnd"/>
      <w:r w:rsidR="00C93CFE" w:rsidRPr="0078426C">
        <w:rPr>
          <w:rFonts w:ascii="Times New Roman" w:hAnsi="Times New Roman" w:cs="Times New Roman"/>
          <w:b/>
          <w:sz w:val="28"/>
          <w:szCs w:val="28"/>
        </w:rPr>
        <w:t xml:space="preserve"> Казахстан</w:t>
      </w:r>
    </w:p>
    <w:p w:rsidR="00D34823" w:rsidRPr="002A7B92" w:rsidRDefault="00892EBA" w:rsidP="002A7B92">
      <w:pPr>
        <w:tabs>
          <w:tab w:val="left" w:pos="567"/>
        </w:tabs>
        <w:spacing w:after="0" w:line="240" w:lineRule="auto"/>
        <w:ind w:right="-1" w:firstLine="567"/>
        <w:jc w:val="both"/>
        <w:rPr>
          <w:rFonts w:ascii="Times New Roman" w:eastAsia="Times New Roman" w:hAnsi="Times New Roman" w:cs="Times New Roman"/>
          <w:b/>
          <w:sz w:val="28"/>
          <w:szCs w:val="28"/>
          <w:lang w:val="kk-KZ" w:eastAsia="ru-RU"/>
        </w:rPr>
      </w:pPr>
      <w:r w:rsidRPr="002A7B92">
        <w:rPr>
          <w:rFonts w:ascii="Times New Roman" w:eastAsia="Times New Roman" w:hAnsi="Times New Roman" w:cs="Times New Roman"/>
          <w:b/>
          <w:sz w:val="28"/>
          <w:szCs w:val="28"/>
          <w:lang w:val="kk-KZ" w:eastAsia="ru-RU"/>
        </w:rPr>
        <w:t>План лекции:</w:t>
      </w:r>
    </w:p>
    <w:p w:rsidR="00892EBA" w:rsidRPr="002A7B92" w:rsidRDefault="00D34823" w:rsidP="002A7B92">
      <w:pPr>
        <w:tabs>
          <w:tab w:val="left" w:pos="567"/>
        </w:tabs>
        <w:spacing w:after="0" w:line="240" w:lineRule="auto"/>
        <w:jc w:val="both"/>
        <w:rPr>
          <w:rFonts w:ascii="Times New Roman" w:hAnsi="Times New Roman" w:cs="Times New Roman"/>
          <w:sz w:val="28"/>
          <w:szCs w:val="28"/>
        </w:rPr>
      </w:pPr>
      <w:r w:rsidRPr="002A7B92">
        <w:rPr>
          <w:rFonts w:ascii="Times New Roman" w:hAnsi="Times New Roman" w:cs="Times New Roman"/>
          <w:sz w:val="28"/>
          <w:szCs w:val="28"/>
        </w:rPr>
        <w:tab/>
        <w:t>1.</w:t>
      </w:r>
      <w:r w:rsidR="00C93CFE" w:rsidRPr="002A7B92">
        <w:rPr>
          <w:rFonts w:ascii="Times New Roman" w:hAnsi="Times New Roman" w:cs="Times New Roman"/>
          <w:bCs/>
          <w:sz w:val="28"/>
          <w:szCs w:val="28"/>
        </w:rPr>
        <w:t>Основные положения о Реестре ГСОЕИ</w:t>
      </w:r>
    </w:p>
    <w:p w:rsidR="00892EBA" w:rsidRPr="002A7B92" w:rsidRDefault="00892EBA" w:rsidP="002A7B92">
      <w:pPr>
        <w:tabs>
          <w:tab w:val="left" w:pos="567"/>
        </w:tabs>
        <w:spacing w:after="0" w:line="240" w:lineRule="auto"/>
        <w:jc w:val="both"/>
        <w:rPr>
          <w:rFonts w:ascii="Times New Roman" w:hAnsi="Times New Roman" w:cs="Times New Roman"/>
          <w:sz w:val="28"/>
          <w:szCs w:val="28"/>
        </w:rPr>
      </w:pPr>
      <w:r w:rsidRPr="002A7B92">
        <w:rPr>
          <w:rFonts w:ascii="Times New Roman" w:hAnsi="Times New Roman" w:cs="Times New Roman"/>
          <w:sz w:val="28"/>
          <w:szCs w:val="28"/>
        </w:rPr>
        <w:tab/>
      </w:r>
      <w:r w:rsidR="00D34823" w:rsidRPr="002A7B92">
        <w:rPr>
          <w:rFonts w:ascii="Times New Roman" w:hAnsi="Times New Roman" w:cs="Times New Roman"/>
          <w:sz w:val="28"/>
          <w:szCs w:val="28"/>
        </w:rPr>
        <w:t>2.</w:t>
      </w:r>
      <w:r w:rsidR="00C93CFE" w:rsidRPr="002A7B92">
        <w:rPr>
          <w:rFonts w:ascii="Times New Roman" w:hAnsi="Times New Roman" w:cs="Times New Roman"/>
          <w:bCs/>
          <w:sz w:val="28"/>
          <w:szCs w:val="28"/>
        </w:rPr>
        <w:t>Формирование Реестра ГСОЕИ</w:t>
      </w:r>
    </w:p>
    <w:p w:rsidR="00C93CFE" w:rsidRDefault="003E7442" w:rsidP="002A7B92">
      <w:pPr>
        <w:autoSpaceDE w:val="0"/>
        <w:autoSpaceDN w:val="0"/>
        <w:adjustRightInd w:val="0"/>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3. Объекты Реестра </w:t>
      </w:r>
      <w:r w:rsidRPr="002A7B92">
        <w:rPr>
          <w:rFonts w:ascii="Times New Roman" w:hAnsi="Times New Roman" w:cs="Times New Roman"/>
          <w:bCs/>
          <w:sz w:val="28"/>
          <w:szCs w:val="28"/>
        </w:rPr>
        <w:t>ГСОЕИ</w:t>
      </w:r>
    </w:p>
    <w:p w:rsidR="003E7442" w:rsidRPr="002A7B92" w:rsidRDefault="003E7442" w:rsidP="002A7B92">
      <w:pPr>
        <w:autoSpaceDE w:val="0"/>
        <w:autoSpaceDN w:val="0"/>
        <w:adjustRightInd w:val="0"/>
        <w:spacing w:after="0" w:line="240" w:lineRule="auto"/>
        <w:ind w:firstLine="567"/>
        <w:jc w:val="both"/>
        <w:rPr>
          <w:rFonts w:ascii="Times New Roman" w:hAnsi="Times New Roman" w:cs="Times New Roman"/>
          <w:sz w:val="28"/>
          <w:szCs w:val="28"/>
        </w:rPr>
      </w:pPr>
    </w:p>
    <w:p w:rsidR="003E7442" w:rsidRDefault="00C93CFE" w:rsidP="003E7442">
      <w:pPr>
        <w:autoSpaceDE w:val="0"/>
        <w:autoSpaceDN w:val="0"/>
        <w:adjustRightInd w:val="0"/>
        <w:spacing w:after="0" w:line="240" w:lineRule="auto"/>
        <w:ind w:firstLine="567"/>
        <w:jc w:val="both"/>
        <w:rPr>
          <w:rFonts w:ascii="Times New Roman" w:hAnsi="Times New Roman" w:cs="Times New Roman"/>
          <w:sz w:val="28"/>
          <w:szCs w:val="28"/>
        </w:rPr>
      </w:pPr>
      <w:r w:rsidRPr="002A7B92">
        <w:rPr>
          <w:rFonts w:ascii="Times New Roman" w:hAnsi="Times New Roman" w:cs="Times New Roman"/>
          <w:sz w:val="28"/>
          <w:szCs w:val="28"/>
        </w:rPr>
        <w:lastRenderedPageBreak/>
        <w:t>Реестр государственной системы обеспечения единства измерений – это электронная база данных объектов, участников работ и документов в области обеспечения единства измерений</w:t>
      </w:r>
    </w:p>
    <w:p w:rsidR="002A7B92" w:rsidRPr="003E7442" w:rsidRDefault="002A7B92" w:rsidP="003E7442">
      <w:pPr>
        <w:autoSpaceDE w:val="0"/>
        <w:autoSpaceDN w:val="0"/>
        <w:adjustRightInd w:val="0"/>
        <w:spacing w:after="0" w:line="240" w:lineRule="auto"/>
        <w:ind w:firstLine="567"/>
        <w:jc w:val="both"/>
        <w:rPr>
          <w:rFonts w:ascii="Times New Roman" w:hAnsi="Times New Roman" w:cs="Times New Roman"/>
          <w:sz w:val="28"/>
          <w:szCs w:val="28"/>
        </w:rPr>
      </w:pPr>
      <w:r w:rsidRPr="003E7442">
        <w:rPr>
          <w:rFonts w:ascii="Times New Roman" w:hAnsi="Times New Roman" w:cs="Times New Roman"/>
          <w:sz w:val="28"/>
          <w:szCs w:val="28"/>
        </w:rPr>
        <w:t>Реестр состоит из следующих разделов:</w:t>
      </w:r>
    </w:p>
    <w:p w:rsidR="00E10FE1" w:rsidRDefault="002A7B92" w:rsidP="00E10FE1">
      <w:pPr>
        <w:pStyle w:val="a8"/>
        <w:spacing w:before="0" w:beforeAutospacing="0" w:after="0" w:afterAutospacing="0"/>
        <w:jc w:val="both"/>
        <w:rPr>
          <w:sz w:val="28"/>
          <w:szCs w:val="28"/>
        </w:rPr>
      </w:pPr>
      <w:r w:rsidRPr="002A7B92">
        <w:rPr>
          <w:sz w:val="28"/>
          <w:szCs w:val="28"/>
        </w:rPr>
        <w:t>      Раздел 1. Эталоны единиц величин:</w:t>
      </w:r>
    </w:p>
    <w:p w:rsidR="002A7B92" w:rsidRPr="002A7B92" w:rsidRDefault="002A7B92" w:rsidP="00E10FE1">
      <w:pPr>
        <w:pStyle w:val="a8"/>
        <w:spacing w:before="0" w:beforeAutospacing="0" w:after="0" w:afterAutospacing="0"/>
        <w:ind w:firstLine="567"/>
        <w:jc w:val="both"/>
        <w:rPr>
          <w:sz w:val="28"/>
          <w:szCs w:val="28"/>
        </w:rPr>
      </w:pPr>
      <w:r w:rsidRPr="002A7B92">
        <w:rPr>
          <w:sz w:val="28"/>
          <w:szCs w:val="28"/>
        </w:rPr>
        <w:t>Подраздел 1.1. Государственные эталоны единиц величин (KZ.01.01.ХХХХХ-ХХХХ);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1.2. Государственные рабочие эталоны единиц величин (KZ.01.02.ХХХХХ-ХХХХ);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1.3. Эталоны единиц величин (KZ.01.03.ХХХХХ-ХХХХ).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Раздел 2. Утвержденные типы средств измерений:</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2.1. Типы средств измерений, производимые в Республике Казахстан и ввозимые на территорию Республики Казахстан (KZ.02.01.ХХХХХ-ХХХХ);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2.2. Типы средств измерений, производимые в Республике Казахстан и ввозимые на территорию Республики Казахстан определенными партиями (KZ.02.02.ХХХХХ-ХХХХ);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xml:space="preserve">      Подраздел 2.3. Типы средств измерений, прошедшие процедуру признания в рамках Соглашения о взаимном признании результатов испытаний с целью утверждения типа, метрологической аттестации, поверки и калибровки средств измерений, утвержденного </w:t>
      </w:r>
      <w:hyperlink r:id="rId12" w:anchor="z1" w:history="1">
        <w:r w:rsidRPr="002A7B92">
          <w:rPr>
            <w:rStyle w:val="a9"/>
            <w:color w:val="auto"/>
            <w:sz w:val="28"/>
            <w:szCs w:val="28"/>
          </w:rPr>
          <w:t>постановлением</w:t>
        </w:r>
      </w:hyperlink>
      <w:r w:rsidRPr="002A7B92">
        <w:rPr>
          <w:sz w:val="28"/>
          <w:szCs w:val="28"/>
        </w:rPr>
        <w:t xml:space="preserve"> Правительства Республики Казахстан от 28 мая 2015 года № 389 (далее – Соглашение) (KZ.02.03.ХХХХХ-ХХХХ);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xml:space="preserve">      Подраздел 2.4. Типы средств измерений, прошедшие процедуру признания в рамках </w:t>
      </w:r>
      <w:hyperlink r:id="rId13" w:anchor="z9" w:history="1">
        <w:r w:rsidRPr="002A7B92">
          <w:rPr>
            <w:rStyle w:val="a9"/>
            <w:color w:val="auto"/>
            <w:sz w:val="28"/>
            <w:szCs w:val="28"/>
          </w:rPr>
          <w:t>Правил</w:t>
        </w:r>
      </w:hyperlink>
      <w:r w:rsidRPr="002A7B92">
        <w:rPr>
          <w:sz w:val="28"/>
          <w:szCs w:val="28"/>
        </w:rPr>
        <w:t xml:space="preserve"> взаимного признания результатов работ по обеспечению единства измерений, утвержденных Решением Совета Евразийской экономической комиссии от 18 октября 2016 года № 145 (далее </w:t>
      </w:r>
      <w:proofErr w:type="gramStart"/>
      <w:r w:rsidRPr="002A7B92">
        <w:rPr>
          <w:sz w:val="28"/>
          <w:szCs w:val="28"/>
        </w:rPr>
        <w:t>–Р</w:t>
      </w:r>
      <w:proofErr w:type="gramEnd"/>
      <w:r w:rsidRPr="002A7B92">
        <w:rPr>
          <w:sz w:val="28"/>
          <w:szCs w:val="28"/>
        </w:rPr>
        <w:t>ешение ЕЭК) (KZ.02.04.ХХХХХ-ХХХХ).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Раздел 3. Средства измерений, прошедшие метрологическую аттестацию:</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3.1. Средства измерений, производимые в Республике Казахстан и ввозимые на территорию Республики Казахстан (KZ.03.01.ХХХХХ-ХХХХ);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3.2. Средства измерений, прошедшие процедуру признания в рамках Соглашения (KZ.03.02.ХХХХХ-ХХХХ).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Раздел 4. Утвержденные типы стандартных образцов:</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4.1. Типы стандартных образцов, разработанные в Республике Казахстан (KZ.04.01.ХХХХХ-ХХХХ);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4.2. Типы стандартных образцов зарубежного выпуска, допущенные к применению на территории Республики Казахстан (KZ.04.02.ХХХХХ-ХХХХ);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Подраздел 4.3. Типы стандартных образцов, прошедшие процедуру признания в рамках Решения ЕЭК (KZ.04.03.ХХХХХ-ХХХХ).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Раздел 5. Методики поверки средств измерений (KZ.05.01.ХХХХХ-ХХХХ).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Раздел 6. Методики выполнения измерений:</w:t>
      </w:r>
    </w:p>
    <w:p w:rsidR="002A7B92" w:rsidRPr="002A7B92" w:rsidRDefault="002A7B92" w:rsidP="002A7B92">
      <w:pPr>
        <w:pStyle w:val="a8"/>
        <w:spacing w:before="0" w:beforeAutospacing="0" w:after="0" w:afterAutospacing="0"/>
        <w:jc w:val="both"/>
        <w:rPr>
          <w:sz w:val="28"/>
          <w:szCs w:val="28"/>
        </w:rPr>
      </w:pPr>
      <w:r w:rsidRPr="002A7B92">
        <w:rPr>
          <w:sz w:val="28"/>
          <w:szCs w:val="28"/>
        </w:rPr>
        <w:lastRenderedPageBreak/>
        <w:t>      Подраздел 6.1. Методики выполнения измерений, разработанные в Республике Казахстан (KZ.06.01.ХХХХХ-ХХХХ);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xml:space="preserve">      Подраздел 6.2. </w:t>
      </w:r>
      <w:proofErr w:type="spellStart"/>
      <w:r w:rsidRPr="002A7B92">
        <w:rPr>
          <w:sz w:val="28"/>
          <w:szCs w:val="28"/>
        </w:rPr>
        <w:t>Референтные</w:t>
      </w:r>
      <w:proofErr w:type="spellEnd"/>
      <w:r w:rsidRPr="002A7B92">
        <w:rPr>
          <w:sz w:val="28"/>
          <w:szCs w:val="28"/>
        </w:rPr>
        <w:t xml:space="preserve"> методики выполнения измерений (KZ.06.02.ХХХХХ-ХХХХ);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xml:space="preserve">      Подраздел 6.3. Методики выполнения измерений, прошедшие процедуру признания в рамках </w:t>
      </w:r>
      <w:hyperlink r:id="rId14" w:anchor="z5" w:history="1">
        <w:r w:rsidRPr="002A7B92">
          <w:rPr>
            <w:rStyle w:val="a9"/>
            <w:color w:val="auto"/>
            <w:sz w:val="28"/>
            <w:szCs w:val="28"/>
          </w:rPr>
          <w:t>Соглашения</w:t>
        </w:r>
      </w:hyperlink>
      <w:r w:rsidRPr="002A7B92">
        <w:rPr>
          <w:sz w:val="28"/>
          <w:szCs w:val="28"/>
        </w:rPr>
        <w:t xml:space="preserve"> (KZ.06.03.ХХХХХ-ХХХХ);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xml:space="preserve">      Подраздел 6.4. Методики выполнения измерений, прошедшие процедуру признания в рамках </w:t>
      </w:r>
      <w:hyperlink r:id="rId15" w:anchor="z6" w:history="1">
        <w:r w:rsidRPr="002A7B92">
          <w:rPr>
            <w:rStyle w:val="a9"/>
            <w:color w:val="auto"/>
            <w:sz w:val="28"/>
            <w:szCs w:val="28"/>
          </w:rPr>
          <w:t>Решения ЕЭК</w:t>
        </w:r>
      </w:hyperlink>
      <w:r w:rsidRPr="002A7B92">
        <w:rPr>
          <w:sz w:val="28"/>
          <w:szCs w:val="28"/>
        </w:rPr>
        <w:t xml:space="preserve"> (KZ.06.04.ХХХХХ-ХХХХ).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Раздел 7. Ученые-хранители государственных эталонов единиц величин (KZ.07.01.ХХХХХ-ХХХХ).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xml:space="preserve">      Раздел 8. </w:t>
      </w:r>
      <w:proofErr w:type="spellStart"/>
      <w:r w:rsidRPr="002A7B92">
        <w:rPr>
          <w:sz w:val="28"/>
          <w:szCs w:val="28"/>
        </w:rPr>
        <w:t>Поверители</w:t>
      </w:r>
      <w:proofErr w:type="spellEnd"/>
      <w:r w:rsidRPr="002A7B92">
        <w:rPr>
          <w:sz w:val="28"/>
          <w:szCs w:val="28"/>
        </w:rPr>
        <w:t xml:space="preserve"> средств измерений (KZ.08.01.ХХХХХ-ХХХХ).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5. Ведение реестра осуществляется на электронном носителе.</w:t>
      </w:r>
    </w:p>
    <w:p w:rsidR="002A7B92" w:rsidRPr="002A7B92" w:rsidRDefault="002A7B92" w:rsidP="002A7B92">
      <w:pPr>
        <w:pStyle w:val="a8"/>
        <w:spacing w:before="0" w:beforeAutospacing="0" w:after="0" w:afterAutospacing="0"/>
        <w:jc w:val="both"/>
        <w:rPr>
          <w:sz w:val="28"/>
          <w:szCs w:val="28"/>
        </w:rPr>
      </w:pPr>
      <w:r w:rsidRPr="002A7B92">
        <w:rPr>
          <w:sz w:val="28"/>
          <w:szCs w:val="28"/>
        </w:rPr>
        <w:t>      6. Ведение реестра предусматривает:</w:t>
      </w:r>
    </w:p>
    <w:p w:rsidR="002A7B92" w:rsidRPr="002A7B92" w:rsidRDefault="002A7B92" w:rsidP="002A7B92">
      <w:pPr>
        <w:pStyle w:val="a8"/>
        <w:spacing w:before="0" w:beforeAutospacing="0" w:after="0" w:afterAutospacing="0"/>
        <w:jc w:val="both"/>
        <w:rPr>
          <w:sz w:val="28"/>
          <w:szCs w:val="28"/>
        </w:rPr>
      </w:pPr>
      <w:r w:rsidRPr="002A7B92">
        <w:rPr>
          <w:sz w:val="28"/>
          <w:szCs w:val="28"/>
        </w:rPr>
        <w:t>      1) регистрацию объектов;</w:t>
      </w:r>
    </w:p>
    <w:p w:rsidR="002A7B92" w:rsidRPr="002A7B92" w:rsidRDefault="002A7B92" w:rsidP="002A7B92">
      <w:pPr>
        <w:pStyle w:val="a8"/>
        <w:spacing w:before="0" w:beforeAutospacing="0" w:after="0" w:afterAutospacing="0"/>
        <w:jc w:val="both"/>
        <w:rPr>
          <w:sz w:val="28"/>
          <w:szCs w:val="28"/>
        </w:rPr>
      </w:pPr>
      <w:r w:rsidRPr="002A7B92">
        <w:rPr>
          <w:sz w:val="28"/>
          <w:szCs w:val="28"/>
        </w:rPr>
        <w:t>      2) периодический анализ и актуализацию данных реестра, информационное обслуживание;</w:t>
      </w:r>
    </w:p>
    <w:p w:rsidR="002A7B92" w:rsidRPr="002A7B92" w:rsidRDefault="002A7B92" w:rsidP="002A7B92">
      <w:pPr>
        <w:pStyle w:val="a8"/>
        <w:spacing w:before="0" w:beforeAutospacing="0" w:after="0" w:afterAutospacing="0"/>
        <w:jc w:val="both"/>
        <w:rPr>
          <w:sz w:val="28"/>
          <w:szCs w:val="28"/>
        </w:rPr>
      </w:pPr>
      <w:r w:rsidRPr="002A7B92">
        <w:rPr>
          <w:sz w:val="28"/>
          <w:szCs w:val="28"/>
        </w:rPr>
        <w:t>      3) формирование и хранение дел реестра.</w:t>
      </w:r>
    </w:p>
    <w:p w:rsidR="002A7B92" w:rsidRPr="002A7B92" w:rsidRDefault="002A7B92" w:rsidP="00E10FE1">
      <w:pPr>
        <w:pStyle w:val="a8"/>
        <w:spacing w:before="0" w:beforeAutospacing="0" w:after="0" w:afterAutospacing="0"/>
        <w:ind w:firstLine="708"/>
        <w:jc w:val="both"/>
        <w:rPr>
          <w:sz w:val="28"/>
          <w:szCs w:val="28"/>
        </w:rPr>
      </w:pPr>
      <w:r w:rsidRPr="002A7B92">
        <w:rPr>
          <w:sz w:val="28"/>
          <w:szCs w:val="28"/>
        </w:rPr>
        <w:t>Регистрация объектов реестра осуществляется в течение 5 (пяти) календарных дней после поступления положительного решения уполномоченного органа, осуществляющего государственное регулирование в области технического регулирования и метрологии (далее – уполномоченный орган), и (или) ГНМЦ об одобрении заявок и документов.</w:t>
      </w:r>
    </w:p>
    <w:p w:rsidR="002A7B92" w:rsidRPr="002A7B92" w:rsidRDefault="002A7B92" w:rsidP="00E10FE1">
      <w:pPr>
        <w:pStyle w:val="a8"/>
        <w:spacing w:before="0" w:beforeAutospacing="0" w:after="0" w:afterAutospacing="0"/>
        <w:ind w:firstLine="567"/>
        <w:jc w:val="both"/>
        <w:rPr>
          <w:sz w:val="28"/>
          <w:szCs w:val="28"/>
        </w:rPr>
      </w:pPr>
      <w:r w:rsidRPr="002A7B92">
        <w:rPr>
          <w:sz w:val="28"/>
          <w:szCs w:val="28"/>
        </w:rPr>
        <w:t>Каждому объекту реестра при регистрации присваивают регистрационный номер, имеющий следующую структуру:</w:t>
      </w:r>
    </w:p>
    <w:p w:rsidR="002A7B92" w:rsidRPr="002A7B92" w:rsidRDefault="002A7B92" w:rsidP="002A7B92">
      <w:pPr>
        <w:pStyle w:val="a8"/>
        <w:spacing w:before="0" w:beforeAutospacing="0" w:after="0" w:afterAutospacing="0"/>
        <w:jc w:val="both"/>
        <w:rPr>
          <w:sz w:val="28"/>
          <w:szCs w:val="28"/>
        </w:rPr>
      </w:pPr>
      <w:r w:rsidRPr="002A7B92">
        <w:rPr>
          <w:sz w:val="28"/>
          <w:szCs w:val="28"/>
        </w:rPr>
        <w:t>      КZ.ХХ.ХХ</w:t>
      </w:r>
      <w:proofErr w:type="gramStart"/>
      <w:r w:rsidRPr="002A7B92">
        <w:rPr>
          <w:sz w:val="28"/>
          <w:szCs w:val="28"/>
        </w:rPr>
        <w:t>.Х</w:t>
      </w:r>
      <w:proofErr w:type="gramEnd"/>
      <w:r w:rsidRPr="002A7B92">
        <w:rPr>
          <w:sz w:val="28"/>
          <w:szCs w:val="28"/>
        </w:rPr>
        <w:t>ХХХХ-ХХХХ</w:t>
      </w:r>
    </w:p>
    <w:p w:rsidR="002A7B92" w:rsidRPr="002A7B92" w:rsidRDefault="002A7B92" w:rsidP="002A7B92">
      <w:pPr>
        <w:pStyle w:val="a8"/>
        <w:spacing w:before="0" w:beforeAutospacing="0" w:after="0" w:afterAutospacing="0"/>
        <w:jc w:val="both"/>
        <w:rPr>
          <w:sz w:val="28"/>
          <w:szCs w:val="28"/>
        </w:rPr>
      </w:pPr>
      <w:r w:rsidRPr="002A7B92">
        <w:rPr>
          <w:sz w:val="28"/>
          <w:szCs w:val="28"/>
        </w:rPr>
        <w:t>      1) К</w:t>
      </w:r>
      <w:proofErr w:type="gramStart"/>
      <w:r w:rsidRPr="002A7B92">
        <w:rPr>
          <w:sz w:val="28"/>
          <w:szCs w:val="28"/>
        </w:rPr>
        <w:t>Z</w:t>
      </w:r>
      <w:proofErr w:type="gramEnd"/>
      <w:r w:rsidRPr="002A7B92">
        <w:rPr>
          <w:sz w:val="28"/>
          <w:szCs w:val="28"/>
        </w:rPr>
        <w:t xml:space="preserve"> – код Республики Казахстан;</w:t>
      </w:r>
    </w:p>
    <w:p w:rsidR="002A7B92" w:rsidRPr="002A7B92" w:rsidRDefault="002A7B92" w:rsidP="002A7B92">
      <w:pPr>
        <w:pStyle w:val="a8"/>
        <w:spacing w:before="0" w:beforeAutospacing="0" w:after="0" w:afterAutospacing="0"/>
        <w:jc w:val="both"/>
        <w:rPr>
          <w:sz w:val="28"/>
          <w:szCs w:val="28"/>
        </w:rPr>
      </w:pPr>
      <w:r w:rsidRPr="002A7B92">
        <w:rPr>
          <w:sz w:val="28"/>
          <w:szCs w:val="28"/>
        </w:rPr>
        <w:t>      2) ХХ – код раздела реестра является двухзначным числом и представляет собой номер раздела реестра;</w:t>
      </w:r>
    </w:p>
    <w:p w:rsidR="002A7B92" w:rsidRPr="002A7B92" w:rsidRDefault="002A7B92" w:rsidP="002A7B92">
      <w:pPr>
        <w:pStyle w:val="a8"/>
        <w:spacing w:before="0" w:beforeAutospacing="0" w:after="0" w:afterAutospacing="0"/>
        <w:jc w:val="both"/>
        <w:rPr>
          <w:sz w:val="28"/>
          <w:szCs w:val="28"/>
        </w:rPr>
      </w:pPr>
      <w:r w:rsidRPr="002A7B92">
        <w:rPr>
          <w:sz w:val="28"/>
          <w:szCs w:val="28"/>
        </w:rPr>
        <w:t>      3) ХХ – код подраздела реестра является двухзначным числом и представляет собой номер подраздела реестра;</w:t>
      </w:r>
    </w:p>
    <w:p w:rsidR="002A7B92" w:rsidRPr="002A7B92" w:rsidRDefault="002A7B92" w:rsidP="002A7B92">
      <w:pPr>
        <w:pStyle w:val="a8"/>
        <w:spacing w:before="0" w:beforeAutospacing="0" w:after="0" w:afterAutospacing="0"/>
        <w:jc w:val="both"/>
        <w:rPr>
          <w:sz w:val="28"/>
          <w:szCs w:val="28"/>
        </w:rPr>
      </w:pPr>
      <w:r w:rsidRPr="002A7B92">
        <w:rPr>
          <w:sz w:val="28"/>
          <w:szCs w:val="28"/>
        </w:rPr>
        <w:t>      4) ХХХХХ – порядковый номер обозначается от 00001 до 99999 по каждому разделу реестра;</w:t>
      </w:r>
    </w:p>
    <w:p w:rsidR="002A7B92" w:rsidRPr="002A7B92" w:rsidRDefault="002A7B92" w:rsidP="002A7B92">
      <w:pPr>
        <w:pStyle w:val="a8"/>
        <w:spacing w:before="0" w:beforeAutospacing="0" w:after="0" w:afterAutospacing="0"/>
        <w:jc w:val="both"/>
        <w:rPr>
          <w:sz w:val="28"/>
          <w:szCs w:val="28"/>
        </w:rPr>
      </w:pPr>
      <w:r w:rsidRPr="002A7B92">
        <w:rPr>
          <w:sz w:val="28"/>
          <w:szCs w:val="28"/>
        </w:rPr>
        <w:t>      5) ХХХХ – цифры года принятия решения уполномоченного органа или ГНМЦ о внесении объекта в реестр.</w:t>
      </w:r>
    </w:p>
    <w:p w:rsidR="002A7B92" w:rsidRPr="002A7B92" w:rsidRDefault="002A7B92" w:rsidP="00E10FE1">
      <w:pPr>
        <w:pStyle w:val="a8"/>
        <w:spacing w:before="0" w:beforeAutospacing="0" w:after="0" w:afterAutospacing="0"/>
        <w:ind w:firstLine="567"/>
        <w:jc w:val="both"/>
        <w:rPr>
          <w:sz w:val="28"/>
          <w:szCs w:val="28"/>
        </w:rPr>
      </w:pPr>
      <w:r w:rsidRPr="002A7B92">
        <w:rPr>
          <w:sz w:val="28"/>
          <w:szCs w:val="28"/>
        </w:rPr>
        <w:t>Периодическая актуализация данных реестра, исключение объекта из реестра или изменение данных по объектам реестра осуществляется ГНМЦ ежемесячно.</w:t>
      </w:r>
    </w:p>
    <w:p w:rsidR="00E10FE1" w:rsidRDefault="002A7B92" w:rsidP="00E10FE1">
      <w:pPr>
        <w:pStyle w:val="a8"/>
        <w:spacing w:before="0" w:beforeAutospacing="0" w:after="0" w:afterAutospacing="0"/>
        <w:ind w:firstLine="567"/>
        <w:jc w:val="both"/>
        <w:rPr>
          <w:sz w:val="28"/>
          <w:szCs w:val="28"/>
        </w:rPr>
      </w:pPr>
      <w:r w:rsidRPr="002A7B92">
        <w:rPr>
          <w:sz w:val="28"/>
          <w:szCs w:val="28"/>
        </w:rPr>
        <w:t>Резервное копирование данных реестра осуществляется ежеквартально.</w:t>
      </w:r>
    </w:p>
    <w:p w:rsidR="002A7B92" w:rsidRPr="003E7442" w:rsidRDefault="002A7B92" w:rsidP="00E10FE1">
      <w:pPr>
        <w:pStyle w:val="a8"/>
        <w:spacing w:before="0" w:beforeAutospacing="0" w:after="0" w:afterAutospacing="0"/>
        <w:ind w:firstLine="567"/>
        <w:jc w:val="both"/>
        <w:rPr>
          <w:sz w:val="28"/>
          <w:szCs w:val="28"/>
        </w:rPr>
      </w:pPr>
      <w:r w:rsidRPr="002A7B92">
        <w:rPr>
          <w:sz w:val="28"/>
          <w:szCs w:val="28"/>
        </w:rPr>
        <w:t xml:space="preserve">Дело реестра формируется из заявок и документов, представленных и оформленных в соответствии требованиями документов по стандартизации в области обеспечения единства измерений, установленные в документах по стандартизации в </w:t>
      </w:r>
      <w:r w:rsidRPr="003E7442">
        <w:rPr>
          <w:sz w:val="28"/>
          <w:szCs w:val="28"/>
        </w:rPr>
        <w:t xml:space="preserve">области обеспечения единства измерений, предусмотренных </w:t>
      </w:r>
      <w:hyperlink r:id="rId16" w:anchor="z332" w:history="1">
        <w:r w:rsidRPr="003E7442">
          <w:rPr>
            <w:rStyle w:val="a9"/>
            <w:color w:val="auto"/>
            <w:sz w:val="28"/>
            <w:szCs w:val="28"/>
            <w:u w:val="none"/>
          </w:rPr>
          <w:t>статьей 8</w:t>
        </w:r>
      </w:hyperlink>
      <w:r w:rsidRPr="003E7442">
        <w:rPr>
          <w:sz w:val="28"/>
          <w:szCs w:val="28"/>
        </w:rPr>
        <w:t xml:space="preserve"> Закона</w:t>
      </w:r>
      <w:r w:rsidR="00E10FE1" w:rsidRPr="003E7442">
        <w:rPr>
          <w:sz w:val="28"/>
          <w:szCs w:val="28"/>
        </w:rPr>
        <w:t xml:space="preserve"> РК «Об обеспечении единства измерений»</w:t>
      </w:r>
      <w:r w:rsidRPr="003E7442">
        <w:rPr>
          <w:sz w:val="28"/>
          <w:szCs w:val="28"/>
        </w:rPr>
        <w:t>.</w:t>
      </w:r>
    </w:p>
    <w:p w:rsidR="00C93CFE" w:rsidRPr="00C93CFE" w:rsidRDefault="00C93CFE" w:rsidP="008C71EA">
      <w:pPr>
        <w:autoSpaceDE w:val="0"/>
        <w:autoSpaceDN w:val="0"/>
        <w:adjustRightInd w:val="0"/>
        <w:spacing w:after="0" w:line="240" w:lineRule="auto"/>
        <w:ind w:firstLine="567"/>
        <w:jc w:val="both"/>
        <w:rPr>
          <w:rFonts w:ascii="Times New Roman" w:hAnsi="Times New Roman" w:cs="Times New Roman"/>
          <w:sz w:val="28"/>
          <w:szCs w:val="28"/>
        </w:rPr>
      </w:pPr>
    </w:p>
    <w:p w:rsidR="003E7442" w:rsidRPr="00880D7F" w:rsidRDefault="003E7442" w:rsidP="003E7442">
      <w:pPr>
        <w:autoSpaceDE w:val="0"/>
        <w:autoSpaceDN w:val="0"/>
        <w:adjustRightInd w:val="0"/>
        <w:spacing w:after="0" w:line="240" w:lineRule="auto"/>
        <w:ind w:firstLine="426"/>
        <w:jc w:val="center"/>
        <w:rPr>
          <w:rFonts w:ascii="Times New Roman" w:hAnsi="Times New Roman" w:cs="Times New Roman"/>
          <w:b/>
          <w:bCs/>
          <w:sz w:val="28"/>
          <w:szCs w:val="28"/>
        </w:rPr>
      </w:pPr>
      <w:r w:rsidRPr="00880D7F">
        <w:rPr>
          <w:rFonts w:ascii="Times New Roman" w:hAnsi="Times New Roman" w:cs="Times New Roman"/>
          <w:b/>
          <w:bCs/>
          <w:sz w:val="28"/>
          <w:szCs w:val="28"/>
          <w:lang w:val="kk-KZ"/>
        </w:rPr>
        <w:lastRenderedPageBreak/>
        <w:t>Контрольные вопросы (в письменном виде):</w:t>
      </w:r>
    </w:p>
    <w:p w:rsidR="003E7442" w:rsidRPr="00880D7F" w:rsidRDefault="003E7442" w:rsidP="003E7442">
      <w:pPr>
        <w:autoSpaceDE w:val="0"/>
        <w:autoSpaceDN w:val="0"/>
        <w:adjustRightInd w:val="0"/>
        <w:spacing w:after="0" w:line="240" w:lineRule="auto"/>
        <w:ind w:firstLine="426"/>
        <w:rPr>
          <w:rFonts w:ascii="Times New Roman" w:hAnsi="Times New Roman" w:cs="Times New Roman"/>
          <w:sz w:val="28"/>
          <w:szCs w:val="28"/>
        </w:rPr>
      </w:pPr>
    </w:p>
    <w:p w:rsidR="003E7442" w:rsidRPr="00880D7F" w:rsidRDefault="003E7442" w:rsidP="003E7442">
      <w:pPr>
        <w:autoSpaceDE w:val="0"/>
        <w:autoSpaceDN w:val="0"/>
        <w:adjustRightInd w:val="0"/>
        <w:spacing w:after="0" w:line="240" w:lineRule="auto"/>
        <w:ind w:firstLine="426"/>
        <w:rPr>
          <w:rFonts w:ascii="Times New Roman" w:hAnsi="Times New Roman" w:cs="Times New Roman"/>
          <w:sz w:val="28"/>
          <w:szCs w:val="28"/>
        </w:rPr>
      </w:pPr>
      <w:r w:rsidRPr="00880D7F">
        <w:rPr>
          <w:rFonts w:ascii="Times New Roman" w:hAnsi="Times New Roman" w:cs="Times New Roman"/>
          <w:sz w:val="28"/>
          <w:szCs w:val="28"/>
        </w:rPr>
        <w:t>1</w:t>
      </w:r>
      <w:r w:rsidRPr="00880D7F">
        <w:rPr>
          <w:rFonts w:ascii="Times New Roman" w:hAnsi="Times New Roman" w:cs="Times New Roman"/>
          <w:sz w:val="28"/>
          <w:szCs w:val="28"/>
          <w:lang w:val="kk-KZ"/>
        </w:rPr>
        <w:t>.</w:t>
      </w:r>
      <w:r w:rsidRPr="00880D7F">
        <w:rPr>
          <w:rFonts w:ascii="Times New Roman" w:hAnsi="Times New Roman" w:cs="Times New Roman"/>
          <w:sz w:val="28"/>
          <w:szCs w:val="28"/>
        </w:rPr>
        <w:t xml:space="preserve"> Основные понятия о Реестре Г</w:t>
      </w:r>
      <w:r w:rsidRPr="00880D7F">
        <w:rPr>
          <w:rFonts w:ascii="Times New Roman" w:hAnsi="Times New Roman" w:cs="Times New Roman"/>
          <w:bCs/>
          <w:sz w:val="28"/>
          <w:szCs w:val="28"/>
        </w:rPr>
        <w:t>осударственной системы обеспечения единства измерений</w:t>
      </w:r>
    </w:p>
    <w:p w:rsidR="003E7442" w:rsidRPr="00880D7F" w:rsidRDefault="003E7442" w:rsidP="003E7442">
      <w:pPr>
        <w:autoSpaceDE w:val="0"/>
        <w:autoSpaceDN w:val="0"/>
        <w:adjustRightInd w:val="0"/>
        <w:spacing w:after="0" w:line="240" w:lineRule="auto"/>
        <w:ind w:firstLine="426"/>
        <w:jc w:val="both"/>
        <w:rPr>
          <w:rFonts w:ascii="Times New Roman" w:hAnsi="Times New Roman" w:cs="Times New Roman"/>
          <w:sz w:val="28"/>
          <w:szCs w:val="28"/>
        </w:rPr>
      </w:pPr>
      <w:r w:rsidRPr="00880D7F">
        <w:rPr>
          <w:rFonts w:ascii="Times New Roman" w:hAnsi="Times New Roman" w:cs="Times New Roman"/>
          <w:sz w:val="28"/>
          <w:szCs w:val="28"/>
        </w:rPr>
        <w:t>2</w:t>
      </w:r>
      <w:r w:rsidRPr="00880D7F">
        <w:rPr>
          <w:rFonts w:ascii="Times New Roman" w:hAnsi="Times New Roman" w:cs="Times New Roman"/>
          <w:sz w:val="28"/>
          <w:szCs w:val="28"/>
          <w:lang w:val="kk-KZ"/>
        </w:rPr>
        <w:t>.</w:t>
      </w:r>
      <w:r w:rsidRPr="00880D7F">
        <w:rPr>
          <w:rFonts w:ascii="Times New Roman" w:hAnsi="Times New Roman" w:cs="Times New Roman"/>
          <w:sz w:val="28"/>
          <w:szCs w:val="28"/>
        </w:rPr>
        <w:t xml:space="preserve"> Расскажите об основных разделах Реестра ГСОЕИ </w:t>
      </w:r>
    </w:p>
    <w:p w:rsidR="003E7442" w:rsidRPr="00880D7F" w:rsidRDefault="003E7442" w:rsidP="003E7442">
      <w:pPr>
        <w:spacing w:after="0" w:line="240" w:lineRule="auto"/>
        <w:ind w:firstLine="426"/>
        <w:jc w:val="both"/>
        <w:rPr>
          <w:rFonts w:ascii="Times New Roman" w:hAnsi="Times New Roman" w:cs="Times New Roman"/>
          <w:sz w:val="28"/>
          <w:szCs w:val="28"/>
        </w:rPr>
      </w:pPr>
      <w:r w:rsidRPr="00880D7F">
        <w:rPr>
          <w:rFonts w:ascii="Times New Roman" w:hAnsi="Times New Roman" w:cs="Times New Roman"/>
          <w:sz w:val="28"/>
          <w:szCs w:val="28"/>
        </w:rPr>
        <w:t>3</w:t>
      </w:r>
      <w:r w:rsidRPr="00880D7F">
        <w:rPr>
          <w:rFonts w:ascii="Times New Roman" w:hAnsi="Times New Roman" w:cs="Times New Roman"/>
          <w:sz w:val="28"/>
          <w:szCs w:val="28"/>
          <w:lang w:val="kk-KZ"/>
        </w:rPr>
        <w:t>.</w:t>
      </w:r>
      <w:r w:rsidRPr="00880D7F">
        <w:rPr>
          <w:rFonts w:ascii="Times New Roman" w:hAnsi="Times New Roman" w:cs="Times New Roman"/>
          <w:sz w:val="28"/>
          <w:szCs w:val="28"/>
        </w:rPr>
        <w:t xml:space="preserve"> На какие подразделы делится Раздел 1. Эталоны единиц величин? Опишите их.</w:t>
      </w:r>
    </w:p>
    <w:p w:rsidR="003E7442" w:rsidRPr="00880D7F" w:rsidRDefault="003E7442" w:rsidP="003E7442">
      <w:pPr>
        <w:spacing w:after="0" w:line="240" w:lineRule="auto"/>
        <w:ind w:firstLine="426"/>
        <w:jc w:val="both"/>
        <w:rPr>
          <w:rFonts w:ascii="Times New Roman" w:hAnsi="Times New Roman" w:cs="Times New Roman"/>
          <w:sz w:val="28"/>
          <w:szCs w:val="28"/>
        </w:rPr>
      </w:pPr>
      <w:r w:rsidRPr="00880D7F">
        <w:rPr>
          <w:rFonts w:ascii="Times New Roman" w:hAnsi="Times New Roman" w:cs="Times New Roman"/>
          <w:sz w:val="28"/>
          <w:szCs w:val="28"/>
        </w:rPr>
        <w:t>4. На какие подразделы делится Раздел 2. Утвержденные типы средств измерений? Опишите их.</w:t>
      </w:r>
    </w:p>
    <w:p w:rsidR="00880D7F" w:rsidRPr="00880D7F" w:rsidRDefault="003E7442" w:rsidP="00880D7F">
      <w:pPr>
        <w:spacing w:after="0" w:line="240" w:lineRule="auto"/>
        <w:ind w:firstLine="426"/>
        <w:jc w:val="both"/>
        <w:rPr>
          <w:rFonts w:ascii="Times New Roman" w:hAnsi="Times New Roman" w:cs="Times New Roman"/>
          <w:sz w:val="28"/>
          <w:szCs w:val="28"/>
        </w:rPr>
      </w:pPr>
      <w:r w:rsidRPr="00880D7F">
        <w:rPr>
          <w:rFonts w:ascii="Times New Roman" w:hAnsi="Times New Roman" w:cs="Times New Roman"/>
          <w:sz w:val="28"/>
          <w:szCs w:val="28"/>
        </w:rPr>
        <w:t>5</w:t>
      </w:r>
      <w:r w:rsidRPr="00880D7F">
        <w:rPr>
          <w:rFonts w:ascii="Times New Roman" w:hAnsi="Times New Roman" w:cs="Times New Roman"/>
          <w:bCs/>
          <w:sz w:val="28"/>
          <w:szCs w:val="28"/>
          <w:lang w:val="kk-KZ"/>
        </w:rPr>
        <w:t>.</w:t>
      </w:r>
      <w:r w:rsidRPr="00880D7F">
        <w:rPr>
          <w:rFonts w:ascii="Times New Roman" w:hAnsi="Times New Roman" w:cs="Times New Roman"/>
          <w:sz w:val="28"/>
          <w:szCs w:val="28"/>
        </w:rPr>
        <w:t>На какие подразделы делится Раздел 3. Средства измерений, прошедшие метрологическую аттестацию? Опишите их.</w:t>
      </w:r>
    </w:p>
    <w:p w:rsidR="00C93CFE" w:rsidRPr="00880D7F" w:rsidRDefault="003E7442" w:rsidP="00880D7F">
      <w:pPr>
        <w:spacing w:after="0" w:line="240" w:lineRule="auto"/>
        <w:ind w:firstLine="426"/>
        <w:jc w:val="both"/>
        <w:rPr>
          <w:rFonts w:ascii="Times New Roman" w:hAnsi="Times New Roman" w:cs="Times New Roman"/>
          <w:sz w:val="28"/>
          <w:szCs w:val="28"/>
        </w:rPr>
      </w:pPr>
      <w:r w:rsidRPr="00880D7F">
        <w:rPr>
          <w:rFonts w:ascii="Times New Roman" w:hAnsi="Times New Roman" w:cs="Times New Roman"/>
          <w:sz w:val="28"/>
          <w:szCs w:val="28"/>
          <w:lang w:val="kk-KZ"/>
        </w:rPr>
        <w:t xml:space="preserve">6. </w:t>
      </w:r>
      <w:r w:rsidRPr="00880D7F">
        <w:rPr>
          <w:rFonts w:ascii="Times New Roman" w:hAnsi="Times New Roman" w:cs="Times New Roman"/>
          <w:sz w:val="28"/>
          <w:szCs w:val="28"/>
        </w:rPr>
        <w:t>На какие подразделы делится Раздел 4. Утвержденные типы стандартных образцов? Опишите их.</w:t>
      </w:r>
    </w:p>
    <w:p w:rsidR="00C93CFE" w:rsidRPr="00880D7F" w:rsidRDefault="00880D7F" w:rsidP="008C71EA">
      <w:pPr>
        <w:autoSpaceDE w:val="0"/>
        <w:autoSpaceDN w:val="0"/>
        <w:adjustRightInd w:val="0"/>
        <w:spacing w:after="0" w:line="240" w:lineRule="auto"/>
        <w:ind w:firstLine="567"/>
        <w:jc w:val="both"/>
        <w:rPr>
          <w:rFonts w:ascii="Times New Roman" w:hAnsi="Times New Roman" w:cs="Times New Roman"/>
          <w:sz w:val="28"/>
          <w:szCs w:val="28"/>
        </w:rPr>
      </w:pPr>
      <w:r w:rsidRPr="00880D7F">
        <w:rPr>
          <w:rFonts w:ascii="Times New Roman" w:hAnsi="Times New Roman" w:cs="Times New Roman"/>
          <w:sz w:val="28"/>
          <w:szCs w:val="28"/>
        </w:rPr>
        <w:t>7. Что означает кодирование KZ.01.01.ХХХХХ-ХХХХ разделов Реестра ГСОЕИ?</w:t>
      </w:r>
    </w:p>
    <w:p w:rsidR="00C93CFE" w:rsidRPr="00880D7F" w:rsidRDefault="00C93CFE" w:rsidP="008C71EA">
      <w:pPr>
        <w:autoSpaceDE w:val="0"/>
        <w:autoSpaceDN w:val="0"/>
        <w:adjustRightInd w:val="0"/>
        <w:spacing w:after="0" w:line="240" w:lineRule="auto"/>
        <w:ind w:firstLine="567"/>
        <w:jc w:val="both"/>
        <w:rPr>
          <w:rFonts w:ascii="Times New Roman" w:hAnsi="Times New Roman" w:cs="Times New Roman"/>
          <w:sz w:val="28"/>
          <w:szCs w:val="28"/>
        </w:rPr>
      </w:pPr>
    </w:p>
    <w:p w:rsidR="0079674F" w:rsidRDefault="0079674F" w:rsidP="008C71EA">
      <w:pPr>
        <w:spacing w:after="0" w:line="240" w:lineRule="auto"/>
        <w:ind w:right="-1" w:firstLine="709"/>
        <w:rPr>
          <w:rFonts w:ascii="Times New Roman" w:hAnsi="Times New Roman" w:cs="Times New Roman"/>
          <w:b/>
          <w:sz w:val="28"/>
          <w:szCs w:val="28"/>
        </w:rPr>
      </w:pPr>
    </w:p>
    <w:p w:rsidR="008C71EA" w:rsidRPr="00711F43" w:rsidRDefault="00C05997" w:rsidP="008C71EA">
      <w:pPr>
        <w:spacing w:after="0" w:line="240" w:lineRule="auto"/>
        <w:ind w:right="-1" w:firstLine="709"/>
        <w:rPr>
          <w:rFonts w:ascii="Times New Roman" w:hAnsi="Times New Roman" w:cs="Times New Roman"/>
          <w:b/>
          <w:sz w:val="28"/>
          <w:szCs w:val="28"/>
        </w:rPr>
      </w:pPr>
      <w:r w:rsidRPr="00711F43">
        <w:rPr>
          <w:rFonts w:ascii="Times New Roman" w:hAnsi="Times New Roman" w:cs="Times New Roman"/>
          <w:b/>
          <w:sz w:val="28"/>
          <w:szCs w:val="28"/>
        </w:rPr>
        <w:t>Лекция</w:t>
      </w:r>
      <w:r w:rsidR="007F48A4" w:rsidRPr="00711F43">
        <w:rPr>
          <w:rFonts w:ascii="Times New Roman" w:hAnsi="Times New Roman" w:cs="Times New Roman"/>
          <w:b/>
          <w:sz w:val="28"/>
          <w:szCs w:val="28"/>
        </w:rPr>
        <w:t xml:space="preserve"> №</w:t>
      </w:r>
      <w:r w:rsidRPr="00711F43">
        <w:rPr>
          <w:rFonts w:ascii="Times New Roman" w:hAnsi="Times New Roman" w:cs="Times New Roman"/>
          <w:b/>
          <w:sz w:val="28"/>
          <w:szCs w:val="28"/>
        </w:rPr>
        <w:t>3</w:t>
      </w:r>
    </w:p>
    <w:p w:rsidR="00C05997" w:rsidRPr="00711F43" w:rsidRDefault="00C05997" w:rsidP="008C71EA">
      <w:pPr>
        <w:spacing w:after="0" w:line="240" w:lineRule="auto"/>
        <w:ind w:right="-1" w:firstLine="709"/>
        <w:rPr>
          <w:rFonts w:ascii="Times New Roman" w:hAnsi="Times New Roman" w:cs="Times New Roman"/>
          <w:b/>
          <w:sz w:val="28"/>
          <w:szCs w:val="28"/>
        </w:rPr>
      </w:pPr>
      <w:r w:rsidRPr="00CA02EC">
        <w:rPr>
          <w:rFonts w:ascii="Times New Roman" w:hAnsi="Times New Roman" w:cs="Times New Roman"/>
          <w:b/>
          <w:sz w:val="28"/>
          <w:szCs w:val="28"/>
        </w:rPr>
        <w:t xml:space="preserve">Тема: </w:t>
      </w:r>
      <w:r w:rsidR="00711F43" w:rsidRPr="0078426C">
        <w:rPr>
          <w:rFonts w:ascii="Times New Roman" w:hAnsi="Times New Roman"/>
          <w:b/>
          <w:sz w:val="28"/>
          <w:szCs w:val="28"/>
        </w:rPr>
        <w:t>Национальные стандарты ГСИ.</w:t>
      </w:r>
      <w:r w:rsidR="00711F43" w:rsidRPr="0078426C">
        <w:rPr>
          <w:rFonts w:ascii="Times New Roman" w:hAnsi="Times New Roman"/>
          <w:b/>
          <w:sz w:val="28"/>
          <w:szCs w:val="28"/>
          <w:lang w:val="kk-KZ"/>
        </w:rPr>
        <w:t xml:space="preserve"> Общие положения</w:t>
      </w:r>
    </w:p>
    <w:p w:rsidR="00C05997" w:rsidRPr="00711F43" w:rsidRDefault="00892EBA" w:rsidP="002329E9">
      <w:pPr>
        <w:spacing w:after="0" w:line="240" w:lineRule="auto"/>
        <w:ind w:firstLine="708"/>
        <w:rPr>
          <w:rFonts w:ascii="Times New Roman" w:eastAsia="Times New Roman" w:hAnsi="Times New Roman" w:cs="Times New Roman"/>
          <w:b/>
          <w:sz w:val="28"/>
          <w:szCs w:val="28"/>
          <w:lang w:val="kk-KZ" w:eastAsia="ru-RU"/>
        </w:rPr>
      </w:pPr>
      <w:r w:rsidRPr="00711F43">
        <w:rPr>
          <w:rFonts w:ascii="Times New Roman" w:eastAsia="Times New Roman" w:hAnsi="Times New Roman" w:cs="Times New Roman"/>
          <w:b/>
          <w:sz w:val="28"/>
          <w:szCs w:val="28"/>
          <w:lang w:val="kk-KZ" w:eastAsia="ru-RU"/>
        </w:rPr>
        <w:t>План лекции:</w:t>
      </w:r>
    </w:p>
    <w:p w:rsidR="00711F43" w:rsidRPr="00711F43" w:rsidRDefault="008C71EA" w:rsidP="00711F43">
      <w:pPr>
        <w:pStyle w:val="1"/>
        <w:shd w:val="clear" w:color="auto" w:fill="FFFFFF"/>
        <w:spacing w:before="0" w:line="240" w:lineRule="auto"/>
        <w:ind w:firstLine="708"/>
        <w:jc w:val="both"/>
        <w:rPr>
          <w:rFonts w:ascii="Times New Roman" w:hAnsi="Times New Roman" w:cs="Times New Roman"/>
          <w:b w:val="0"/>
          <w:bCs w:val="0"/>
          <w:color w:val="auto"/>
        </w:rPr>
      </w:pPr>
      <w:r w:rsidRPr="00711F43">
        <w:rPr>
          <w:rFonts w:ascii="Times New Roman" w:hAnsi="Times New Roman" w:cs="Times New Roman"/>
          <w:b w:val="0"/>
          <w:color w:val="auto"/>
          <w:lang w:val="kk-KZ"/>
        </w:rPr>
        <w:t>1.</w:t>
      </w:r>
      <w:r w:rsidR="00711F43" w:rsidRPr="00711F43">
        <w:rPr>
          <w:rFonts w:ascii="Times New Roman" w:hAnsi="Times New Roman" w:cs="Times New Roman"/>
          <w:b w:val="0"/>
          <w:bCs w:val="0"/>
          <w:color w:val="auto"/>
        </w:rPr>
        <w:t>Особенности национальных стандартов ГСОЕИ</w:t>
      </w:r>
    </w:p>
    <w:p w:rsidR="00711F43" w:rsidRPr="00711F43" w:rsidRDefault="008C71EA" w:rsidP="00711F43">
      <w:pPr>
        <w:pStyle w:val="1"/>
        <w:shd w:val="clear" w:color="auto" w:fill="FFFFFF"/>
        <w:spacing w:before="0" w:line="240" w:lineRule="auto"/>
        <w:ind w:firstLine="708"/>
        <w:jc w:val="both"/>
        <w:rPr>
          <w:rFonts w:ascii="Times New Roman" w:hAnsi="Times New Roman" w:cs="Times New Roman"/>
          <w:b w:val="0"/>
          <w:bCs w:val="0"/>
          <w:color w:val="auto"/>
        </w:rPr>
      </w:pPr>
      <w:r w:rsidRPr="00711F43">
        <w:rPr>
          <w:rFonts w:ascii="Times New Roman" w:hAnsi="Times New Roman" w:cs="Times New Roman"/>
          <w:b w:val="0"/>
          <w:color w:val="auto"/>
        </w:rPr>
        <w:t>2</w:t>
      </w:r>
      <w:r w:rsidRPr="00711F43">
        <w:rPr>
          <w:rFonts w:ascii="Times New Roman" w:hAnsi="Times New Roman" w:cs="Times New Roman"/>
          <w:b w:val="0"/>
          <w:color w:val="auto"/>
          <w:lang w:val="kk-KZ"/>
        </w:rPr>
        <w:t>.</w:t>
      </w:r>
      <w:r w:rsidR="00711F43" w:rsidRPr="00711F43">
        <w:rPr>
          <w:rFonts w:ascii="Times New Roman" w:eastAsia="Times New Roman" w:hAnsi="Times New Roman" w:cs="Times New Roman"/>
          <w:b w:val="0"/>
          <w:bCs w:val="0"/>
          <w:color w:val="auto"/>
          <w:lang w:eastAsia="ru-RU"/>
        </w:rPr>
        <w:t xml:space="preserve">Виды </w:t>
      </w:r>
      <w:r w:rsidR="00711F43" w:rsidRPr="00711F43">
        <w:rPr>
          <w:rFonts w:ascii="Times New Roman" w:hAnsi="Times New Roman" w:cs="Times New Roman"/>
          <w:b w:val="0"/>
          <w:bCs w:val="0"/>
          <w:color w:val="auto"/>
        </w:rPr>
        <w:t>национальных стандартов ГСОЕИ</w:t>
      </w:r>
    </w:p>
    <w:p w:rsidR="008C71EA" w:rsidRPr="00711F43" w:rsidRDefault="00711F43" w:rsidP="00711F43">
      <w:pPr>
        <w:spacing w:after="0" w:line="240" w:lineRule="auto"/>
        <w:ind w:firstLine="708"/>
        <w:jc w:val="both"/>
        <w:rPr>
          <w:rFonts w:ascii="Times New Roman" w:eastAsia="Times New Roman" w:hAnsi="Times New Roman" w:cs="Times New Roman"/>
          <w:bCs/>
          <w:sz w:val="28"/>
          <w:szCs w:val="28"/>
          <w:lang w:eastAsia="ru-RU"/>
        </w:rPr>
      </w:pPr>
      <w:r w:rsidRPr="00711F43">
        <w:rPr>
          <w:rFonts w:ascii="Times New Roman" w:eastAsia="Times New Roman" w:hAnsi="Times New Roman" w:cs="Times New Roman"/>
          <w:bCs/>
          <w:sz w:val="28"/>
          <w:szCs w:val="28"/>
          <w:lang w:eastAsia="ru-RU"/>
        </w:rPr>
        <w:t xml:space="preserve">3. Структура национального стандарта </w:t>
      </w:r>
      <w:r w:rsidR="004B2233">
        <w:rPr>
          <w:rFonts w:ascii="Times New Roman" w:eastAsia="Times New Roman" w:hAnsi="Times New Roman" w:cs="Times New Roman"/>
          <w:bCs/>
          <w:sz w:val="28"/>
          <w:szCs w:val="28"/>
          <w:lang w:eastAsia="ru-RU"/>
        </w:rPr>
        <w:t>Г</w:t>
      </w:r>
      <w:r w:rsidRPr="00711F43">
        <w:rPr>
          <w:rFonts w:ascii="Times New Roman" w:hAnsi="Times New Roman" w:cs="Times New Roman"/>
          <w:bCs/>
          <w:sz w:val="28"/>
          <w:szCs w:val="28"/>
        </w:rPr>
        <w:t>СОЕИ</w:t>
      </w:r>
    </w:p>
    <w:p w:rsidR="00CA02EC" w:rsidRDefault="00CA02EC" w:rsidP="00CA02EC">
      <w:pPr>
        <w:spacing w:after="0" w:line="240" w:lineRule="auto"/>
        <w:ind w:firstLine="708"/>
        <w:jc w:val="both"/>
        <w:rPr>
          <w:rFonts w:ascii="Times New Roman" w:hAnsi="Times New Roman" w:cs="Times New Roman"/>
          <w:snapToGrid w:val="0"/>
          <w:sz w:val="28"/>
          <w:szCs w:val="28"/>
        </w:rPr>
      </w:pPr>
    </w:p>
    <w:p w:rsidR="00CA02EC" w:rsidRPr="00CA02EC" w:rsidRDefault="00CA02EC" w:rsidP="00CA02EC">
      <w:pPr>
        <w:spacing w:after="0" w:line="240" w:lineRule="auto"/>
        <w:ind w:firstLine="708"/>
        <w:jc w:val="both"/>
        <w:rPr>
          <w:rFonts w:ascii="Times New Roman" w:hAnsi="Times New Roman" w:cs="Times New Roman"/>
          <w:snapToGrid w:val="0"/>
          <w:sz w:val="28"/>
          <w:szCs w:val="28"/>
        </w:rPr>
      </w:pPr>
      <w:r w:rsidRPr="00CA02EC">
        <w:rPr>
          <w:rFonts w:ascii="Times New Roman" w:hAnsi="Times New Roman" w:cs="Times New Roman"/>
          <w:snapToGrid w:val="0"/>
          <w:sz w:val="28"/>
          <w:szCs w:val="28"/>
        </w:rPr>
        <w:t xml:space="preserve">Государственные </w:t>
      </w:r>
      <w:r>
        <w:rPr>
          <w:rFonts w:ascii="Times New Roman" w:hAnsi="Times New Roman" w:cs="Times New Roman"/>
          <w:snapToGrid w:val="0"/>
          <w:sz w:val="28"/>
          <w:szCs w:val="28"/>
        </w:rPr>
        <w:t xml:space="preserve">(национальные) </w:t>
      </w:r>
      <w:r w:rsidRPr="00CA02EC">
        <w:rPr>
          <w:rFonts w:ascii="Times New Roman" w:hAnsi="Times New Roman" w:cs="Times New Roman"/>
          <w:snapToGrid w:val="0"/>
          <w:sz w:val="28"/>
          <w:szCs w:val="28"/>
        </w:rPr>
        <w:t>стандарты (</w:t>
      </w:r>
      <w:proofErr w:type="gramStart"/>
      <w:r w:rsidRPr="00CA02EC">
        <w:rPr>
          <w:rFonts w:ascii="Times New Roman" w:hAnsi="Times New Roman" w:cs="Times New Roman"/>
          <w:snapToGrid w:val="0"/>
          <w:sz w:val="28"/>
          <w:szCs w:val="28"/>
        </w:rPr>
        <w:t>СТ</w:t>
      </w:r>
      <w:proofErr w:type="gramEnd"/>
      <w:r w:rsidRPr="00CA02EC">
        <w:rPr>
          <w:rFonts w:ascii="Times New Roman" w:hAnsi="Times New Roman" w:cs="Times New Roman"/>
          <w:snapToGrid w:val="0"/>
          <w:sz w:val="28"/>
          <w:szCs w:val="28"/>
        </w:rPr>
        <w:t xml:space="preserve"> РК) в области обеспечения единства измерений разрабатываются в соответствии с Законом Республики Казахстан «О техническом регулировании», </w:t>
      </w:r>
      <w:r w:rsidRPr="00CA02EC">
        <w:rPr>
          <w:rFonts w:ascii="Times New Roman" w:hAnsi="Times New Roman" w:cs="Times New Roman"/>
          <w:sz w:val="28"/>
          <w:szCs w:val="28"/>
        </w:rPr>
        <w:t>СТ РК 1.2-20</w:t>
      </w:r>
      <w:r>
        <w:rPr>
          <w:rFonts w:ascii="Times New Roman" w:hAnsi="Times New Roman" w:cs="Times New Roman"/>
          <w:sz w:val="28"/>
          <w:szCs w:val="28"/>
        </w:rPr>
        <w:t xml:space="preserve">22 </w:t>
      </w:r>
      <w:r w:rsidRPr="00CA02EC">
        <w:rPr>
          <w:rFonts w:ascii="Times New Roman" w:hAnsi="Times New Roman" w:cs="Times New Roman"/>
          <w:sz w:val="28"/>
          <w:szCs w:val="28"/>
        </w:rPr>
        <w:t>«</w:t>
      </w:r>
      <w:r>
        <w:rPr>
          <w:rFonts w:ascii="Times New Roman" w:hAnsi="Times New Roman" w:cs="Times New Roman"/>
          <w:sz w:val="28"/>
          <w:szCs w:val="28"/>
        </w:rPr>
        <w:t>НОС</w:t>
      </w:r>
      <w:r w:rsidRPr="00CA02EC">
        <w:rPr>
          <w:rFonts w:ascii="Times New Roman" w:hAnsi="Times New Roman" w:cs="Times New Roman"/>
          <w:sz w:val="28"/>
          <w:szCs w:val="28"/>
        </w:rPr>
        <w:t xml:space="preserve"> РК. Порядок разработки </w:t>
      </w:r>
      <w:r>
        <w:rPr>
          <w:rFonts w:ascii="Times New Roman" w:hAnsi="Times New Roman" w:cs="Times New Roman"/>
          <w:sz w:val="28"/>
          <w:szCs w:val="28"/>
        </w:rPr>
        <w:t>документов по стандартизации</w:t>
      </w:r>
      <w:r w:rsidRPr="00CA02EC">
        <w:rPr>
          <w:rFonts w:ascii="Times New Roman" w:hAnsi="Times New Roman" w:cs="Times New Roman"/>
          <w:sz w:val="28"/>
          <w:szCs w:val="28"/>
        </w:rPr>
        <w:t xml:space="preserve">»,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1.5-20</w:t>
      </w:r>
      <w:r>
        <w:rPr>
          <w:rFonts w:ascii="Times New Roman" w:hAnsi="Times New Roman" w:cs="Times New Roman"/>
          <w:sz w:val="28"/>
          <w:szCs w:val="28"/>
        </w:rPr>
        <w:t>19</w:t>
      </w:r>
      <w:r w:rsidRPr="00CA02EC">
        <w:rPr>
          <w:rFonts w:ascii="Times New Roman" w:hAnsi="Times New Roman" w:cs="Times New Roman"/>
          <w:sz w:val="28"/>
          <w:szCs w:val="28"/>
        </w:rPr>
        <w:t xml:space="preserve"> «</w:t>
      </w:r>
      <w:r>
        <w:rPr>
          <w:rFonts w:ascii="Times New Roman" w:hAnsi="Times New Roman" w:cs="Times New Roman"/>
          <w:sz w:val="28"/>
          <w:szCs w:val="28"/>
        </w:rPr>
        <w:t>НОС</w:t>
      </w:r>
      <w:r w:rsidRPr="00CA02EC">
        <w:rPr>
          <w:rFonts w:ascii="Times New Roman" w:hAnsi="Times New Roman" w:cs="Times New Roman"/>
          <w:sz w:val="28"/>
          <w:szCs w:val="28"/>
        </w:rPr>
        <w:t>РК. Общие требования к построению, изложению, оформлению и содержанию стандартов».</w:t>
      </w:r>
    </w:p>
    <w:p w:rsidR="00CA02EC" w:rsidRPr="00CA02EC" w:rsidRDefault="00CA02EC" w:rsidP="00CA02EC">
      <w:pPr>
        <w:spacing w:after="0" w:line="240" w:lineRule="auto"/>
        <w:ind w:firstLine="708"/>
        <w:jc w:val="both"/>
        <w:rPr>
          <w:rFonts w:ascii="Times New Roman" w:hAnsi="Times New Roman" w:cs="Times New Roman"/>
          <w:snapToGrid w:val="0"/>
          <w:sz w:val="28"/>
          <w:szCs w:val="28"/>
        </w:rPr>
      </w:pPr>
      <w:r w:rsidRPr="00CA02EC">
        <w:rPr>
          <w:rFonts w:ascii="Times New Roman" w:hAnsi="Times New Roman" w:cs="Times New Roman"/>
          <w:snapToGrid w:val="0"/>
          <w:sz w:val="28"/>
          <w:szCs w:val="28"/>
        </w:rPr>
        <w:t xml:space="preserve">Основные группы </w:t>
      </w:r>
      <w:r>
        <w:rPr>
          <w:rFonts w:ascii="Times New Roman" w:hAnsi="Times New Roman" w:cs="Times New Roman"/>
          <w:snapToGrid w:val="0"/>
          <w:sz w:val="28"/>
          <w:szCs w:val="28"/>
        </w:rPr>
        <w:t xml:space="preserve">национальных </w:t>
      </w:r>
      <w:proofErr w:type="gramStart"/>
      <w:r w:rsidRPr="00CA02EC">
        <w:rPr>
          <w:rFonts w:ascii="Times New Roman" w:hAnsi="Times New Roman" w:cs="Times New Roman"/>
          <w:snapToGrid w:val="0"/>
          <w:sz w:val="28"/>
          <w:szCs w:val="28"/>
        </w:rPr>
        <w:t>стандартов системы обеспечения единства измерений</w:t>
      </w:r>
      <w:proofErr w:type="gramEnd"/>
      <w:r w:rsidRPr="00CA02EC">
        <w:rPr>
          <w:rFonts w:ascii="Times New Roman" w:hAnsi="Times New Roman" w:cs="Times New Roman"/>
          <w:snapToGrid w:val="0"/>
          <w:sz w:val="28"/>
          <w:szCs w:val="28"/>
        </w:rPr>
        <w:t>:</w:t>
      </w:r>
    </w:p>
    <w:p w:rsidR="00CA02EC" w:rsidRPr="00CA02EC" w:rsidRDefault="00CA02EC" w:rsidP="00805364">
      <w:pPr>
        <w:spacing w:after="0" w:line="240" w:lineRule="auto"/>
        <w:ind w:firstLine="567"/>
        <w:jc w:val="both"/>
        <w:rPr>
          <w:rFonts w:ascii="Times New Roman" w:hAnsi="Times New Roman" w:cs="Times New Roman"/>
          <w:snapToGrid w:val="0"/>
          <w:sz w:val="28"/>
          <w:szCs w:val="28"/>
        </w:rPr>
      </w:pPr>
      <w:r w:rsidRPr="00CA02EC">
        <w:rPr>
          <w:rFonts w:ascii="Times New Roman" w:hAnsi="Times New Roman" w:cs="Times New Roman"/>
          <w:snapToGrid w:val="0"/>
          <w:sz w:val="28"/>
          <w:szCs w:val="28"/>
        </w:rPr>
        <w:t>1. Основополагающие стандарты;</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2.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регламентирующие порядок передачи размеров единиц величин (от государственных эталонов к рабочим СИ); </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3.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устанавливающие Типовые программы испытаний для целей утверждения типа; </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4.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устанавливающие методики поверки СИ;</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5.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устанавливающие Методики выполнения измерений;</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6.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регламентирующие технические требования и технические условия к различным средствам измерений;</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7.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по электромагнитной совместимости технических средств (Электромагнитная совместимость (ЭМС) технических средств - способность различных технических средств работать, не создавая друг другу недопустимых электромагнитных помех.) </w:t>
      </w:r>
    </w:p>
    <w:p w:rsidR="00CA02EC" w:rsidRPr="00CA02EC" w:rsidRDefault="00CA02EC" w:rsidP="00CA02EC">
      <w:pPr>
        <w:spacing w:after="0" w:line="240" w:lineRule="auto"/>
        <w:ind w:firstLine="708"/>
        <w:jc w:val="both"/>
        <w:rPr>
          <w:rFonts w:ascii="Times New Roman" w:hAnsi="Times New Roman" w:cs="Times New Roman"/>
          <w:sz w:val="28"/>
          <w:szCs w:val="28"/>
        </w:rPr>
      </w:pPr>
      <w:r w:rsidRPr="00CA02EC">
        <w:rPr>
          <w:rFonts w:ascii="Times New Roman" w:hAnsi="Times New Roman" w:cs="Times New Roman"/>
          <w:sz w:val="28"/>
          <w:szCs w:val="28"/>
        </w:rPr>
        <w:lastRenderedPageBreak/>
        <w:t>Например:</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1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2.0-2018 ГСОЕИ РК Основные положения </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2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2.1-2018 ГСОЕИ РК  Метрология. Термины и определения</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3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2.3-2009 Эталоны единиц величин. Основные положения. Порядок создание, утверждения,  хранения и применения </w:t>
      </w:r>
    </w:p>
    <w:p w:rsidR="00CA02EC" w:rsidRPr="00CA02EC" w:rsidRDefault="00CA02EC" w:rsidP="00805364">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 xml:space="preserve">4 </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2.4-2019 ГСОЕИ РК. Поверка средств измерений. Организация и порядок проведения. </w:t>
      </w:r>
    </w:p>
    <w:p w:rsidR="00CA02EC" w:rsidRPr="00CA02EC" w:rsidRDefault="00CA02EC" w:rsidP="00805364">
      <w:pPr>
        <w:spacing w:after="0" w:line="240" w:lineRule="auto"/>
        <w:ind w:firstLine="567"/>
        <w:jc w:val="both"/>
        <w:rPr>
          <w:rFonts w:ascii="Times New Roman" w:hAnsi="Times New Roman" w:cs="Times New Roman"/>
          <w:sz w:val="28"/>
          <w:szCs w:val="28"/>
        </w:rPr>
      </w:pPr>
      <w:bookmarkStart w:id="0" w:name="SUB1000341218"/>
      <w:r w:rsidRPr="00CA02EC">
        <w:rPr>
          <w:rStyle w:val="s0"/>
          <w:rFonts w:ascii="Times New Roman" w:hAnsi="Times New Roman" w:cs="Times New Roman"/>
          <w:sz w:val="28"/>
          <w:szCs w:val="28"/>
        </w:rPr>
        <w:t xml:space="preserve">5. </w:t>
      </w:r>
      <w:hyperlink r:id="rId17" w:tgtFrame="_parent" w:tooltip="СТ РК 2 21 2001" w:history="1">
        <w:proofErr w:type="gramStart"/>
        <w:r w:rsidRPr="00CA02EC">
          <w:rPr>
            <w:rStyle w:val="a9"/>
            <w:rFonts w:ascii="Times New Roman" w:hAnsi="Times New Roman" w:cs="Times New Roman"/>
            <w:color w:val="auto"/>
            <w:sz w:val="28"/>
            <w:szCs w:val="28"/>
            <w:u w:val="none"/>
          </w:rPr>
          <w:t>СТ</w:t>
        </w:r>
        <w:proofErr w:type="gramEnd"/>
        <w:r w:rsidRPr="00CA02EC">
          <w:rPr>
            <w:rStyle w:val="a9"/>
            <w:rFonts w:ascii="Times New Roman" w:hAnsi="Times New Roman" w:cs="Times New Roman"/>
            <w:color w:val="auto"/>
            <w:sz w:val="28"/>
            <w:szCs w:val="28"/>
            <w:u w:val="none"/>
          </w:rPr>
          <w:t xml:space="preserve"> РК 2.21-20</w:t>
        </w:r>
      </w:hyperlink>
      <w:bookmarkEnd w:id="0"/>
      <w:r>
        <w:rPr>
          <w:rStyle w:val="s0"/>
          <w:rFonts w:ascii="Times New Roman" w:hAnsi="Times New Roman" w:cs="Times New Roman"/>
          <w:sz w:val="28"/>
          <w:szCs w:val="28"/>
        </w:rPr>
        <w:t xml:space="preserve">19. </w:t>
      </w:r>
      <w:r w:rsidRPr="00CA02EC">
        <w:rPr>
          <w:rStyle w:val="s0"/>
          <w:rFonts w:ascii="Times New Roman" w:hAnsi="Times New Roman" w:cs="Times New Roman"/>
          <w:sz w:val="28"/>
          <w:szCs w:val="28"/>
        </w:rPr>
        <w:t>Государственная система обеспечения единства измерений Республики Казахстан. Порядок проведения испытаний и утверждения типа средств измерений.</w:t>
      </w:r>
    </w:p>
    <w:p w:rsidR="00CA02EC" w:rsidRPr="002F6289" w:rsidRDefault="00CA02EC"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2.6-2003 Программы  испытаний для целей утверждения типов средств измерений. </w:t>
      </w:r>
      <w:r w:rsidRPr="002F6289">
        <w:rPr>
          <w:rFonts w:ascii="Times New Roman" w:hAnsi="Times New Roman" w:cs="Times New Roman"/>
          <w:sz w:val="28"/>
          <w:szCs w:val="28"/>
        </w:rPr>
        <w:t>Основные требования</w:t>
      </w:r>
    </w:p>
    <w:p w:rsidR="00CA02EC" w:rsidRPr="002F6289" w:rsidRDefault="00CA02EC" w:rsidP="00805364">
      <w:pPr>
        <w:spacing w:after="0" w:line="240" w:lineRule="auto"/>
        <w:ind w:firstLine="567"/>
        <w:jc w:val="both"/>
        <w:rPr>
          <w:rFonts w:ascii="Times New Roman" w:hAnsi="Times New Roman" w:cs="Times New Roman"/>
          <w:sz w:val="28"/>
          <w:szCs w:val="28"/>
        </w:rPr>
      </w:pPr>
      <w:r w:rsidRPr="002F6289">
        <w:rPr>
          <w:rFonts w:ascii="Times New Roman" w:hAnsi="Times New Roman" w:cs="Times New Roman"/>
          <w:sz w:val="28"/>
          <w:szCs w:val="28"/>
        </w:rPr>
        <w:t xml:space="preserve">7. </w:t>
      </w:r>
      <w:r w:rsidR="004428A4" w:rsidRPr="002F6289">
        <w:rPr>
          <w:rFonts w:ascii="Times New Roman" w:hAnsi="Times New Roman" w:cs="Times New Roman"/>
          <w:sz w:val="28"/>
          <w:szCs w:val="28"/>
        </w:rPr>
        <w:t xml:space="preserve">Правила </w:t>
      </w:r>
      <w:r w:rsidRPr="002F6289">
        <w:rPr>
          <w:rFonts w:ascii="Times New Roman" w:hAnsi="Times New Roman" w:cs="Times New Roman"/>
          <w:sz w:val="28"/>
          <w:szCs w:val="28"/>
        </w:rPr>
        <w:t xml:space="preserve"> ведения реестра Государственной  система обеспечения единства измерений РК </w:t>
      </w:r>
      <w:r w:rsidR="004428A4" w:rsidRPr="002F6289">
        <w:rPr>
          <w:rFonts w:ascii="Times New Roman" w:hAnsi="Times New Roman" w:cs="Times New Roman"/>
          <w:sz w:val="28"/>
          <w:szCs w:val="28"/>
        </w:rPr>
        <w:t>(</w:t>
      </w:r>
      <w:r w:rsidR="002F6289" w:rsidRPr="002F6289">
        <w:rPr>
          <w:rFonts w:ascii="Times New Roman" w:hAnsi="Times New Roman" w:cs="Times New Roman"/>
          <w:sz w:val="28"/>
          <w:szCs w:val="28"/>
        </w:rPr>
        <w:t>Приказ Министра по инвестициям и развитию Республики Казахстан от 27 декабря 2018 года № 929.</w:t>
      </w:r>
      <w:r w:rsidR="004428A4" w:rsidRPr="002F6289">
        <w:rPr>
          <w:rFonts w:ascii="Times New Roman" w:hAnsi="Times New Roman" w:cs="Times New Roman"/>
          <w:sz w:val="28"/>
          <w:szCs w:val="28"/>
        </w:rPr>
        <w:t>)</w:t>
      </w:r>
    </w:p>
    <w:p w:rsidR="00CA02EC" w:rsidRPr="00CA02EC" w:rsidRDefault="002F6289"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 </w:t>
      </w:r>
      <w:proofErr w:type="gramStart"/>
      <w:r>
        <w:rPr>
          <w:rFonts w:ascii="Times New Roman" w:hAnsi="Times New Roman" w:cs="Times New Roman"/>
          <w:sz w:val="28"/>
          <w:szCs w:val="28"/>
        </w:rPr>
        <w:t>СТ</w:t>
      </w:r>
      <w:proofErr w:type="gramEnd"/>
      <w:r>
        <w:rPr>
          <w:rFonts w:ascii="Times New Roman" w:hAnsi="Times New Roman" w:cs="Times New Roman"/>
          <w:sz w:val="28"/>
          <w:szCs w:val="28"/>
        </w:rPr>
        <w:t xml:space="preserve"> РК 2.8-2018</w:t>
      </w:r>
      <w:r w:rsidR="0044568A">
        <w:rPr>
          <w:rFonts w:ascii="Times New Roman" w:hAnsi="Times New Roman" w:cs="Times New Roman"/>
          <w:sz w:val="28"/>
          <w:szCs w:val="28"/>
        </w:rPr>
        <w:t>.</w:t>
      </w:r>
      <w:r w:rsidR="00CA02EC" w:rsidRPr="00CA02EC">
        <w:rPr>
          <w:rFonts w:ascii="Times New Roman" w:hAnsi="Times New Roman" w:cs="Times New Roman"/>
          <w:sz w:val="28"/>
          <w:szCs w:val="28"/>
        </w:rPr>
        <w:t> </w:t>
      </w:r>
      <w:r w:rsidR="0044568A">
        <w:rPr>
          <w:rFonts w:ascii="Times New Roman" w:hAnsi="Times New Roman" w:cs="Times New Roman"/>
          <w:sz w:val="28"/>
          <w:szCs w:val="28"/>
        </w:rPr>
        <w:t xml:space="preserve">ГСОЕИ РК. </w:t>
      </w:r>
      <w:r w:rsidR="00CA02EC" w:rsidRPr="00CA02EC">
        <w:rPr>
          <w:rFonts w:ascii="Times New Roman" w:hAnsi="Times New Roman" w:cs="Times New Roman"/>
          <w:sz w:val="28"/>
          <w:szCs w:val="28"/>
        </w:rPr>
        <w:t>Порядок перевода средств измерений в индикаторы </w:t>
      </w:r>
    </w:p>
    <w:p w:rsidR="00CA02EC" w:rsidRPr="00CA02EC" w:rsidRDefault="002F6289"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9.</w:t>
      </w:r>
      <w:proofErr w:type="gramStart"/>
      <w:r w:rsidR="00CA02EC" w:rsidRPr="00CA02EC">
        <w:rPr>
          <w:rFonts w:ascii="Times New Roman" w:hAnsi="Times New Roman" w:cs="Times New Roman"/>
          <w:sz w:val="28"/>
          <w:szCs w:val="28"/>
        </w:rPr>
        <w:t>СТ</w:t>
      </w:r>
      <w:proofErr w:type="gramEnd"/>
      <w:r w:rsidR="00CA02EC" w:rsidRPr="00CA02EC">
        <w:rPr>
          <w:rFonts w:ascii="Times New Roman" w:hAnsi="Times New Roman" w:cs="Times New Roman"/>
          <w:sz w:val="28"/>
          <w:szCs w:val="28"/>
        </w:rPr>
        <w:t xml:space="preserve"> РК 2.10-20</w:t>
      </w:r>
      <w:r w:rsidR="0044568A">
        <w:rPr>
          <w:rFonts w:ascii="Times New Roman" w:hAnsi="Times New Roman" w:cs="Times New Roman"/>
          <w:sz w:val="28"/>
          <w:szCs w:val="28"/>
        </w:rPr>
        <w:t>18.</w:t>
      </w:r>
      <w:r w:rsidR="00CA02EC" w:rsidRPr="00CA02EC">
        <w:rPr>
          <w:rFonts w:ascii="Times New Roman" w:hAnsi="Times New Roman" w:cs="Times New Roman"/>
          <w:sz w:val="28"/>
          <w:szCs w:val="28"/>
        </w:rPr>
        <w:t> </w:t>
      </w:r>
      <w:r w:rsidR="0044568A">
        <w:rPr>
          <w:rFonts w:ascii="Times New Roman" w:hAnsi="Times New Roman" w:cs="Times New Roman"/>
          <w:sz w:val="28"/>
          <w:szCs w:val="28"/>
        </w:rPr>
        <w:t xml:space="preserve">ГСОЕИ РК. </w:t>
      </w:r>
      <w:r w:rsidR="00CA02EC" w:rsidRPr="00CA02EC">
        <w:rPr>
          <w:rFonts w:ascii="Times New Roman" w:hAnsi="Times New Roman" w:cs="Times New Roman"/>
          <w:sz w:val="28"/>
          <w:szCs w:val="28"/>
        </w:rPr>
        <w:t>Смеси аттестованные. Порядок разработки, аттестации и применение </w:t>
      </w:r>
    </w:p>
    <w:p w:rsidR="00CA02EC" w:rsidRPr="00CA02EC" w:rsidRDefault="002F6289"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10.</w:t>
      </w:r>
      <w:proofErr w:type="gramStart"/>
      <w:r w:rsidR="00CA02EC" w:rsidRPr="00CA02EC">
        <w:rPr>
          <w:rFonts w:ascii="Times New Roman" w:hAnsi="Times New Roman" w:cs="Times New Roman"/>
          <w:sz w:val="28"/>
          <w:szCs w:val="28"/>
        </w:rPr>
        <w:t>СТ</w:t>
      </w:r>
      <w:proofErr w:type="gramEnd"/>
      <w:r w:rsidR="00CA02EC" w:rsidRPr="00CA02EC">
        <w:rPr>
          <w:rFonts w:ascii="Times New Roman" w:hAnsi="Times New Roman" w:cs="Times New Roman"/>
          <w:sz w:val="28"/>
          <w:szCs w:val="28"/>
        </w:rPr>
        <w:t xml:space="preserve"> РК 2.11-20</w:t>
      </w:r>
      <w:r w:rsidR="0044568A">
        <w:rPr>
          <w:rFonts w:ascii="Times New Roman" w:hAnsi="Times New Roman" w:cs="Times New Roman"/>
          <w:sz w:val="28"/>
          <w:szCs w:val="28"/>
        </w:rPr>
        <w:t xml:space="preserve">18. </w:t>
      </w:r>
      <w:r w:rsidR="00CA02EC" w:rsidRPr="00CA02EC">
        <w:rPr>
          <w:rFonts w:ascii="Times New Roman" w:hAnsi="Times New Roman" w:cs="Times New Roman"/>
          <w:sz w:val="28"/>
          <w:szCs w:val="28"/>
        </w:rPr>
        <w:t> </w:t>
      </w:r>
      <w:r w:rsidR="0044568A">
        <w:rPr>
          <w:rFonts w:ascii="Times New Roman" w:hAnsi="Times New Roman" w:cs="Times New Roman"/>
          <w:sz w:val="28"/>
          <w:szCs w:val="28"/>
        </w:rPr>
        <w:t xml:space="preserve">ГСОЕИ РК. </w:t>
      </w:r>
      <w:r w:rsidR="00CA02EC" w:rsidRPr="00CA02EC">
        <w:rPr>
          <w:rFonts w:ascii="Times New Roman" w:hAnsi="Times New Roman" w:cs="Times New Roman"/>
          <w:sz w:val="28"/>
          <w:szCs w:val="28"/>
        </w:rPr>
        <w:t>Система калибровки Республики Казахстан. Основные положения </w:t>
      </w:r>
    </w:p>
    <w:p w:rsidR="00CA02EC" w:rsidRPr="00CA02EC" w:rsidRDefault="002F6289"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11.</w:t>
      </w:r>
      <w:proofErr w:type="gramStart"/>
      <w:r w:rsidR="00CA02EC" w:rsidRPr="00CA02EC">
        <w:rPr>
          <w:rFonts w:ascii="Times New Roman" w:hAnsi="Times New Roman" w:cs="Times New Roman"/>
          <w:sz w:val="28"/>
          <w:szCs w:val="28"/>
        </w:rPr>
        <w:t>СТ</w:t>
      </w:r>
      <w:proofErr w:type="gramEnd"/>
      <w:r w:rsidR="00CA02EC" w:rsidRPr="00CA02EC">
        <w:rPr>
          <w:rFonts w:ascii="Times New Roman" w:hAnsi="Times New Roman" w:cs="Times New Roman"/>
          <w:sz w:val="28"/>
          <w:szCs w:val="28"/>
        </w:rPr>
        <w:t xml:space="preserve"> РК 2.12-20</w:t>
      </w:r>
      <w:r w:rsidR="0044568A">
        <w:rPr>
          <w:rFonts w:ascii="Times New Roman" w:hAnsi="Times New Roman" w:cs="Times New Roman"/>
          <w:sz w:val="28"/>
          <w:szCs w:val="28"/>
        </w:rPr>
        <w:t>18</w:t>
      </w:r>
      <w:r w:rsidR="00C5078F">
        <w:rPr>
          <w:rFonts w:ascii="Times New Roman" w:hAnsi="Times New Roman" w:cs="Times New Roman"/>
          <w:sz w:val="28"/>
          <w:szCs w:val="28"/>
        </w:rPr>
        <w:t>.ГСОЕИ РК.</w:t>
      </w:r>
      <w:r w:rsidR="00CA02EC" w:rsidRPr="00CA02EC">
        <w:rPr>
          <w:rFonts w:ascii="Times New Roman" w:hAnsi="Times New Roman" w:cs="Times New Roman"/>
          <w:sz w:val="28"/>
          <w:szCs w:val="28"/>
        </w:rPr>
        <w:t> Система калибровки Республики Казахстан. Калибровка средств измерений. Организация и порядок проведения </w:t>
      </w:r>
    </w:p>
    <w:p w:rsidR="00CA02EC" w:rsidRPr="00CA02EC" w:rsidRDefault="002F6289"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12. </w:t>
      </w:r>
      <w:proofErr w:type="gramStart"/>
      <w:r w:rsidR="00016073">
        <w:rPr>
          <w:rFonts w:ascii="Times New Roman" w:hAnsi="Times New Roman" w:cs="Times New Roman"/>
          <w:sz w:val="28"/>
          <w:szCs w:val="28"/>
        </w:rPr>
        <w:t>СТ</w:t>
      </w:r>
      <w:proofErr w:type="gramEnd"/>
      <w:r w:rsidR="00016073">
        <w:rPr>
          <w:rFonts w:ascii="Times New Roman" w:hAnsi="Times New Roman" w:cs="Times New Roman"/>
          <w:sz w:val="28"/>
          <w:szCs w:val="28"/>
        </w:rPr>
        <w:t xml:space="preserve"> РК 2.13-2013.ГСОЕИ РК.</w:t>
      </w:r>
      <w:r w:rsidR="00CA02EC" w:rsidRPr="00CA02EC">
        <w:rPr>
          <w:rFonts w:ascii="Times New Roman" w:hAnsi="Times New Roman" w:cs="Times New Roman"/>
          <w:sz w:val="28"/>
          <w:szCs w:val="28"/>
        </w:rPr>
        <w:t> Счетчики газа бытовые. Методы и средства поверки </w:t>
      </w:r>
    </w:p>
    <w:p w:rsidR="00CA02EC" w:rsidRPr="00CA02EC" w:rsidRDefault="002F6289" w:rsidP="0080536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13.</w:t>
      </w:r>
      <w:proofErr w:type="gramStart"/>
      <w:r w:rsidR="00016073">
        <w:rPr>
          <w:rFonts w:ascii="Times New Roman" w:hAnsi="Times New Roman" w:cs="Times New Roman"/>
          <w:sz w:val="28"/>
          <w:szCs w:val="28"/>
        </w:rPr>
        <w:t>СТ</w:t>
      </w:r>
      <w:proofErr w:type="gramEnd"/>
      <w:r w:rsidR="00016073">
        <w:rPr>
          <w:rFonts w:ascii="Times New Roman" w:hAnsi="Times New Roman" w:cs="Times New Roman"/>
          <w:sz w:val="28"/>
          <w:szCs w:val="28"/>
        </w:rPr>
        <w:t xml:space="preserve"> РК 2.15-2018.ГСОЕИ РК.</w:t>
      </w:r>
      <w:r w:rsidR="00CA02EC" w:rsidRPr="00CA02EC">
        <w:rPr>
          <w:rFonts w:ascii="Times New Roman" w:hAnsi="Times New Roman" w:cs="Times New Roman"/>
          <w:sz w:val="28"/>
          <w:szCs w:val="28"/>
        </w:rPr>
        <w:t> Государственный метрологический надзор и метрологический контроль. Общие положения </w:t>
      </w:r>
    </w:p>
    <w:p w:rsidR="00CA02EC" w:rsidRPr="00CA02EC" w:rsidRDefault="00CA02EC" w:rsidP="00CA02EC">
      <w:pPr>
        <w:spacing w:after="0" w:line="240" w:lineRule="auto"/>
        <w:jc w:val="both"/>
        <w:rPr>
          <w:rFonts w:ascii="Times New Roman" w:hAnsi="Times New Roman" w:cs="Times New Roman"/>
          <w:sz w:val="28"/>
          <w:szCs w:val="28"/>
        </w:rPr>
      </w:pPr>
      <w:r w:rsidRPr="00CA02EC">
        <w:rPr>
          <w:rFonts w:ascii="Times New Roman" w:hAnsi="Times New Roman" w:cs="Times New Roman"/>
          <w:sz w:val="28"/>
          <w:szCs w:val="28"/>
        </w:rPr>
        <w:t>1</w:t>
      </w:r>
      <w:r w:rsidR="002F6289">
        <w:rPr>
          <w:rFonts w:ascii="Times New Roman" w:hAnsi="Times New Roman" w:cs="Times New Roman"/>
          <w:sz w:val="28"/>
          <w:szCs w:val="28"/>
        </w:rPr>
        <w:t>4.</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2.16-2001</w:t>
      </w:r>
      <w:r w:rsidR="00414264">
        <w:rPr>
          <w:rFonts w:ascii="Times New Roman" w:hAnsi="Times New Roman" w:cs="Times New Roman"/>
          <w:sz w:val="28"/>
          <w:szCs w:val="28"/>
        </w:rPr>
        <w:t>.ГСОЕИ РК.</w:t>
      </w:r>
      <w:r w:rsidRPr="00CA02EC">
        <w:rPr>
          <w:rFonts w:ascii="Times New Roman" w:hAnsi="Times New Roman" w:cs="Times New Roman"/>
          <w:sz w:val="28"/>
          <w:szCs w:val="28"/>
        </w:rPr>
        <w:t> Положение "О Государственной службе стандартных образцов состава и свойств веществ и материалов" </w:t>
      </w:r>
    </w:p>
    <w:p w:rsidR="00CA02EC" w:rsidRPr="00B3367C" w:rsidRDefault="00CA02EC" w:rsidP="00B3367C">
      <w:pPr>
        <w:spacing w:after="0" w:line="240" w:lineRule="auto"/>
        <w:ind w:firstLine="567"/>
        <w:jc w:val="both"/>
        <w:rPr>
          <w:rFonts w:ascii="Times New Roman" w:hAnsi="Times New Roman" w:cs="Times New Roman"/>
          <w:sz w:val="28"/>
          <w:szCs w:val="28"/>
        </w:rPr>
      </w:pPr>
      <w:r w:rsidRPr="00CA02EC">
        <w:rPr>
          <w:rFonts w:ascii="Times New Roman" w:hAnsi="Times New Roman" w:cs="Times New Roman"/>
          <w:sz w:val="28"/>
          <w:szCs w:val="28"/>
        </w:rPr>
        <w:t>1</w:t>
      </w:r>
      <w:r w:rsidR="002F6289">
        <w:rPr>
          <w:rFonts w:ascii="Times New Roman" w:hAnsi="Times New Roman" w:cs="Times New Roman"/>
          <w:sz w:val="28"/>
          <w:szCs w:val="28"/>
        </w:rPr>
        <w:t>5.</w:t>
      </w:r>
      <w:proofErr w:type="gramStart"/>
      <w:r w:rsidRPr="00CA02EC">
        <w:rPr>
          <w:rFonts w:ascii="Times New Roman" w:hAnsi="Times New Roman" w:cs="Times New Roman"/>
          <w:sz w:val="28"/>
          <w:szCs w:val="28"/>
        </w:rPr>
        <w:t>СТ</w:t>
      </w:r>
      <w:proofErr w:type="gramEnd"/>
      <w:r w:rsidRPr="00CA02EC">
        <w:rPr>
          <w:rFonts w:ascii="Times New Roman" w:hAnsi="Times New Roman" w:cs="Times New Roman"/>
          <w:sz w:val="28"/>
          <w:szCs w:val="28"/>
        </w:rPr>
        <w:t xml:space="preserve"> РК 2.17-</w:t>
      </w:r>
      <w:r w:rsidRPr="00B3367C">
        <w:rPr>
          <w:rFonts w:ascii="Times New Roman" w:hAnsi="Times New Roman" w:cs="Times New Roman"/>
          <w:sz w:val="28"/>
          <w:szCs w:val="28"/>
        </w:rPr>
        <w:t>2001 Положение "О Главном центре стандартных образцов состава и свойств веществ и материалов Республики Казахстан" </w:t>
      </w:r>
    </w:p>
    <w:p w:rsidR="00CA02EC" w:rsidRPr="00B3367C" w:rsidRDefault="002F6289" w:rsidP="00B3367C">
      <w:pPr>
        <w:spacing w:after="0" w:line="240" w:lineRule="auto"/>
        <w:ind w:firstLine="567"/>
        <w:jc w:val="both"/>
        <w:rPr>
          <w:rFonts w:ascii="Times New Roman" w:hAnsi="Times New Roman" w:cs="Times New Roman"/>
          <w:color w:val="000000"/>
          <w:sz w:val="28"/>
          <w:szCs w:val="28"/>
        </w:rPr>
      </w:pPr>
      <w:r w:rsidRPr="00B3367C">
        <w:rPr>
          <w:rFonts w:ascii="Times New Roman" w:hAnsi="Times New Roman" w:cs="Times New Roman"/>
          <w:sz w:val="28"/>
          <w:szCs w:val="28"/>
        </w:rPr>
        <w:t>16.</w:t>
      </w:r>
      <w:proofErr w:type="gramStart"/>
      <w:r w:rsidR="00414264" w:rsidRPr="00B3367C">
        <w:rPr>
          <w:rFonts w:ascii="Times New Roman" w:hAnsi="Times New Roman" w:cs="Times New Roman"/>
          <w:color w:val="000000"/>
          <w:sz w:val="28"/>
          <w:szCs w:val="28"/>
        </w:rPr>
        <w:t>СТ</w:t>
      </w:r>
      <w:proofErr w:type="gramEnd"/>
      <w:r w:rsidR="00414264" w:rsidRPr="00B3367C">
        <w:rPr>
          <w:rFonts w:ascii="Times New Roman" w:hAnsi="Times New Roman" w:cs="Times New Roman"/>
          <w:color w:val="000000"/>
          <w:sz w:val="28"/>
          <w:szCs w:val="28"/>
        </w:rPr>
        <w:t xml:space="preserve"> РК 2.18-2018.</w:t>
      </w:r>
      <w:r w:rsidR="00CA02EC" w:rsidRPr="00B3367C">
        <w:rPr>
          <w:rFonts w:ascii="Times New Roman" w:hAnsi="Times New Roman" w:cs="Times New Roman"/>
          <w:color w:val="000000"/>
          <w:sz w:val="28"/>
          <w:szCs w:val="28"/>
        </w:rPr>
        <w:t xml:space="preserve"> «ГС</w:t>
      </w:r>
      <w:r w:rsidR="00414264" w:rsidRPr="00B3367C">
        <w:rPr>
          <w:rFonts w:ascii="Times New Roman" w:hAnsi="Times New Roman" w:cs="Times New Roman"/>
          <w:color w:val="000000"/>
          <w:sz w:val="28"/>
          <w:szCs w:val="28"/>
        </w:rPr>
        <w:t>ОЕ</w:t>
      </w:r>
      <w:r w:rsidR="00CA02EC" w:rsidRPr="00B3367C">
        <w:rPr>
          <w:rFonts w:ascii="Times New Roman" w:hAnsi="Times New Roman" w:cs="Times New Roman"/>
          <w:color w:val="000000"/>
          <w:sz w:val="28"/>
          <w:szCs w:val="28"/>
        </w:rPr>
        <w:t>И РК. Методики выполнения измерений. Порядок разработки, метрологической аттестации, регистрации и применения».</w:t>
      </w:r>
    </w:p>
    <w:p w:rsidR="00B3367C" w:rsidRPr="00B3367C" w:rsidRDefault="00B3367C" w:rsidP="00B3367C">
      <w:pPr>
        <w:spacing w:after="0" w:line="240" w:lineRule="auto"/>
        <w:ind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Большая часть этих документов регламентирует организацию и порядок выполнения различных видов метрологических работ:</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государственному метрологическому контролю и надзору;</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аккредитации на выполнение работ, оказание услуг в области ОЕИ;</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типовым положениям о метрологической службе;</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анализу состояния измерений;</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утверждению типа средств измерений и стандартных образцов;</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разработке и аттестация методик выполнения измерений;</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поверке средств измерений;</w:t>
      </w:r>
    </w:p>
    <w:p w:rsidR="00B3367C" w:rsidRPr="00B3367C" w:rsidRDefault="00B3367C" w:rsidP="00345F32">
      <w:pPr>
        <w:numPr>
          <w:ilvl w:val="0"/>
          <w:numId w:val="1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B3367C">
        <w:rPr>
          <w:rFonts w:ascii="Times New Roman" w:eastAsia="Times New Roman" w:hAnsi="Times New Roman" w:cs="Times New Roman"/>
          <w:sz w:val="28"/>
          <w:szCs w:val="28"/>
          <w:lang w:eastAsia="ru-RU"/>
        </w:rPr>
        <w:t>по метрологической экспертизе и другим вопросам.</w:t>
      </w:r>
    </w:p>
    <w:p w:rsidR="005F1CB5" w:rsidRPr="00EC59C4" w:rsidRDefault="008C71EA" w:rsidP="00EC59C4">
      <w:pPr>
        <w:pStyle w:val="1"/>
        <w:shd w:val="clear" w:color="auto" w:fill="FFFFFF"/>
        <w:spacing w:before="0" w:line="240" w:lineRule="auto"/>
        <w:ind w:firstLine="567"/>
        <w:jc w:val="center"/>
        <w:rPr>
          <w:rStyle w:val="sg-text"/>
          <w:rFonts w:ascii="Times New Roman" w:hAnsi="Times New Roman" w:cs="Times New Roman"/>
          <w:color w:val="000000"/>
        </w:rPr>
      </w:pPr>
      <w:r w:rsidRPr="00EC59C4">
        <w:rPr>
          <w:rStyle w:val="sg-text"/>
          <w:rFonts w:ascii="Times New Roman" w:hAnsi="Times New Roman" w:cs="Times New Roman"/>
          <w:color w:val="000000"/>
        </w:rPr>
        <w:lastRenderedPageBreak/>
        <w:t>Контрольные вопросы (в письменном виде):</w:t>
      </w:r>
    </w:p>
    <w:p w:rsidR="00EC59C4" w:rsidRDefault="005F1CB5" w:rsidP="00EC59C4">
      <w:pPr>
        <w:pStyle w:val="1"/>
        <w:shd w:val="clear" w:color="auto" w:fill="FFFFFF"/>
        <w:spacing w:before="0" w:line="240" w:lineRule="auto"/>
        <w:ind w:firstLine="567"/>
        <w:jc w:val="both"/>
        <w:rPr>
          <w:rFonts w:ascii="Times New Roman" w:hAnsi="Times New Roman" w:cs="Times New Roman"/>
          <w:b w:val="0"/>
          <w:bCs w:val="0"/>
          <w:color w:val="000000"/>
        </w:rPr>
      </w:pPr>
      <w:r w:rsidRPr="00EC59C4">
        <w:rPr>
          <w:rStyle w:val="sg-text"/>
          <w:rFonts w:ascii="Times New Roman" w:hAnsi="Times New Roman" w:cs="Times New Roman"/>
          <w:b w:val="0"/>
          <w:bCs w:val="0"/>
          <w:color w:val="000000"/>
        </w:rPr>
        <w:t xml:space="preserve">1. </w:t>
      </w:r>
      <w:r w:rsidR="00EC59C4">
        <w:rPr>
          <w:rStyle w:val="sg-text"/>
          <w:rFonts w:ascii="Times New Roman" w:hAnsi="Times New Roman" w:cs="Times New Roman"/>
          <w:b w:val="0"/>
          <w:bCs w:val="0"/>
          <w:color w:val="000000"/>
        </w:rPr>
        <w:t>В чем причина изменения термина «государственный» на «национальный»</w:t>
      </w:r>
      <w:r w:rsidRPr="00EC59C4">
        <w:rPr>
          <w:rStyle w:val="sg-text"/>
          <w:rFonts w:ascii="Times New Roman" w:hAnsi="Times New Roman" w:cs="Times New Roman"/>
          <w:b w:val="0"/>
          <w:bCs w:val="0"/>
          <w:color w:val="000000"/>
        </w:rPr>
        <w:t>?</w:t>
      </w:r>
    </w:p>
    <w:p w:rsidR="00EC59C4" w:rsidRDefault="005F1CB5" w:rsidP="00EC59C4">
      <w:pPr>
        <w:pStyle w:val="1"/>
        <w:shd w:val="clear" w:color="auto" w:fill="FFFFFF"/>
        <w:spacing w:before="0" w:line="240" w:lineRule="auto"/>
        <w:ind w:firstLine="567"/>
        <w:rPr>
          <w:rFonts w:ascii="Times New Roman" w:hAnsi="Times New Roman" w:cs="Times New Roman"/>
          <w:b w:val="0"/>
          <w:bCs w:val="0"/>
          <w:color w:val="000000"/>
        </w:rPr>
      </w:pPr>
      <w:r w:rsidRPr="00EC59C4">
        <w:rPr>
          <w:rStyle w:val="sg-text"/>
          <w:rFonts w:ascii="Times New Roman" w:hAnsi="Times New Roman" w:cs="Times New Roman"/>
          <w:b w:val="0"/>
          <w:bCs w:val="0"/>
          <w:color w:val="000000"/>
        </w:rPr>
        <w:t xml:space="preserve">2. </w:t>
      </w:r>
      <w:r w:rsidR="00805364">
        <w:rPr>
          <w:rStyle w:val="sg-text"/>
          <w:rFonts w:ascii="Times New Roman" w:hAnsi="Times New Roman" w:cs="Times New Roman"/>
          <w:b w:val="0"/>
          <w:bCs w:val="0"/>
          <w:color w:val="000000"/>
        </w:rPr>
        <w:t xml:space="preserve">Назовите цифру в </w:t>
      </w:r>
      <w:proofErr w:type="gramStart"/>
      <w:r w:rsidR="00805364">
        <w:rPr>
          <w:rStyle w:val="sg-text"/>
          <w:rFonts w:ascii="Times New Roman" w:hAnsi="Times New Roman" w:cs="Times New Roman"/>
          <w:b w:val="0"/>
          <w:bCs w:val="0"/>
          <w:color w:val="000000"/>
        </w:rPr>
        <w:t>СТ</w:t>
      </w:r>
      <w:proofErr w:type="gramEnd"/>
      <w:r w:rsidR="00805364">
        <w:rPr>
          <w:rStyle w:val="sg-text"/>
          <w:rFonts w:ascii="Times New Roman" w:hAnsi="Times New Roman" w:cs="Times New Roman"/>
          <w:b w:val="0"/>
          <w:bCs w:val="0"/>
          <w:color w:val="000000"/>
        </w:rPr>
        <w:t xml:space="preserve"> РК, которая определяет принадлежность стандарта к работам системы обеспечения единства измерений</w:t>
      </w:r>
    </w:p>
    <w:p w:rsidR="00EC59C4" w:rsidRDefault="005F1CB5" w:rsidP="00950B01">
      <w:pPr>
        <w:pStyle w:val="1"/>
        <w:shd w:val="clear" w:color="auto" w:fill="FFFFFF"/>
        <w:spacing w:before="0" w:line="240" w:lineRule="auto"/>
        <w:ind w:firstLine="567"/>
        <w:jc w:val="both"/>
        <w:rPr>
          <w:rFonts w:ascii="Times New Roman" w:hAnsi="Times New Roman" w:cs="Times New Roman"/>
          <w:b w:val="0"/>
          <w:bCs w:val="0"/>
          <w:color w:val="000000"/>
        </w:rPr>
      </w:pPr>
      <w:r w:rsidRPr="00EC59C4">
        <w:rPr>
          <w:rStyle w:val="sg-text"/>
          <w:rFonts w:ascii="Times New Roman" w:hAnsi="Times New Roman" w:cs="Times New Roman"/>
          <w:b w:val="0"/>
          <w:bCs w:val="0"/>
          <w:color w:val="000000"/>
        </w:rPr>
        <w:t xml:space="preserve">3. </w:t>
      </w:r>
      <w:r w:rsidR="00950B01">
        <w:rPr>
          <w:rStyle w:val="sg-text"/>
          <w:rFonts w:ascii="Times New Roman" w:hAnsi="Times New Roman" w:cs="Times New Roman"/>
          <w:b w:val="0"/>
          <w:bCs w:val="0"/>
          <w:color w:val="000000"/>
        </w:rPr>
        <w:t xml:space="preserve">Перечислите </w:t>
      </w:r>
      <w:r w:rsidR="00950B01" w:rsidRPr="00950B01">
        <w:rPr>
          <w:rFonts w:ascii="Times New Roman" w:hAnsi="Times New Roman" w:cs="Times New Roman"/>
          <w:b w:val="0"/>
          <w:snapToGrid w:val="0"/>
          <w:color w:val="auto"/>
        </w:rPr>
        <w:t xml:space="preserve">основные группы национальных </w:t>
      </w:r>
      <w:proofErr w:type="gramStart"/>
      <w:r w:rsidR="00950B01" w:rsidRPr="00950B01">
        <w:rPr>
          <w:rFonts w:ascii="Times New Roman" w:hAnsi="Times New Roman" w:cs="Times New Roman"/>
          <w:b w:val="0"/>
          <w:snapToGrid w:val="0"/>
          <w:color w:val="auto"/>
        </w:rPr>
        <w:t>стандартов системы обеспечения единства измерений</w:t>
      </w:r>
      <w:proofErr w:type="gramEnd"/>
    </w:p>
    <w:p w:rsidR="00EC59C4" w:rsidRPr="007F3A44" w:rsidRDefault="005F1CB5" w:rsidP="00EC59C4">
      <w:pPr>
        <w:pStyle w:val="1"/>
        <w:shd w:val="clear" w:color="auto" w:fill="FFFFFF"/>
        <w:spacing w:before="0" w:line="240" w:lineRule="auto"/>
        <w:ind w:firstLine="567"/>
        <w:rPr>
          <w:rFonts w:ascii="Times New Roman" w:hAnsi="Times New Roman" w:cs="Times New Roman"/>
          <w:b w:val="0"/>
          <w:bCs w:val="0"/>
          <w:color w:val="auto"/>
        </w:rPr>
      </w:pPr>
      <w:r w:rsidRPr="00EC59C4">
        <w:rPr>
          <w:rStyle w:val="sg-text"/>
          <w:rFonts w:ascii="Times New Roman" w:hAnsi="Times New Roman" w:cs="Times New Roman"/>
          <w:b w:val="0"/>
          <w:bCs w:val="0"/>
          <w:color w:val="000000"/>
        </w:rPr>
        <w:t xml:space="preserve">4. </w:t>
      </w:r>
      <w:r w:rsidR="007F3A44">
        <w:rPr>
          <w:rStyle w:val="sg-text"/>
          <w:rFonts w:ascii="Times New Roman" w:hAnsi="Times New Roman" w:cs="Times New Roman"/>
          <w:b w:val="0"/>
          <w:bCs w:val="0"/>
          <w:color w:val="000000"/>
        </w:rPr>
        <w:t xml:space="preserve">Назовите </w:t>
      </w:r>
      <w:proofErr w:type="gramStart"/>
      <w:r w:rsidR="007F3A44" w:rsidRPr="007F3A44">
        <w:rPr>
          <w:rFonts w:ascii="Times New Roman" w:hAnsi="Times New Roman" w:cs="Times New Roman"/>
          <w:b w:val="0"/>
          <w:color w:val="auto"/>
        </w:rPr>
        <w:t>СТ</w:t>
      </w:r>
      <w:proofErr w:type="gramEnd"/>
      <w:r w:rsidR="007F3A44" w:rsidRPr="007F3A44">
        <w:rPr>
          <w:rFonts w:ascii="Times New Roman" w:hAnsi="Times New Roman" w:cs="Times New Roman"/>
          <w:b w:val="0"/>
          <w:color w:val="auto"/>
        </w:rPr>
        <w:t xml:space="preserve"> РК, устанавливающие методики поверки СИ</w:t>
      </w:r>
    </w:p>
    <w:p w:rsidR="00EC59C4" w:rsidRDefault="005F1CB5" w:rsidP="001E224D">
      <w:pPr>
        <w:pStyle w:val="1"/>
        <w:shd w:val="clear" w:color="auto" w:fill="FFFFFF"/>
        <w:spacing w:before="0" w:line="240" w:lineRule="auto"/>
        <w:ind w:firstLine="567"/>
        <w:jc w:val="both"/>
        <w:rPr>
          <w:rFonts w:ascii="Times New Roman" w:hAnsi="Times New Roman" w:cs="Times New Roman"/>
          <w:b w:val="0"/>
          <w:bCs w:val="0"/>
          <w:color w:val="000000"/>
        </w:rPr>
      </w:pPr>
      <w:r w:rsidRPr="00EC59C4">
        <w:rPr>
          <w:rStyle w:val="sg-text"/>
          <w:rFonts w:ascii="Times New Roman" w:hAnsi="Times New Roman" w:cs="Times New Roman"/>
          <w:b w:val="0"/>
          <w:bCs w:val="0"/>
          <w:color w:val="000000"/>
        </w:rPr>
        <w:t xml:space="preserve">5. </w:t>
      </w:r>
      <w:proofErr w:type="spellStart"/>
      <w:r w:rsidR="003F0047">
        <w:rPr>
          <w:rStyle w:val="sg-text"/>
          <w:rFonts w:ascii="Times New Roman" w:hAnsi="Times New Roman" w:cs="Times New Roman"/>
          <w:b w:val="0"/>
          <w:bCs w:val="0"/>
          <w:color w:val="000000"/>
        </w:rPr>
        <w:t>Назовите</w:t>
      </w:r>
      <w:r w:rsidR="001E224D">
        <w:rPr>
          <w:rStyle w:val="sg-text"/>
          <w:rFonts w:ascii="Times New Roman" w:hAnsi="Times New Roman" w:cs="Times New Roman"/>
          <w:b w:val="0"/>
          <w:bCs w:val="0"/>
          <w:color w:val="000000"/>
        </w:rPr>
        <w:t>СТ</w:t>
      </w:r>
      <w:proofErr w:type="spellEnd"/>
      <w:r w:rsidR="001E224D">
        <w:rPr>
          <w:rStyle w:val="sg-text"/>
          <w:rFonts w:ascii="Times New Roman" w:hAnsi="Times New Roman" w:cs="Times New Roman"/>
          <w:b w:val="0"/>
          <w:bCs w:val="0"/>
          <w:color w:val="000000"/>
        </w:rPr>
        <w:t xml:space="preserve"> </w:t>
      </w:r>
      <w:proofErr w:type="spellStart"/>
      <w:r w:rsidR="001E224D">
        <w:rPr>
          <w:rStyle w:val="sg-text"/>
          <w:rFonts w:ascii="Times New Roman" w:hAnsi="Times New Roman" w:cs="Times New Roman"/>
          <w:b w:val="0"/>
          <w:bCs w:val="0"/>
          <w:color w:val="000000"/>
        </w:rPr>
        <w:t>РК</w:t>
      </w:r>
      <w:proofErr w:type="gramStart"/>
      <w:r w:rsidR="001E224D">
        <w:rPr>
          <w:rStyle w:val="sg-text"/>
          <w:rFonts w:ascii="Times New Roman" w:hAnsi="Times New Roman" w:cs="Times New Roman"/>
          <w:b w:val="0"/>
          <w:bCs w:val="0"/>
          <w:color w:val="000000"/>
        </w:rPr>
        <w:t>,</w:t>
      </w:r>
      <w:r w:rsidR="001E224D" w:rsidRPr="001E224D">
        <w:rPr>
          <w:rFonts w:ascii="Times New Roman" w:hAnsi="Times New Roman" w:cs="Times New Roman"/>
          <w:b w:val="0"/>
          <w:color w:val="auto"/>
        </w:rPr>
        <w:t>у</w:t>
      </w:r>
      <w:proofErr w:type="gramEnd"/>
      <w:r w:rsidR="001E224D" w:rsidRPr="001E224D">
        <w:rPr>
          <w:rFonts w:ascii="Times New Roman" w:hAnsi="Times New Roman" w:cs="Times New Roman"/>
          <w:b w:val="0"/>
          <w:color w:val="auto"/>
        </w:rPr>
        <w:t>станавливающие</w:t>
      </w:r>
      <w:proofErr w:type="spellEnd"/>
      <w:r w:rsidR="001E224D" w:rsidRPr="001E224D">
        <w:rPr>
          <w:rFonts w:ascii="Times New Roman" w:hAnsi="Times New Roman" w:cs="Times New Roman"/>
          <w:b w:val="0"/>
          <w:color w:val="auto"/>
        </w:rPr>
        <w:t xml:space="preserve"> Методики выполнения измерений</w:t>
      </w:r>
    </w:p>
    <w:p w:rsidR="00EC59C4" w:rsidRDefault="005F1CB5" w:rsidP="001E224D">
      <w:pPr>
        <w:pStyle w:val="1"/>
        <w:shd w:val="clear" w:color="auto" w:fill="FFFFFF"/>
        <w:spacing w:before="0" w:line="240" w:lineRule="auto"/>
        <w:ind w:firstLine="567"/>
        <w:jc w:val="both"/>
        <w:rPr>
          <w:rFonts w:ascii="Times New Roman" w:hAnsi="Times New Roman" w:cs="Times New Roman"/>
          <w:b w:val="0"/>
          <w:bCs w:val="0"/>
          <w:color w:val="000000"/>
        </w:rPr>
      </w:pPr>
      <w:r w:rsidRPr="00EC59C4">
        <w:rPr>
          <w:rStyle w:val="sg-text"/>
          <w:rFonts w:ascii="Times New Roman" w:hAnsi="Times New Roman" w:cs="Times New Roman"/>
          <w:b w:val="0"/>
          <w:bCs w:val="0"/>
          <w:color w:val="000000"/>
        </w:rPr>
        <w:t xml:space="preserve">6. Какие </w:t>
      </w:r>
      <w:r w:rsidR="001E224D">
        <w:rPr>
          <w:rStyle w:val="sg-text"/>
          <w:rFonts w:ascii="Times New Roman" w:hAnsi="Times New Roman" w:cs="Times New Roman"/>
          <w:b w:val="0"/>
          <w:bCs w:val="0"/>
          <w:color w:val="000000"/>
        </w:rPr>
        <w:t>национальные стандарты регулируют вопросы калибровки и поверки?</w:t>
      </w:r>
    </w:p>
    <w:p w:rsidR="005F1CB5" w:rsidRPr="00EC59C4" w:rsidRDefault="005F1CB5" w:rsidP="00EC59C4">
      <w:pPr>
        <w:pStyle w:val="1"/>
        <w:shd w:val="clear" w:color="auto" w:fill="FFFFFF"/>
        <w:spacing w:before="0" w:line="240" w:lineRule="auto"/>
        <w:ind w:firstLine="567"/>
        <w:rPr>
          <w:rFonts w:ascii="Times New Roman" w:hAnsi="Times New Roman" w:cs="Times New Roman"/>
          <w:color w:val="000000"/>
        </w:rPr>
      </w:pPr>
      <w:r w:rsidRPr="00EC59C4">
        <w:rPr>
          <w:rStyle w:val="sg-text"/>
          <w:rFonts w:ascii="Times New Roman" w:hAnsi="Times New Roman" w:cs="Times New Roman"/>
          <w:b w:val="0"/>
          <w:bCs w:val="0"/>
          <w:color w:val="000000"/>
        </w:rPr>
        <w:t xml:space="preserve">7. </w:t>
      </w:r>
      <w:proofErr w:type="gramStart"/>
      <w:r w:rsidR="001E224D">
        <w:rPr>
          <w:rStyle w:val="sg-text"/>
          <w:rFonts w:ascii="Times New Roman" w:hAnsi="Times New Roman" w:cs="Times New Roman"/>
          <w:b w:val="0"/>
          <w:bCs w:val="0"/>
          <w:color w:val="000000"/>
        </w:rPr>
        <w:t>В каких НД, установлены требования к эталонам единиц величин?</w:t>
      </w:r>
      <w:proofErr w:type="gramEnd"/>
    </w:p>
    <w:p w:rsidR="00E85C6B" w:rsidRPr="00EC59C4" w:rsidRDefault="00E85C6B" w:rsidP="00EC59C4">
      <w:pPr>
        <w:spacing w:after="0" w:line="240" w:lineRule="auto"/>
        <w:ind w:firstLine="567"/>
        <w:rPr>
          <w:rFonts w:ascii="Times New Roman" w:hAnsi="Times New Roman" w:cs="Times New Roman"/>
          <w:sz w:val="28"/>
          <w:szCs w:val="28"/>
          <w:lang w:val="kk-KZ"/>
        </w:rPr>
      </w:pPr>
    </w:p>
    <w:p w:rsidR="00EC59C4" w:rsidRDefault="00EC59C4" w:rsidP="002329E9">
      <w:pPr>
        <w:spacing w:after="0" w:line="240" w:lineRule="auto"/>
        <w:ind w:firstLine="708"/>
        <w:rPr>
          <w:rFonts w:ascii="Times New Roman" w:hAnsi="Times New Roman" w:cs="Times New Roman"/>
          <w:sz w:val="24"/>
          <w:szCs w:val="24"/>
          <w:lang w:val="kk-KZ"/>
        </w:rPr>
      </w:pPr>
    </w:p>
    <w:p w:rsidR="00257204" w:rsidRPr="00ED688C" w:rsidRDefault="00284EFC" w:rsidP="00257204">
      <w:pPr>
        <w:spacing w:after="0" w:line="240" w:lineRule="auto"/>
        <w:ind w:right="-1" w:firstLine="709"/>
        <w:rPr>
          <w:rFonts w:ascii="Times New Roman" w:hAnsi="Times New Roman" w:cs="Times New Roman"/>
          <w:b/>
          <w:sz w:val="28"/>
          <w:szCs w:val="28"/>
          <w:lang w:val="kk-KZ"/>
        </w:rPr>
      </w:pPr>
      <w:r w:rsidRPr="00ED688C">
        <w:rPr>
          <w:rFonts w:ascii="Times New Roman" w:hAnsi="Times New Roman" w:cs="Times New Roman"/>
          <w:b/>
          <w:sz w:val="28"/>
          <w:szCs w:val="28"/>
        </w:rPr>
        <w:t>Лекция</w:t>
      </w:r>
      <w:r w:rsidR="007F48A4" w:rsidRPr="00ED688C">
        <w:rPr>
          <w:rFonts w:ascii="Times New Roman" w:hAnsi="Times New Roman" w:cs="Times New Roman"/>
          <w:b/>
          <w:sz w:val="28"/>
          <w:szCs w:val="28"/>
        </w:rPr>
        <w:t xml:space="preserve">  №</w:t>
      </w:r>
      <w:r w:rsidRPr="00ED688C">
        <w:rPr>
          <w:rFonts w:ascii="Times New Roman" w:hAnsi="Times New Roman" w:cs="Times New Roman"/>
          <w:b/>
          <w:sz w:val="28"/>
          <w:szCs w:val="28"/>
          <w:lang w:val="kk-KZ"/>
        </w:rPr>
        <w:t>4</w:t>
      </w:r>
    </w:p>
    <w:p w:rsidR="00284EFC" w:rsidRPr="00ED1158" w:rsidRDefault="00284EFC" w:rsidP="00ED1158">
      <w:pPr>
        <w:spacing w:after="0" w:line="240" w:lineRule="auto"/>
        <w:ind w:right="-1" w:firstLine="709"/>
        <w:jc w:val="both"/>
        <w:rPr>
          <w:rFonts w:ascii="Times New Roman" w:hAnsi="Times New Roman" w:cs="Times New Roman"/>
          <w:b/>
          <w:sz w:val="28"/>
          <w:szCs w:val="28"/>
          <w:lang w:val="kk-KZ"/>
        </w:rPr>
      </w:pPr>
      <w:r w:rsidRPr="00ED688C">
        <w:rPr>
          <w:rFonts w:ascii="Times New Roman" w:hAnsi="Times New Roman" w:cs="Times New Roman"/>
          <w:b/>
          <w:sz w:val="28"/>
          <w:szCs w:val="28"/>
        </w:rPr>
        <w:t xml:space="preserve">Тема: </w:t>
      </w:r>
      <w:r w:rsidR="00ED688C" w:rsidRPr="000B0A61">
        <w:rPr>
          <w:rFonts w:ascii="Times New Roman" w:hAnsi="Times New Roman" w:cs="Times New Roman"/>
          <w:b/>
          <w:sz w:val="28"/>
          <w:szCs w:val="28"/>
        </w:rPr>
        <w:t>Межгосударственные стандарты в области ОЕИ.</w:t>
      </w:r>
      <w:r w:rsidR="00ED688C" w:rsidRPr="000B0A61">
        <w:rPr>
          <w:rFonts w:ascii="Times New Roman" w:hAnsi="Times New Roman"/>
          <w:b/>
          <w:sz w:val="28"/>
          <w:szCs w:val="28"/>
          <w:lang w:val="kk-KZ"/>
        </w:rPr>
        <w:t xml:space="preserve"> Общие положения</w:t>
      </w:r>
    </w:p>
    <w:p w:rsidR="00284EFC" w:rsidRPr="00ED1158" w:rsidRDefault="00892EBA" w:rsidP="00ED1158">
      <w:pPr>
        <w:spacing w:after="0" w:line="240" w:lineRule="auto"/>
        <w:ind w:firstLine="708"/>
        <w:jc w:val="both"/>
        <w:rPr>
          <w:rFonts w:ascii="Times New Roman" w:hAnsi="Times New Roman" w:cs="Times New Roman"/>
          <w:b/>
          <w:sz w:val="28"/>
          <w:szCs w:val="28"/>
          <w:lang w:val="kk-KZ"/>
        </w:rPr>
      </w:pPr>
      <w:r w:rsidRPr="00ED1158">
        <w:rPr>
          <w:rFonts w:ascii="Times New Roman" w:hAnsi="Times New Roman" w:cs="Times New Roman"/>
          <w:b/>
          <w:sz w:val="28"/>
          <w:szCs w:val="28"/>
          <w:lang w:val="kk-KZ"/>
        </w:rPr>
        <w:t>План лекции:</w:t>
      </w:r>
    </w:p>
    <w:p w:rsidR="00ED688C" w:rsidRPr="00ED1158" w:rsidRDefault="00ED688C" w:rsidP="00ED1158">
      <w:pPr>
        <w:pStyle w:val="1"/>
        <w:shd w:val="clear" w:color="auto" w:fill="FFFFFF"/>
        <w:spacing w:before="0" w:line="240" w:lineRule="auto"/>
        <w:ind w:firstLine="708"/>
        <w:jc w:val="both"/>
        <w:rPr>
          <w:rFonts w:ascii="Times New Roman" w:hAnsi="Times New Roman" w:cs="Times New Roman"/>
          <w:b w:val="0"/>
          <w:bCs w:val="0"/>
          <w:color w:val="auto"/>
        </w:rPr>
      </w:pPr>
      <w:r w:rsidRPr="00ED1158">
        <w:rPr>
          <w:rFonts w:ascii="Times New Roman" w:hAnsi="Times New Roman" w:cs="Times New Roman"/>
          <w:b w:val="0"/>
          <w:color w:val="auto"/>
          <w:lang w:val="kk-KZ"/>
        </w:rPr>
        <w:t>1.</w:t>
      </w:r>
      <w:r w:rsidRPr="00ED1158">
        <w:rPr>
          <w:rFonts w:ascii="Times New Roman" w:hAnsi="Times New Roman" w:cs="Times New Roman"/>
          <w:b w:val="0"/>
          <w:bCs w:val="0"/>
          <w:color w:val="auto"/>
        </w:rPr>
        <w:t xml:space="preserve"> Особенности межгосударственных </w:t>
      </w:r>
      <w:proofErr w:type="gramStart"/>
      <w:r w:rsidRPr="00ED1158">
        <w:rPr>
          <w:rFonts w:ascii="Times New Roman" w:hAnsi="Times New Roman" w:cs="Times New Roman"/>
          <w:b w:val="0"/>
          <w:bCs w:val="0"/>
          <w:color w:val="auto"/>
        </w:rPr>
        <w:t>стандартов системы обеспечения единства измерений</w:t>
      </w:r>
      <w:proofErr w:type="gramEnd"/>
    </w:p>
    <w:p w:rsidR="00ED688C" w:rsidRPr="00ED1158" w:rsidRDefault="00ED688C" w:rsidP="00ED1158">
      <w:pPr>
        <w:pStyle w:val="1"/>
        <w:shd w:val="clear" w:color="auto" w:fill="FFFFFF"/>
        <w:spacing w:before="0" w:line="240" w:lineRule="auto"/>
        <w:ind w:firstLine="708"/>
        <w:jc w:val="both"/>
        <w:rPr>
          <w:rFonts w:ascii="Times New Roman" w:hAnsi="Times New Roman" w:cs="Times New Roman"/>
          <w:b w:val="0"/>
          <w:bCs w:val="0"/>
          <w:color w:val="auto"/>
        </w:rPr>
      </w:pPr>
      <w:r w:rsidRPr="00ED1158">
        <w:rPr>
          <w:rFonts w:ascii="Times New Roman" w:hAnsi="Times New Roman" w:cs="Times New Roman"/>
          <w:b w:val="0"/>
          <w:color w:val="auto"/>
        </w:rPr>
        <w:t>2</w:t>
      </w:r>
      <w:r w:rsidRPr="00ED1158">
        <w:rPr>
          <w:rFonts w:ascii="Times New Roman" w:hAnsi="Times New Roman" w:cs="Times New Roman"/>
          <w:b w:val="0"/>
          <w:color w:val="auto"/>
          <w:lang w:val="kk-KZ"/>
        </w:rPr>
        <w:t>.</w:t>
      </w:r>
      <w:r w:rsidRPr="00ED1158">
        <w:rPr>
          <w:rFonts w:ascii="Times New Roman" w:eastAsia="Times New Roman" w:hAnsi="Times New Roman" w:cs="Times New Roman"/>
          <w:b w:val="0"/>
          <w:bCs w:val="0"/>
          <w:color w:val="auto"/>
          <w:lang w:eastAsia="ru-RU"/>
        </w:rPr>
        <w:t xml:space="preserve"> Виды </w:t>
      </w:r>
      <w:r w:rsidRPr="00ED1158">
        <w:rPr>
          <w:rFonts w:ascii="Times New Roman" w:hAnsi="Times New Roman" w:cs="Times New Roman"/>
          <w:b w:val="0"/>
          <w:bCs w:val="0"/>
          <w:color w:val="auto"/>
        </w:rPr>
        <w:t xml:space="preserve">межгосударственных </w:t>
      </w:r>
      <w:proofErr w:type="gramStart"/>
      <w:r w:rsidRPr="00ED1158">
        <w:rPr>
          <w:rFonts w:ascii="Times New Roman" w:hAnsi="Times New Roman" w:cs="Times New Roman"/>
          <w:b w:val="0"/>
          <w:bCs w:val="0"/>
          <w:color w:val="auto"/>
        </w:rPr>
        <w:t>стандартов системы обеспечения единства измерений</w:t>
      </w:r>
      <w:proofErr w:type="gramEnd"/>
    </w:p>
    <w:p w:rsidR="00ED688C" w:rsidRPr="00ED1158" w:rsidRDefault="00ED688C" w:rsidP="00ED1158">
      <w:pPr>
        <w:pStyle w:val="1"/>
        <w:shd w:val="clear" w:color="auto" w:fill="FFFFFF"/>
        <w:spacing w:before="0" w:line="240" w:lineRule="auto"/>
        <w:ind w:firstLine="708"/>
        <w:jc w:val="both"/>
        <w:rPr>
          <w:rFonts w:ascii="Times New Roman" w:hAnsi="Times New Roman" w:cs="Times New Roman"/>
          <w:b w:val="0"/>
          <w:bCs w:val="0"/>
          <w:color w:val="auto"/>
        </w:rPr>
      </w:pPr>
      <w:r w:rsidRPr="00ED1158">
        <w:rPr>
          <w:rFonts w:ascii="Times New Roman" w:eastAsia="Times New Roman" w:hAnsi="Times New Roman" w:cs="Times New Roman"/>
          <w:b w:val="0"/>
          <w:bCs w:val="0"/>
          <w:color w:val="auto"/>
          <w:lang w:eastAsia="ru-RU"/>
        </w:rPr>
        <w:t xml:space="preserve">3. </w:t>
      </w:r>
      <w:proofErr w:type="spellStart"/>
      <w:r w:rsidRPr="00ED1158">
        <w:rPr>
          <w:rFonts w:ascii="Times New Roman" w:eastAsia="Times New Roman" w:hAnsi="Times New Roman" w:cs="Times New Roman"/>
          <w:b w:val="0"/>
          <w:bCs w:val="0"/>
          <w:color w:val="auto"/>
          <w:lang w:eastAsia="ru-RU"/>
        </w:rPr>
        <w:t>Структура</w:t>
      </w:r>
      <w:r w:rsidRPr="00ED1158">
        <w:rPr>
          <w:rFonts w:ascii="Times New Roman" w:hAnsi="Times New Roman" w:cs="Times New Roman"/>
          <w:b w:val="0"/>
          <w:bCs w:val="0"/>
          <w:color w:val="auto"/>
        </w:rPr>
        <w:t>межгосударственных</w:t>
      </w:r>
      <w:proofErr w:type="spellEnd"/>
      <w:r w:rsidRPr="00ED1158">
        <w:rPr>
          <w:rFonts w:ascii="Times New Roman" w:hAnsi="Times New Roman" w:cs="Times New Roman"/>
          <w:b w:val="0"/>
          <w:bCs w:val="0"/>
          <w:color w:val="auto"/>
        </w:rPr>
        <w:t xml:space="preserve"> стандартов системы обеспечения единства измерений</w:t>
      </w:r>
    </w:p>
    <w:p w:rsidR="00E848A0" w:rsidRPr="00ED1158" w:rsidRDefault="00E848A0" w:rsidP="00ED1158">
      <w:pPr>
        <w:spacing w:after="0" w:line="240" w:lineRule="auto"/>
        <w:ind w:firstLine="708"/>
        <w:jc w:val="both"/>
        <w:rPr>
          <w:rFonts w:ascii="Times New Roman" w:hAnsi="Times New Roman" w:cs="Times New Roman"/>
          <w:sz w:val="24"/>
          <w:szCs w:val="24"/>
          <w:lang w:val="kk-KZ"/>
        </w:rPr>
      </w:pPr>
    </w:p>
    <w:p w:rsidR="00ED1158" w:rsidRPr="007615F9" w:rsidRDefault="00ED1158" w:rsidP="007615F9">
      <w:pPr>
        <w:spacing w:after="0" w:line="240" w:lineRule="auto"/>
        <w:ind w:firstLine="708"/>
        <w:jc w:val="both"/>
        <w:rPr>
          <w:rFonts w:ascii="Times New Roman" w:hAnsi="Times New Roman" w:cs="Times New Roman"/>
          <w:sz w:val="28"/>
          <w:szCs w:val="28"/>
        </w:rPr>
      </w:pPr>
      <w:r w:rsidRPr="00ED1158">
        <w:rPr>
          <w:rFonts w:ascii="Times New Roman" w:hAnsi="Times New Roman" w:cs="Times New Roman"/>
          <w:sz w:val="28"/>
          <w:szCs w:val="28"/>
        </w:rPr>
        <w:t>Межг</w:t>
      </w:r>
      <w:r>
        <w:rPr>
          <w:rFonts w:ascii="Times New Roman" w:hAnsi="Times New Roman" w:cs="Times New Roman"/>
          <w:sz w:val="28"/>
          <w:szCs w:val="28"/>
        </w:rPr>
        <w:t>осударственные стандарты (ГОСТ) п</w:t>
      </w:r>
      <w:r w:rsidRPr="00ED1158">
        <w:rPr>
          <w:rFonts w:ascii="Times New Roman" w:hAnsi="Times New Roman" w:cs="Times New Roman"/>
          <w:sz w:val="28"/>
          <w:szCs w:val="28"/>
        </w:rPr>
        <w:t xml:space="preserve">о области распространения </w:t>
      </w:r>
      <w:r w:rsidRPr="007615F9">
        <w:rPr>
          <w:rFonts w:ascii="Times New Roman" w:hAnsi="Times New Roman" w:cs="Times New Roman"/>
          <w:sz w:val="28"/>
          <w:szCs w:val="28"/>
        </w:rPr>
        <w:t>подразделяются на следующие виды:</w:t>
      </w:r>
    </w:p>
    <w:p w:rsidR="00ED1158" w:rsidRPr="007615F9" w:rsidRDefault="00ED1158" w:rsidP="007615F9">
      <w:pPr>
        <w:spacing w:after="0" w:line="240" w:lineRule="auto"/>
        <w:ind w:firstLine="567"/>
        <w:jc w:val="both"/>
        <w:rPr>
          <w:rFonts w:ascii="Times New Roman" w:hAnsi="Times New Roman" w:cs="Times New Roman"/>
          <w:sz w:val="28"/>
          <w:szCs w:val="28"/>
        </w:rPr>
      </w:pPr>
      <w:r w:rsidRPr="007615F9">
        <w:rPr>
          <w:rFonts w:ascii="Times New Roman" w:hAnsi="Times New Roman" w:cs="Times New Roman"/>
          <w:sz w:val="28"/>
          <w:szCs w:val="28"/>
        </w:rPr>
        <w:t xml:space="preserve">- Межгосударственные стандарты, регламентирующие технические требования и технические условия к различным средствам измерений. </w:t>
      </w:r>
    </w:p>
    <w:p w:rsidR="00ED1158" w:rsidRPr="007615F9" w:rsidRDefault="00ED1158" w:rsidP="007615F9">
      <w:pPr>
        <w:spacing w:after="0" w:line="240" w:lineRule="auto"/>
        <w:ind w:firstLine="567"/>
        <w:jc w:val="both"/>
        <w:rPr>
          <w:rFonts w:ascii="Times New Roman" w:hAnsi="Times New Roman" w:cs="Times New Roman"/>
          <w:sz w:val="28"/>
          <w:szCs w:val="28"/>
        </w:rPr>
      </w:pPr>
      <w:r w:rsidRPr="007615F9">
        <w:rPr>
          <w:rFonts w:ascii="Times New Roman" w:hAnsi="Times New Roman" w:cs="Times New Roman"/>
          <w:sz w:val="28"/>
          <w:szCs w:val="28"/>
        </w:rPr>
        <w:t>- Межгосударственные стандарты, регламентирующие порядок передачи размеров единиц величин.</w:t>
      </w:r>
    </w:p>
    <w:p w:rsidR="00ED1158" w:rsidRPr="007615F9" w:rsidRDefault="00ED1158" w:rsidP="007615F9">
      <w:pPr>
        <w:spacing w:after="0" w:line="240" w:lineRule="auto"/>
        <w:ind w:firstLine="567"/>
        <w:jc w:val="both"/>
        <w:rPr>
          <w:rFonts w:ascii="Times New Roman" w:hAnsi="Times New Roman" w:cs="Times New Roman"/>
          <w:sz w:val="28"/>
          <w:szCs w:val="28"/>
        </w:rPr>
      </w:pPr>
      <w:r w:rsidRPr="007615F9">
        <w:rPr>
          <w:rFonts w:ascii="Times New Roman" w:hAnsi="Times New Roman" w:cs="Times New Roman"/>
          <w:sz w:val="28"/>
          <w:szCs w:val="28"/>
        </w:rPr>
        <w:t>- Межгосударственные стандарты, устанавливающие методики выполнения измерений;</w:t>
      </w:r>
    </w:p>
    <w:p w:rsidR="003F63C7" w:rsidRPr="007615F9" w:rsidRDefault="00ED1158" w:rsidP="007615F9">
      <w:pPr>
        <w:spacing w:after="0" w:line="240" w:lineRule="auto"/>
        <w:ind w:firstLine="708"/>
        <w:jc w:val="both"/>
        <w:rPr>
          <w:rFonts w:ascii="Times New Roman" w:hAnsi="Times New Roman" w:cs="Times New Roman"/>
          <w:sz w:val="28"/>
          <w:szCs w:val="28"/>
          <w:lang w:val="kk-KZ"/>
        </w:rPr>
      </w:pPr>
      <w:r w:rsidRPr="007615F9">
        <w:rPr>
          <w:rFonts w:ascii="Times New Roman" w:hAnsi="Times New Roman" w:cs="Times New Roman"/>
          <w:sz w:val="28"/>
          <w:szCs w:val="28"/>
        </w:rPr>
        <w:t>- Межгосударственные стандарты, устанавливающие методики поверки СИ</w:t>
      </w:r>
    </w:p>
    <w:p w:rsidR="00ED1158" w:rsidRPr="007615F9" w:rsidRDefault="00ED1158" w:rsidP="007615F9">
      <w:pPr>
        <w:spacing w:after="0" w:line="240" w:lineRule="auto"/>
        <w:ind w:firstLine="708"/>
        <w:jc w:val="both"/>
        <w:rPr>
          <w:rFonts w:ascii="Times New Roman" w:hAnsi="Times New Roman" w:cs="Times New Roman"/>
          <w:sz w:val="28"/>
          <w:szCs w:val="28"/>
          <w:lang w:val="kk-KZ"/>
        </w:rPr>
      </w:pPr>
      <w:r w:rsidRPr="007615F9">
        <w:rPr>
          <w:rFonts w:ascii="Times New Roman" w:hAnsi="Times New Roman" w:cs="Times New Roman"/>
          <w:i/>
          <w:sz w:val="28"/>
          <w:szCs w:val="28"/>
        </w:rPr>
        <w:t>Межгосударственные стандарты, регламентирующие технические требования и технические условия к различным средствам измерений</w:t>
      </w:r>
      <w:r w:rsidRPr="007615F9">
        <w:rPr>
          <w:rFonts w:ascii="Times New Roman" w:hAnsi="Times New Roman" w:cs="Times New Roman"/>
          <w:sz w:val="28"/>
          <w:szCs w:val="28"/>
        </w:rPr>
        <w:t xml:space="preserve">. </w:t>
      </w:r>
      <w:r w:rsidRPr="007615F9">
        <w:rPr>
          <w:rFonts w:ascii="Times New Roman" w:hAnsi="Times New Roman" w:cs="Times New Roman"/>
          <w:b/>
          <w:sz w:val="28"/>
          <w:szCs w:val="28"/>
        </w:rPr>
        <w:t>Пример:</w:t>
      </w:r>
      <w:r w:rsidR="00622AEB" w:rsidRPr="007615F9">
        <w:rPr>
          <w:rFonts w:ascii="Times New Roman" w:hAnsi="Times New Roman" w:cs="Times New Roman"/>
          <w:sz w:val="28"/>
          <w:szCs w:val="28"/>
        </w:rPr>
        <w:t xml:space="preserve"> ГОСТ 8.401-80</w:t>
      </w:r>
      <w:r w:rsidR="00622AEB" w:rsidRPr="007615F9">
        <w:rPr>
          <w:rFonts w:ascii="Times New Roman" w:hAnsi="Times New Roman" w:cs="Times New Roman"/>
          <w:sz w:val="28"/>
          <w:szCs w:val="28"/>
          <w:lang w:val="kk-KZ"/>
        </w:rPr>
        <w:t xml:space="preserve">. </w:t>
      </w:r>
      <w:r w:rsidR="00622AEB" w:rsidRPr="007615F9">
        <w:rPr>
          <w:rFonts w:ascii="Times New Roman" w:hAnsi="Times New Roman" w:cs="Times New Roman"/>
          <w:sz w:val="28"/>
          <w:szCs w:val="28"/>
        </w:rPr>
        <w:t>Межгосударственный стандарт. Государственная система обеспечения единства измерений. Классы точности средств измерений. Общие требования</w:t>
      </w:r>
      <w:r w:rsidR="008F08F6" w:rsidRPr="007615F9">
        <w:rPr>
          <w:rFonts w:ascii="Times New Roman" w:hAnsi="Times New Roman" w:cs="Times New Roman"/>
          <w:sz w:val="28"/>
          <w:szCs w:val="28"/>
        </w:rPr>
        <w:t>.</w:t>
      </w:r>
    </w:p>
    <w:p w:rsidR="007615F9" w:rsidRDefault="008F08F6" w:rsidP="007615F9">
      <w:pPr>
        <w:spacing w:after="0" w:line="240" w:lineRule="auto"/>
        <w:ind w:firstLine="708"/>
        <w:jc w:val="both"/>
        <w:rPr>
          <w:rFonts w:ascii="Times New Roman" w:hAnsi="Times New Roman" w:cs="Times New Roman"/>
          <w:sz w:val="28"/>
          <w:szCs w:val="28"/>
        </w:rPr>
      </w:pPr>
      <w:r w:rsidRPr="007615F9">
        <w:rPr>
          <w:rFonts w:ascii="Times New Roman" w:hAnsi="Times New Roman" w:cs="Times New Roman"/>
          <w:sz w:val="28"/>
          <w:szCs w:val="28"/>
          <w:lang w:val="kk-KZ"/>
        </w:rPr>
        <w:t>С</w:t>
      </w:r>
      <w:proofErr w:type="spellStart"/>
      <w:r w:rsidRPr="007615F9">
        <w:rPr>
          <w:rFonts w:ascii="Times New Roman" w:hAnsi="Times New Roman" w:cs="Times New Roman"/>
          <w:sz w:val="28"/>
          <w:szCs w:val="28"/>
        </w:rPr>
        <w:t>тандарт</w:t>
      </w:r>
      <w:proofErr w:type="spellEnd"/>
      <w:r w:rsidRPr="007615F9">
        <w:rPr>
          <w:rFonts w:ascii="Times New Roman" w:hAnsi="Times New Roman" w:cs="Times New Roman"/>
          <w:sz w:val="28"/>
          <w:szCs w:val="28"/>
        </w:rPr>
        <w:t xml:space="preserve"> устанавливает общие положения деления средств измерений на классы точности, способы нормирования метрологических характеристик, комплекс требований к которым зависит от класса точности средств измерений, и обозначения классов точности.</w:t>
      </w:r>
      <w:r w:rsidR="007615F9" w:rsidRPr="007615F9">
        <w:rPr>
          <w:rFonts w:ascii="Times New Roman" w:hAnsi="Times New Roman" w:cs="Times New Roman"/>
          <w:sz w:val="28"/>
          <w:szCs w:val="28"/>
        </w:rPr>
        <w:t xml:space="preserve"> Стандарт полностью соответствует международной рекомендации МОЗМ №34.</w:t>
      </w:r>
    </w:p>
    <w:p w:rsidR="007615F9" w:rsidRPr="007615F9" w:rsidRDefault="007615F9" w:rsidP="007615F9">
      <w:pPr>
        <w:spacing w:after="0" w:line="240" w:lineRule="auto"/>
        <w:ind w:firstLine="426"/>
        <w:jc w:val="both"/>
        <w:rPr>
          <w:rFonts w:ascii="Times New Roman" w:hAnsi="Times New Roman" w:cs="Times New Roman"/>
          <w:sz w:val="28"/>
          <w:szCs w:val="28"/>
          <w:lang w:val="kk-KZ"/>
        </w:rPr>
      </w:pPr>
      <w:r w:rsidRPr="007615F9">
        <w:rPr>
          <w:rFonts w:ascii="Times New Roman" w:hAnsi="Times New Roman" w:cs="Times New Roman"/>
          <w:sz w:val="28"/>
          <w:szCs w:val="28"/>
        </w:rPr>
        <w:t xml:space="preserve">1. Общие положения </w:t>
      </w:r>
    </w:p>
    <w:p w:rsidR="007615F9" w:rsidRPr="007615F9" w:rsidRDefault="007615F9" w:rsidP="007615F9">
      <w:pPr>
        <w:pStyle w:val="formattext"/>
        <w:spacing w:before="0" w:beforeAutospacing="0" w:after="0" w:afterAutospacing="0"/>
        <w:ind w:firstLine="567"/>
        <w:jc w:val="both"/>
        <w:rPr>
          <w:sz w:val="28"/>
          <w:szCs w:val="28"/>
        </w:rPr>
      </w:pPr>
      <w:r w:rsidRPr="007615F9">
        <w:rPr>
          <w:sz w:val="28"/>
          <w:szCs w:val="28"/>
        </w:rPr>
        <w:lastRenderedPageBreak/>
        <w:t>1.1. Классы точности следует устанавливать в стандартах или технических условиях, содержащих технические требования к средствам измерений, подразделяемым по точности. Необходимость подразделения средств измерений по точности определяют при разработке этой документации.</w:t>
      </w:r>
    </w:p>
    <w:p w:rsidR="007615F9" w:rsidRPr="00DF0E37" w:rsidRDefault="007615F9" w:rsidP="00C5783E">
      <w:pPr>
        <w:pStyle w:val="formattext"/>
        <w:spacing w:before="0" w:beforeAutospacing="0" w:after="0" w:afterAutospacing="0"/>
        <w:ind w:firstLine="567"/>
        <w:jc w:val="both"/>
        <w:rPr>
          <w:sz w:val="28"/>
          <w:szCs w:val="28"/>
        </w:rPr>
      </w:pPr>
      <w:r w:rsidRPr="007615F9">
        <w:rPr>
          <w:sz w:val="28"/>
          <w:szCs w:val="28"/>
        </w:rPr>
        <w:t xml:space="preserve">1.1.1. Классы точности средств измерений конкретного вида следует устанавливать в стандартах общих технических </w:t>
      </w:r>
      <w:r w:rsidRPr="00DF0E37">
        <w:rPr>
          <w:sz w:val="28"/>
          <w:szCs w:val="28"/>
        </w:rPr>
        <w:t>требований (технических требований) или общих технических условий (технических условий).</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1.1.2. Классы точности средств измерений конкретного типа следует выбирать из ряда классов точности для средств измерений конкретного вида, регламентированного в стандартах, и устанавливать в стандартах технических требований (условий) или в технической документации, утвержденной в установленном порядке.</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1.1.3. В стандартах или технических условиях, устанавливающих класс точности средств измерений конкретного типа, следует давать ссылку на стандарт, которым установлен ряд классов точности на средства измерений данного вида.</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 xml:space="preserve">1.2. Для каждого класса точности в стандартах на средства измерений конкретного вида устанавливают конкретные требования к метрологическим характеристикам, в совокупности отражающие уровень точности средств измерений этого класса. Для </w:t>
      </w:r>
      <w:proofErr w:type="spellStart"/>
      <w:r w:rsidRPr="00DF0E37">
        <w:rPr>
          <w:sz w:val="28"/>
          <w:szCs w:val="28"/>
        </w:rPr>
        <w:t>малоизменяющихся</w:t>
      </w:r>
      <w:proofErr w:type="spellEnd"/>
      <w:r w:rsidRPr="00DF0E37">
        <w:rPr>
          <w:sz w:val="28"/>
          <w:szCs w:val="28"/>
        </w:rPr>
        <w:t xml:space="preserve"> метрологических характеристик допускается устанавливать требования, единые для двух и более классов точности.</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 xml:space="preserve">Независимо от классов точности нормируют метрологические характеристики, требования к которым целесообразно устанавливать </w:t>
      </w:r>
      <w:proofErr w:type="gramStart"/>
      <w:r w:rsidRPr="00DF0E37">
        <w:rPr>
          <w:sz w:val="28"/>
          <w:szCs w:val="28"/>
        </w:rPr>
        <w:t>едиными</w:t>
      </w:r>
      <w:proofErr w:type="gramEnd"/>
      <w:r w:rsidRPr="00DF0E37">
        <w:rPr>
          <w:sz w:val="28"/>
          <w:szCs w:val="28"/>
        </w:rPr>
        <w:t xml:space="preserve"> для средств измерений всех классов точности, например входные или выходные сопротивления.</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 xml:space="preserve">Совокупности нормируемых метрологических характеристик должны быть составлены из характеристик, предусмотренных </w:t>
      </w:r>
      <w:hyperlink r:id="rId18" w:anchor="7D20K3" w:history="1">
        <w:r w:rsidRPr="00DF0E37">
          <w:rPr>
            <w:rStyle w:val="a9"/>
            <w:color w:val="auto"/>
            <w:sz w:val="28"/>
            <w:szCs w:val="28"/>
          </w:rPr>
          <w:t>ГОСТ 8.009-84</w:t>
        </w:r>
      </w:hyperlink>
      <w:r w:rsidRPr="00DF0E37">
        <w:rPr>
          <w:sz w:val="28"/>
          <w:szCs w:val="28"/>
        </w:rPr>
        <w:t>. Допускается включать дополнительные характеристики.</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Примеры составления совокупности нормируемых метрологических характеристик, требования к которым устанавливают в зависимости от классов точности средств измерений, приведены в приложении 1.</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1.3. Средствам измерений с двумя или более диапазонами измерений одной и той же физической величины допускается присваивать два или более класса точности (</w:t>
      </w:r>
      <w:proofErr w:type="gramStart"/>
      <w:r w:rsidRPr="00DF0E37">
        <w:rPr>
          <w:sz w:val="28"/>
          <w:szCs w:val="28"/>
        </w:rPr>
        <w:t>см</w:t>
      </w:r>
      <w:proofErr w:type="gramEnd"/>
      <w:r w:rsidRPr="00DF0E37">
        <w:rPr>
          <w:sz w:val="28"/>
          <w:szCs w:val="28"/>
        </w:rPr>
        <w:t>. приложение 2, п.1).</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1.4. Средствам измерений, предназначенным для измерений двух или более физических величин, допускается присваивать различные классы точности для каждой измеряемой величины (</w:t>
      </w:r>
      <w:proofErr w:type="gramStart"/>
      <w:r w:rsidRPr="00DF0E37">
        <w:rPr>
          <w:sz w:val="28"/>
          <w:szCs w:val="28"/>
        </w:rPr>
        <w:t>см</w:t>
      </w:r>
      <w:proofErr w:type="gramEnd"/>
      <w:r w:rsidRPr="00DF0E37">
        <w:rPr>
          <w:sz w:val="28"/>
          <w:szCs w:val="28"/>
        </w:rPr>
        <w:t>. приложение 2, п.2).</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1.5. С целью ограничения номенклатуры средств измерений по точности для средств измерений конкретного вида следует устанавливать ограниченное число классов точности, определяемое технико-экономическими обоснованиями.</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 xml:space="preserve">1.6. Средства измерений должны удовлетворять требованиям к метрологическим характеристикам, установленным для присвоенного им </w:t>
      </w:r>
      <w:r w:rsidRPr="00DF0E37">
        <w:rPr>
          <w:sz w:val="28"/>
          <w:szCs w:val="28"/>
        </w:rPr>
        <w:lastRenderedPageBreak/>
        <w:t>класса точности, как при выпуске их из производства, так и в процессе эксплуатации.</w:t>
      </w:r>
    </w:p>
    <w:p w:rsidR="007615F9" w:rsidRPr="00DF0E37" w:rsidRDefault="007615F9" w:rsidP="00C5783E">
      <w:pPr>
        <w:pStyle w:val="formattext"/>
        <w:spacing w:before="0" w:beforeAutospacing="0" w:after="0" w:afterAutospacing="0"/>
        <w:ind w:firstLine="567"/>
        <w:jc w:val="both"/>
        <w:rPr>
          <w:sz w:val="28"/>
          <w:szCs w:val="28"/>
        </w:rPr>
      </w:pPr>
      <w:r w:rsidRPr="00DF0E37">
        <w:rPr>
          <w:sz w:val="28"/>
          <w:szCs w:val="28"/>
        </w:rPr>
        <w:t>1.7. Классы точности цифровых измерительных приборов со встроенными вычислительными устройствами для дополнительной обработки результатов измерений следует устанавливать без учета режима обработки.</w:t>
      </w:r>
    </w:p>
    <w:p w:rsidR="007615F9" w:rsidRPr="00A774FD" w:rsidRDefault="007615F9" w:rsidP="00A774FD">
      <w:pPr>
        <w:pStyle w:val="formattext"/>
        <w:spacing w:before="0" w:beforeAutospacing="0" w:after="0" w:afterAutospacing="0"/>
        <w:ind w:firstLine="567"/>
        <w:jc w:val="both"/>
        <w:rPr>
          <w:sz w:val="28"/>
          <w:szCs w:val="28"/>
        </w:rPr>
      </w:pPr>
      <w:r w:rsidRPr="00DF0E37">
        <w:rPr>
          <w:sz w:val="28"/>
          <w:szCs w:val="28"/>
        </w:rPr>
        <w:t>1.8. Классы точности следует присваивать средствам измерений при их разработке с учетом результатов государственных приемочных испытаний. Если в стандарте или технических условиях, регламентирующих технические требования к средствам измерений конкретного типа, установлено несколько классов точности, то допускается присваивать класс точности при выпуске из про</w:t>
      </w:r>
      <w:r w:rsidRPr="00A774FD">
        <w:rPr>
          <w:sz w:val="28"/>
          <w:szCs w:val="28"/>
        </w:rPr>
        <w:t>изводства, а также понижать класс точности по результатам поверки в порядке, предусмотренном документацией, регламентирующей поверку средств измерений. При этом класс точности набора мер определяется классом точности меры с наибольшей погрешностью (</w:t>
      </w:r>
      <w:proofErr w:type="gramStart"/>
      <w:r w:rsidRPr="00A774FD">
        <w:rPr>
          <w:sz w:val="28"/>
          <w:szCs w:val="28"/>
        </w:rPr>
        <w:t>см</w:t>
      </w:r>
      <w:proofErr w:type="gramEnd"/>
      <w:r w:rsidRPr="00A774FD">
        <w:rPr>
          <w:sz w:val="28"/>
          <w:szCs w:val="28"/>
        </w:rPr>
        <w:t>. приложение 2, п.3).</w:t>
      </w:r>
    </w:p>
    <w:p w:rsidR="00ED1158" w:rsidRPr="00A774FD" w:rsidRDefault="00AB6CBA" w:rsidP="00A774FD">
      <w:pPr>
        <w:spacing w:after="0" w:line="240" w:lineRule="auto"/>
        <w:ind w:firstLine="567"/>
        <w:jc w:val="both"/>
        <w:rPr>
          <w:rFonts w:ascii="Times New Roman" w:hAnsi="Times New Roman" w:cs="Times New Roman"/>
          <w:i/>
          <w:sz w:val="28"/>
          <w:szCs w:val="28"/>
        </w:rPr>
      </w:pPr>
      <w:r w:rsidRPr="00A774FD">
        <w:rPr>
          <w:rFonts w:ascii="Times New Roman" w:hAnsi="Times New Roman" w:cs="Times New Roman"/>
          <w:i/>
          <w:sz w:val="28"/>
          <w:szCs w:val="28"/>
        </w:rPr>
        <w:t>Межгосударственные стандарты, регламентирующие порядок передачи размеров единиц величин.</w:t>
      </w:r>
    </w:p>
    <w:p w:rsidR="00ED1158" w:rsidRPr="00A774FD" w:rsidRDefault="00AB6CBA" w:rsidP="00FC0C5B">
      <w:pPr>
        <w:spacing w:after="0" w:line="240" w:lineRule="auto"/>
        <w:ind w:firstLine="567"/>
        <w:jc w:val="both"/>
        <w:rPr>
          <w:rFonts w:ascii="Times New Roman" w:hAnsi="Times New Roman" w:cs="Times New Roman"/>
          <w:b/>
          <w:sz w:val="28"/>
          <w:szCs w:val="28"/>
          <w:lang w:val="kk-KZ"/>
        </w:rPr>
      </w:pPr>
      <w:r w:rsidRPr="00A774FD">
        <w:rPr>
          <w:rFonts w:ascii="Times New Roman" w:hAnsi="Times New Roman" w:cs="Times New Roman"/>
          <w:b/>
          <w:sz w:val="28"/>
          <w:szCs w:val="28"/>
        </w:rPr>
        <w:t>Пример:</w:t>
      </w:r>
      <w:r w:rsidR="003226B7" w:rsidRPr="00A774FD">
        <w:rPr>
          <w:rFonts w:ascii="Times New Roman" w:hAnsi="Times New Roman" w:cs="Times New Roman"/>
          <w:sz w:val="28"/>
          <w:szCs w:val="28"/>
        </w:rPr>
        <w:t xml:space="preserve"> ГОСТ 8.061-80. Межгосударственный стандарт. Государственная система обеспечения единства </w:t>
      </w:r>
      <w:proofErr w:type="spellStart"/>
      <w:r w:rsidR="003226B7" w:rsidRPr="00A774FD">
        <w:rPr>
          <w:rFonts w:ascii="Times New Roman" w:hAnsi="Times New Roman" w:cs="Times New Roman"/>
          <w:sz w:val="28"/>
          <w:szCs w:val="28"/>
        </w:rPr>
        <w:t>измерений</w:t>
      </w:r>
      <w:proofErr w:type="gramStart"/>
      <w:r w:rsidR="003226B7" w:rsidRPr="00A774FD">
        <w:rPr>
          <w:rFonts w:ascii="Times New Roman" w:hAnsi="Times New Roman" w:cs="Times New Roman"/>
          <w:sz w:val="28"/>
          <w:szCs w:val="28"/>
        </w:rPr>
        <w:t>.</w:t>
      </w:r>
      <w:r w:rsidR="00DF0E37" w:rsidRPr="00A774FD">
        <w:rPr>
          <w:rFonts w:ascii="Times New Roman" w:hAnsi="Times New Roman" w:cs="Times New Roman"/>
          <w:sz w:val="28"/>
          <w:szCs w:val="28"/>
        </w:rPr>
        <w:t>П</w:t>
      </w:r>
      <w:proofErr w:type="gramEnd"/>
      <w:r w:rsidR="00DF0E37" w:rsidRPr="00A774FD">
        <w:rPr>
          <w:rFonts w:ascii="Times New Roman" w:hAnsi="Times New Roman" w:cs="Times New Roman"/>
          <w:sz w:val="28"/>
          <w:szCs w:val="28"/>
        </w:rPr>
        <w:t>оверочные</w:t>
      </w:r>
      <w:proofErr w:type="spellEnd"/>
      <w:r w:rsidR="00DF0E37" w:rsidRPr="00A774FD">
        <w:rPr>
          <w:rFonts w:ascii="Times New Roman" w:hAnsi="Times New Roman" w:cs="Times New Roman"/>
          <w:sz w:val="28"/>
          <w:szCs w:val="28"/>
        </w:rPr>
        <w:t xml:space="preserve"> схемы. Содержание и построение</w:t>
      </w:r>
      <w:r w:rsidR="00C5783E" w:rsidRPr="00A774FD">
        <w:rPr>
          <w:rFonts w:ascii="Times New Roman" w:hAnsi="Times New Roman" w:cs="Times New Roman"/>
          <w:sz w:val="28"/>
          <w:szCs w:val="28"/>
        </w:rPr>
        <w:t>.</w:t>
      </w:r>
    </w:p>
    <w:p w:rsidR="00ED1158" w:rsidRPr="00A774FD" w:rsidRDefault="00C5783E" w:rsidP="00FC0C5B">
      <w:pPr>
        <w:spacing w:after="0" w:line="240" w:lineRule="auto"/>
        <w:ind w:firstLine="567"/>
        <w:jc w:val="both"/>
        <w:rPr>
          <w:rFonts w:ascii="Times New Roman" w:hAnsi="Times New Roman" w:cs="Times New Roman"/>
          <w:sz w:val="28"/>
          <w:szCs w:val="28"/>
          <w:lang w:val="kk-KZ"/>
        </w:rPr>
      </w:pPr>
      <w:r w:rsidRPr="00A774FD">
        <w:rPr>
          <w:rFonts w:ascii="Times New Roman" w:hAnsi="Times New Roman" w:cs="Times New Roman"/>
          <w:sz w:val="28"/>
          <w:szCs w:val="28"/>
          <w:lang w:val="kk-KZ"/>
        </w:rPr>
        <w:t>С</w:t>
      </w:r>
      <w:proofErr w:type="spellStart"/>
      <w:r w:rsidRPr="00A774FD">
        <w:rPr>
          <w:rFonts w:ascii="Times New Roman" w:hAnsi="Times New Roman" w:cs="Times New Roman"/>
          <w:sz w:val="28"/>
          <w:szCs w:val="28"/>
        </w:rPr>
        <w:t>тандарт</w:t>
      </w:r>
      <w:proofErr w:type="spellEnd"/>
      <w:r w:rsidRPr="00A774FD">
        <w:rPr>
          <w:rFonts w:ascii="Times New Roman" w:hAnsi="Times New Roman" w:cs="Times New Roman"/>
          <w:sz w:val="28"/>
          <w:szCs w:val="28"/>
        </w:rPr>
        <w:t xml:space="preserve"> распространяется на поверочные схемы и устанавливает основные требования к их содержанию и построению.</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A774FD">
        <w:rPr>
          <w:rFonts w:ascii="Times New Roman" w:eastAsia="Times New Roman" w:hAnsi="Times New Roman" w:cs="Times New Roman"/>
          <w:sz w:val="28"/>
          <w:szCs w:val="28"/>
          <w:lang w:eastAsia="ru-RU"/>
        </w:rPr>
        <w:t>1.1. Поверочные схемы устанавливают систему передачи размера единицы физической величины (далее - единицы) от государственного эталона или исходного образцового средства измерений рабочим средствам измерений.</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 xml:space="preserve">1.2. Поверочные схемы в зависимости от области распространения подразделяют на следующие виды: </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 xml:space="preserve">государственные поверочные схемы; </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 xml:space="preserve">ведомственные поверочные схемы; </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локальные поверочные схемы.</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1.2.1. Государственная поверочная схема распространяется на все средства измерений данной физической величины, применяемые в стране.</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1.2.2. Ведомственная поверочная схема распространяется на средства измерений, подлежащие поверке внутри ведомства.</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1.2.3. Локальная поверочная схема распространяется на средства измерений, подлежащие поверке в данном органе государственной или ведомственной метрологической службы.</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1.2.4. Ведомственные и локальные поверочные схемы не должны противоречить государственным поверочным схемам для средств измерений тех же физических величин.</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Ведомственная и локальная поверочные схемы могут быть составлены при отсутствии государственной поверочной схемы.</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1.2.5. В ведомственных и локальных поверочных схемах допускается указывать конкретные типы (экземпляры) средств измерений.</w:t>
      </w:r>
    </w:p>
    <w:p w:rsidR="00FC0C5B"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lastRenderedPageBreak/>
        <w:t>1.3. Государственную поверочную схему разрабатывают в качестве государственного стандарта "Государственная система обеспечения единства измерений. Государственный первичный (специальный) эталон и государственная поверочная схема для средств измерений.</w:t>
      </w:r>
    </w:p>
    <w:p w:rsidR="00FC0C5B"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В случае</w:t>
      </w:r>
      <w:proofErr w:type="gramStart"/>
      <w:r w:rsidRPr="00FC0C5B">
        <w:rPr>
          <w:rFonts w:ascii="Times New Roman" w:eastAsia="Times New Roman" w:hAnsi="Times New Roman" w:cs="Times New Roman"/>
          <w:sz w:val="28"/>
          <w:szCs w:val="28"/>
          <w:lang w:eastAsia="ru-RU"/>
        </w:rPr>
        <w:t>,</w:t>
      </w:r>
      <w:proofErr w:type="gramEnd"/>
      <w:r w:rsidRPr="00FC0C5B">
        <w:rPr>
          <w:rFonts w:ascii="Times New Roman" w:eastAsia="Times New Roman" w:hAnsi="Times New Roman" w:cs="Times New Roman"/>
          <w:sz w:val="28"/>
          <w:szCs w:val="28"/>
          <w:lang w:eastAsia="ru-RU"/>
        </w:rPr>
        <w:t xml:space="preserve"> если государственная поверочная схема возглавляется комплексом образцовых средств измерений, ее утверждают в качестве государственного стандарта "Государственная система обеспечения единства измерений. Государственная поверочная схема для средств измерений</w:t>
      </w:r>
    </w:p>
    <w:p w:rsidR="00FC0C5B"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Допускается отдельные государственные поверочные схемы разрабатывать в качестве рекомендаций в соответствии с РД 50-661-88.</w:t>
      </w:r>
    </w:p>
    <w:p w:rsidR="00FC0C5B"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1.4. Ведомственную поверочную схему разрабатывают в качестве ведомственного нормативно-технического документа "Ведомственная поверочная схема для средств измерений</w:t>
      </w:r>
    </w:p>
    <w:p w:rsidR="00FC0C5B"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Допускается ведомственную поверочную схему разрабатывать в виде отраслевого стандарта.</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Перед утверждением ведомственная поверочная схема должна быть согласована с главным центром (центром) эталонов - разработчиком государственной поверочной схемы средств измерений данной физической величины.</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1.5. Локальную поверочную схему разрабатывают в качестве нормативно-технического документа предприятия  (организации) после ее согласования с территориальным органом государственной метрологической службы. Допускается локальную поверочную схему разрабатывать в виде стандарта предприятия.</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1.6. Государственные поверочные схемы для средств измерений физической величины разрабатывает главный центр (центр) государственных эталонов, являющийся хранителем государственного эталона единицы этой величины (в случае отсутствия государственного эталона - центр, головной в данной области измерений).</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1.7. Главный центр (центр) государственных эталонов может привлекать к разработке государственных поверочных схем в качестве соисполнителя головные (базовые) организации метрологических служб министерств (ведомств).</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1.8. Ведомственные поверочные схемы разрабатывают ведомственные метрологические службы.</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1.9. Локальные поверочные схемы разрабатывают подразделения метрологической службы, проводящие поверку.</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1.10. Разработка государственной поверочной схемы должна сопровождаться научно-техническим обоснованием оптимальности структуры поверочной схемы (виды вторичных эталонов, число разрядов образцовых средств измерений и др.) с учетом:</w:t>
      </w:r>
    </w:p>
    <w:p w:rsidR="00A774FD"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A774FD" w:rsidRPr="00FC0C5B">
        <w:rPr>
          <w:rFonts w:ascii="Times New Roman" w:eastAsia="Times New Roman" w:hAnsi="Times New Roman" w:cs="Times New Roman"/>
          <w:sz w:val="28"/>
          <w:szCs w:val="28"/>
          <w:lang w:eastAsia="ru-RU"/>
        </w:rPr>
        <w:t>оптимальных соотношений погрешностей поверяемого и образцового средств измерений;</w:t>
      </w:r>
    </w:p>
    <w:p w:rsidR="00A774FD"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A774FD" w:rsidRPr="00FC0C5B">
        <w:rPr>
          <w:rFonts w:ascii="Times New Roman" w:eastAsia="Times New Roman" w:hAnsi="Times New Roman" w:cs="Times New Roman"/>
          <w:sz w:val="28"/>
          <w:szCs w:val="28"/>
          <w:lang w:eastAsia="ru-RU"/>
        </w:rPr>
        <w:t xml:space="preserve">допускаемой вероятности признания </w:t>
      </w:r>
      <w:proofErr w:type="spellStart"/>
      <w:r w:rsidR="00A774FD" w:rsidRPr="00FC0C5B">
        <w:rPr>
          <w:rFonts w:ascii="Times New Roman" w:eastAsia="Times New Roman" w:hAnsi="Times New Roman" w:cs="Times New Roman"/>
          <w:sz w:val="28"/>
          <w:szCs w:val="28"/>
          <w:lang w:eastAsia="ru-RU"/>
        </w:rPr>
        <w:t>годнымметрологически</w:t>
      </w:r>
      <w:proofErr w:type="spellEnd"/>
      <w:r w:rsidR="00A774FD" w:rsidRPr="00FC0C5B">
        <w:rPr>
          <w:rFonts w:ascii="Times New Roman" w:eastAsia="Times New Roman" w:hAnsi="Times New Roman" w:cs="Times New Roman"/>
          <w:sz w:val="28"/>
          <w:szCs w:val="28"/>
          <w:lang w:eastAsia="ru-RU"/>
        </w:rPr>
        <w:t xml:space="preserve"> неисправного средства измерений;</w:t>
      </w:r>
    </w:p>
    <w:p w:rsidR="00A774FD" w:rsidRPr="00FC0C5B" w:rsidRDefault="00FC0C5B" w:rsidP="00FC0C5B">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w:t>
      </w:r>
      <w:r w:rsidR="00A774FD" w:rsidRPr="00FC0C5B">
        <w:rPr>
          <w:rFonts w:ascii="Times New Roman" w:eastAsia="Times New Roman" w:hAnsi="Times New Roman" w:cs="Times New Roman"/>
          <w:sz w:val="28"/>
          <w:szCs w:val="28"/>
          <w:lang w:eastAsia="ru-RU"/>
        </w:rPr>
        <w:t xml:space="preserve">допускаемого отношения числа </w:t>
      </w:r>
      <w:proofErr w:type="spellStart"/>
      <w:r w:rsidR="00A774FD" w:rsidRPr="00FC0C5B">
        <w:rPr>
          <w:rFonts w:ascii="Times New Roman" w:eastAsia="Times New Roman" w:hAnsi="Times New Roman" w:cs="Times New Roman"/>
          <w:sz w:val="28"/>
          <w:szCs w:val="28"/>
          <w:lang w:eastAsia="ru-RU"/>
        </w:rPr>
        <w:t>метрологически</w:t>
      </w:r>
      <w:proofErr w:type="spellEnd"/>
      <w:r w:rsidR="00A774FD" w:rsidRPr="00FC0C5B">
        <w:rPr>
          <w:rFonts w:ascii="Times New Roman" w:eastAsia="Times New Roman" w:hAnsi="Times New Roman" w:cs="Times New Roman"/>
          <w:sz w:val="28"/>
          <w:szCs w:val="28"/>
          <w:lang w:eastAsia="ru-RU"/>
        </w:rPr>
        <w:t xml:space="preserve"> исправных, но забракованных средств к общему числу </w:t>
      </w:r>
      <w:proofErr w:type="spellStart"/>
      <w:r w:rsidR="00A774FD" w:rsidRPr="00FC0C5B">
        <w:rPr>
          <w:rFonts w:ascii="Times New Roman" w:eastAsia="Times New Roman" w:hAnsi="Times New Roman" w:cs="Times New Roman"/>
          <w:sz w:val="28"/>
          <w:szCs w:val="28"/>
          <w:lang w:eastAsia="ru-RU"/>
        </w:rPr>
        <w:t>метрологически</w:t>
      </w:r>
      <w:proofErr w:type="spellEnd"/>
      <w:r w:rsidR="00A774FD" w:rsidRPr="00FC0C5B">
        <w:rPr>
          <w:rFonts w:ascii="Times New Roman" w:eastAsia="Times New Roman" w:hAnsi="Times New Roman" w:cs="Times New Roman"/>
          <w:sz w:val="28"/>
          <w:szCs w:val="28"/>
          <w:lang w:eastAsia="ru-RU"/>
        </w:rPr>
        <w:t xml:space="preserve"> исправных средств и др.</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1.11. Государственные поверочные схемы не должны противоречить международным поверочным схемам, принятым в СССР.</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1.12. Поверочная схема устанавливает передачу размера единиц одной или нескольких взаимосвязанных физических величин.</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1.13. Поверочную схему для средств измерений одной и той же величины, существенно отличающихся по диапазонам, условиям применения и методам поверки, а также для средств измерений нескольких физических величин допускается подразделять на части.</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1.14. Поверочная схема должна включать в себя не менее двух ступеней передачи размера единицы.</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1.15. Государственные стандарты, устанавливающие государственную поверочную схему, должны состоять из чертежа поверочной схемы и текстовой части, содержащей пояснения к чертежу.</w:t>
      </w:r>
    </w:p>
    <w:p w:rsidR="00A774FD" w:rsidRPr="00FC0C5B" w:rsidRDefault="00A774FD" w:rsidP="00FC0C5B">
      <w:pPr>
        <w:spacing w:after="0" w:line="240" w:lineRule="auto"/>
        <w:ind w:firstLine="567"/>
        <w:jc w:val="both"/>
        <w:rPr>
          <w:rFonts w:ascii="Times New Roman" w:eastAsia="Times New Roman" w:hAnsi="Times New Roman" w:cs="Times New Roman"/>
          <w:sz w:val="28"/>
          <w:szCs w:val="28"/>
          <w:lang w:eastAsia="ru-RU"/>
        </w:rPr>
      </w:pPr>
      <w:r w:rsidRPr="00FC0C5B">
        <w:rPr>
          <w:rFonts w:ascii="Times New Roman" w:eastAsia="Times New Roman" w:hAnsi="Times New Roman" w:cs="Times New Roman"/>
          <w:sz w:val="28"/>
          <w:szCs w:val="28"/>
          <w:lang w:eastAsia="ru-RU"/>
        </w:rPr>
        <w:t>1.16. Ведомственную и локальную поверочные схемы оформляют в виде чертежа. Допускается дополнять чертеж текстовой частью.</w:t>
      </w:r>
    </w:p>
    <w:p w:rsidR="00ED1158" w:rsidRPr="00FC0C5B" w:rsidRDefault="00ED1158" w:rsidP="00FC0C5B">
      <w:pPr>
        <w:spacing w:after="0" w:line="240" w:lineRule="auto"/>
        <w:ind w:firstLine="708"/>
        <w:jc w:val="both"/>
        <w:rPr>
          <w:rFonts w:ascii="Times New Roman" w:hAnsi="Times New Roman" w:cs="Times New Roman"/>
          <w:sz w:val="28"/>
          <w:szCs w:val="28"/>
          <w:lang w:val="kk-KZ"/>
        </w:rPr>
      </w:pPr>
    </w:p>
    <w:p w:rsidR="0031641A" w:rsidRPr="00EC59C4" w:rsidRDefault="0031641A" w:rsidP="0031641A">
      <w:pPr>
        <w:pStyle w:val="1"/>
        <w:shd w:val="clear" w:color="auto" w:fill="FFFFFF"/>
        <w:spacing w:before="0" w:line="240" w:lineRule="auto"/>
        <w:ind w:firstLine="567"/>
        <w:jc w:val="center"/>
        <w:rPr>
          <w:rStyle w:val="sg-text"/>
          <w:rFonts w:ascii="Times New Roman" w:hAnsi="Times New Roman" w:cs="Times New Roman"/>
          <w:color w:val="000000"/>
        </w:rPr>
      </w:pPr>
      <w:r w:rsidRPr="00EC59C4">
        <w:rPr>
          <w:rStyle w:val="sg-text"/>
          <w:rFonts w:ascii="Times New Roman" w:hAnsi="Times New Roman" w:cs="Times New Roman"/>
          <w:color w:val="000000"/>
        </w:rPr>
        <w:t>Контрольные вопросы (в письменном виде):</w:t>
      </w:r>
    </w:p>
    <w:p w:rsidR="0031641A" w:rsidRDefault="0031641A" w:rsidP="0031641A">
      <w:pPr>
        <w:spacing w:after="0" w:line="240" w:lineRule="auto"/>
        <w:ind w:firstLine="567"/>
        <w:jc w:val="both"/>
        <w:rPr>
          <w:rStyle w:val="sg-text"/>
          <w:rFonts w:ascii="Times New Roman" w:hAnsi="Times New Roman" w:cs="Times New Roman"/>
          <w:b/>
          <w:bCs/>
          <w:color w:val="000000"/>
        </w:rPr>
      </w:pPr>
    </w:p>
    <w:p w:rsidR="0062727F" w:rsidRPr="00ED1158" w:rsidRDefault="0062727F" w:rsidP="0062727F">
      <w:pPr>
        <w:pStyle w:val="1"/>
        <w:shd w:val="clear" w:color="auto" w:fill="FFFFFF"/>
        <w:spacing w:before="0" w:line="240" w:lineRule="auto"/>
        <w:ind w:firstLine="708"/>
        <w:jc w:val="both"/>
        <w:rPr>
          <w:rFonts w:ascii="Times New Roman" w:hAnsi="Times New Roman" w:cs="Times New Roman"/>
          <w:b w:val="0"/>
          <w:bCs w:val="0"/>
          <w:color w:val="auto"/>
        </w:rPr>
      </w:pPr>
      <w:r w:rsidRPr="00ED1158">
        <w:rPr>
          <w:rFonts w:ascii="Times New Roman" w:hAnsi="Times New Roman" w:cs="Times New Roman"/>
          <w:b w:val="0"/>
          <w:color w:val="auto"/>
          <w:lang w:val="kk-KZ"/>
        </w:rPr>
        <w:t>1.</w:t>
      </w:r>
      <w:r>
        <w:rPr>
          <w:rFonts w:ascii="Times New Roman" w:hAnsi="Times New Roman" w:cs="Times New Roman"/>
          <w:b w:val="0"/>
          <w:bCs w:val="0"/>
          <w:color w:val="auto"/>
        </w:rPr>
        <w:t>Опишите о</w:t>
      </w:r>
      <w:r w:rsidRPr="00ED1158">
        <w:rPr>
          <w:rFonts w:ascii="Times New Roman" w:hAnsi="Times New Roman" w:cs="Times New Roman"/>
          <w:b w:val="0"/>
          <w:bCs w:val="0"/>
          <w:color w:val="auto"/>
        </w:rPr>
        <w:t>собенности межгосударственных стандартов системы обеспечения единства измерений</w:t>
      </w:r>
    </w:p>
    <w:p w:rsidR="0062727F" w:rsidRPr="00ED1158" w:rsidRDefault="0062727F" w:rsidP="0062727F">
      <w:pPr>
        <w:pStyle w:val="1"/>
        <w:shd w:val="clear" w:color="auto" w:fill="FFFFFF"/>
        <w:spacing w:before="0" w:line="240" w:lineRule="auto"/>
        <w:ind w:firstLine="708"/>
        <w:jc w:val="both"/>
        <w:rPr>
          <w:rFonts w:ascii="Times New Roman" w:hAnsi="Times New Roman" w:cs="Times New Roman"/>
          <w:b w:val="0"/>
          <w:bCs w:val="0"/>
          <w:color w:val="auto"/>
        </w:rPr>
      </w:pPr>
      <w:r w:rsidRPr="00ED1158">
        <w:rPr>
          <w:rFonts w:ascii="Times New Roman" w:hAnsi="Times New Roman" w:cs="Times New Roman"/>
          <w:b w:val="0"/>
          <w:color w:val="auto"/>
        </w:rPr>
        <w:t>2</w:t>
      </w:r>
      <w:r w:rsidRPr="00ED1158">
        <w:rPr>
          <w:rFonts w:ascii="Times New Roman" w:hAnsi="Times New Roman" w:cs="Times New Roman"/>
          <w:b w:val="0"/>
          <w:color w:val="auto"/>
          <w:lang w:val="kk-KZ"/>
        </w:rPr>
        <w:t>.</w:t>
      </w:r>
      <w:r>
        <w:rPr>
          <w:rFonts w:ascii="Times New Roman" w:hAnsi="Times New Roman" w:cs="Times New Roman"/>
          <w:b w:val="0"/>
          <w:color w:val="auto"/>
          <w:lang w:val="kk-KZ"/>
        </w:rPr>
        <w:t xml:space="preserve"> Какие</w:t>
      </w:r>
      <w:r>
        <w:rPr>
          <w:rFonts w:ascii="Times New Roman" w:eastAsia="Times New Roman" w:hAnsi="Times New Roman" w:cs="Times New Roman"/>
          <w:b w:val="0"/>
          <w:bCs w:val="0"/>
          <w:color w:val="auto"/>
          <w:lang w:eastAsia="ru-RU"/>
        </w:rPr>
        <w:t>в</w:t>
      </w:r>
      <w:r w:rsidRPr="00ED1158">
        <w:rPr>
          <w:rFonts w:ascii="Times New Roman" w:eastAsia="Times New Roman" w:hAnsi="Times New Roman" w:cs="Times New Roman"/>
          <w:b w:val="0"/>
          <w:bCs w:val="0"/>
          <w:color w:val="auto"/>
          <w:lang w:eastAsia="ru-RU"/>
        </w:rPr>
        <w:t xml:space="preserve">иды </w:t>
      </w:r>
      <w:r w:rsidRPr="00ED1158">
        <w:rPr>
          <w:rFonts w:ascii="Times New Roman" w:hAnsi="Times New Roman" w:cs="Times New Roman"/>
          <w:b w:val="0"/>
          <w:bCs w:val="0"/>
          <w:color w:val="auto"/>
        </w:rPr>
        <w:t>межгосударственных стандартов системы обеспечения единства измерений</w:t>
      </w:r>
      <w:r>
        <w:rPr>
          <w:rFonts w:ascii="Times New Roman" w:hAnsi="Times New Roman" w:cs="Times New Roman"/>
          <w:b w:val="0"/>
          <w:bCs w:val="0"/>
          <w:color w:val="auto"/>
        </w:rPr>
        <w:t xml:space="preserve"> вы знаете?</w:t>
      </w:r>
    </w:p>
    <w:p w:rsidR="0062727F" w:rsidRPr="00ED1158" w:rsidRDefault="0062727F" w:rsidP="0062727F">
      <w:pPr>
        <w:pStyle w:val="1"/>
        <w:shd w:val="clear" w:color="auto" w:fill="FFFFFF"/>
        <w:spacing w:before="0" w:line="240" w:lineRule="auto"/>
        <w:ind w:firstLine="708"/>
        <w:jc w:val="both"/>
        <w:rPr>
          <w:rFonts w:ascii="Times New Roman" w:hAnsi="Times New Roman" w:cs="Times New Roman"/>
          <w:b w:val="0"/>
          <w:bCs w:val="0"/>
          <w:color w:val="auto"/>
        </w:rPr>
      </w:pPr>
      <w:r w:rsidRPr="00ED1158">
        <w:rPr>
          <w:rFonts w:ascii="Times New Roman" w:eastAsia="Times New Roman" w:hAnsi="Times New Roman" w:cs="Times New Roman"/>
          <w:b w:val="0"/>
          <w:bCs w:val="0"/>
          <w:color w:val="auto"/>
          <w:lang w:eastAsia="ru-RU"/>
        </w:rPr>
        <w:t xml:space="preserve">3. </w:t>
      </w:r>
      <w:r>
        <w:rPr>
          <w:rFonts w:ascii="Times New Roman" w:eastAsia="Times New Roman" w:hAnsi="Times New Roman" w:cs="Times New Roman"/>
          <w:b w:val="0"/>
          <w:bCs w:val="0"/>
          <w:color w:val="auto"/>
          <w:lang w:eastAsia="ru-RU"/>
        </w:rPr>
        <w:t xml:space="preserve">Приведите </w:t>
      </w:r>
      <w:proofErr w:type="spellStart"/>
      <w:r>
        <w:rPr>
          <w:rFonts w:ascii="Times New Roman" w:eastAsia="Times New Roman" w:hAnsi="Times New Roman" w:cs="Times New Roman"/>
          <w:b w:val="0"/>
          <w:bCs w:val="0"/>
          <w:color w:val="auto"/>
          <w:lang w:eastAsia="ru-RU"/>
        </w:rPr>
        <w:t>структуру</w:t>
      </w:r>
      <w:r w:rsidRPr="00ED1158">
        <w:rPr>
          <w:rFonts w:ascii="Times New Roman" w:hAnsi="Times New Roman" w:cs="Times New Roman"/>
          <w:b w:val="0"/>
          <w:bCs w:val="0"/>
          <w:color w:val="auto"/>
        </w:rPr>
        <w:t>межгосударственных</w:t>
      </w:r>
      <w:proofErr w:type="spellEnd"/>
      <w:r w:rsidRPr="00ED1158">
        <w:rPr>
          <w:rFonts w:ascii="Times New Roman" w:hAnsi="Times New Roman" w:cs="Times New Roman"/>
          <w:b w:val="0"/>
          <w:bCs w:val="0"/>
          <w:color w:val="auto"/>
        </w:rPr>
        <w:t xml:space="preserve"> стандартов системы обеспечения единства измерений</w:t>
      </w:r>
    </w:p>
    <w:p w:rsidR="00ED1158" w:rsidRPr="0062727F" w:rsidRDefault="00ED1158" w:rsidP="002329E9">
      <w:pPr>
        <w:spacing w:after="0" w:line="240" w:lineRule="auto"/>
        <w:ind w:firstLine="708"/>
        <w:rPr>
          <w:rFonts w:ascii="Times New Roman" w:hAnsi="Times New Roman" w:cs="Times New Roman"/>
          <w:sz w:val="24"/>
          <w:szCs w:val="24"/>
        </w:rPr>
      </w:pPr>
    </w:p>
    <w:p w:rsidR="00FC0C5B" w:rsidRDefault="00FC0C5B" w:rsidP="002329E9">
      <w:pPr>
        <w:spacing w:after="0" w:line="240" w:lineRule="auto"/>
        <w:ind w:firstLine="708"/>
        <w:rPr>
          <w:rFonts w:ascii="Times New Roman" w:hAnsi="Times New Roman" w:cs="Times New Roman"/>
          <w:sz w:val="24"/>
          <w:szCs w:val="24"/>
          <w:lang w:val="kk-KZ"/>
        </w:rPr>
      </w:pPr>
    </w:p>
    <w:p w:rsidR="00257204" w:rsidRPr="00976144" w:rsidRDefault="00284EFC" w:rsidP="009D4E01">
      <w:pPr>
        <w:spacing w:after="0" w:line="240" w:lineRule="auto"/>
        <w:ind w:right="-1" w:firstLine="709"/>
        <w:jc w:val="both"/>
        <w:rPr>
          <w:rFonts w:ascii="Times New Roman" w:hAnsi="Times New Roman" w:cs="Times New Roman"/>
          <w:b/>
          <w:sz w:val="28"/>
          <w:szCs w:val="28"/>
          <w:lang w:val="kk-KZ"/>
        </w:rPr>
      </w:pPr>
      <w:r w:rsidRPr="00976144">
        <w:rPr>
          <w:rFonts w:ascii="Times New Roman" w:hAnsi="Times New Roman" w:cs="Times New Roman"/>
          <w:b/>
          <w:sz w:val="28"/>
          <w:szCs w:val="28"/>
        </w:rPr>
        <w:t>Лекция</w:t>
      </w:r>
      <w:r w:rsidR="007F48A4" w:rsidRPr="00976144">
        <w:rPr>
          <w:rFonts w:ascii="Times New Roman" w:hAnsi="Times New Roman" w:cs="Times New Roman"/>
          <w:b/>
          <w:sz w:val="28"/>
          <w:szCs w:val="28"/>
        </w:rPr>
        <w:t xml:space="preserve"> №</w:t>
      </w:r>
      <w:r w:rsidRPr="00976144">
        <w:rPr>
          <w:rFonts w:ascii="Times New Roman" w:hAnsi="Times New Roman" w:cs="Times New Roman"/>
          <w:b/>
          <w:sz w:val="28"/>
          <w:szCs w:val="28"/>
          <w:lang w:val="kk-KZ"/>
        </w:rPr>
        <w:t>5</w:t>
      </w:r>
    </w:p>
    <w:p w:rsidR="00284EFC" w:rsidRPr="00380C31" w:rsidRDefault="00284EFC" w:rsidP="009D4E01">
      <w:pPr>
        <w:spacing w:after="0" w:line="240" w:lineRule="auto"/>
        <w:ind w:right="-1" w:firstLine="709"/>
        <w:jc w:val="both"/>
        <w:rPr>
          <w:rFonts w:ascii="Times New Roman" w:hAnsi="Times New Roman" w:cs="Times New Roman"/>
          <w:b/>
          <w:sz w:val="28"/>
          <w:szCs w:val="28"/>
          <w:lang w:val="kk-KZ"/>
        </w:rPr>
      </w:pPr>
      <w:r w:rsidRPr="005D74B9">
        <w:rPr>
          <w:rFonts w:ascii="Times New Roman" w:hAnsi="Times New Roman" w:cs="Times New Roman"/>
          <w:b/>
          <w:sz w:val="28"/>
          <w:szCs w:val="28"/>
        </w:rPr>
        <w:t xml:space="preserve">Тема: </w:t>
      </w:r>
      <w:r w:rsidR="00976144" w:rsidRPr="00380C31">
        <w:rPr>
          <w:rFonts w:ascii="Times New Roman" w:hAnsi="Times New Roman"/>
          <w:b/>
          <w:sz w:val="28"/>
          <w:szCs w:val="28"/>
        </w:rPr>
        <w:t>Национальные стандарты ГСИ,</w:t>
      </w:r>
      <w:r w:rsidR="00976144" w:rsidRPr="00380C31">
        <w:rPr>
          <w:rStyle w:val="s0"/>
          <w:rFonts w:ascii="Times New Roman" w:hAnsi="Times New Roman" w:cs="Times New Roman"/>
          <w:b/>
          <w:sz w:val="28"/>
          <w:szCs w:val="28"/>
        </w:rPr>
        <w:t xml:space="preserve"> устанавливающие поверочные схемы</w:t>
      </w:r>
    </w:p>
    <w:p w:rsidR="001A68F2" w:rsidRPr="00380C31" w:rsidRDefault="001A68F2" w:rsidP="009D4E01">
      <w:pPr>
        <w:spacing w:after="0" w:line="240" w:lineRule="auto"/>
        <w:jc w:val="both"/>
        <w:rPr>
          <w:rFonts w:ascii="Times New Roman" w:hAnsi="Times New Roman" w:cs="Times New Roman"/>
          <w:b/>
          <w:sz w:val="28"/>
          <w:szCs w:val="28"/>
          <w:lang w:val="kk-KZ"/>
        </w:rPr>
      </w:pPr>
      <w:r w:rsidRPr="005D74B9">
        <w:rPr>
          <w:rFonts w:ascii="Times New Roman" w:hAnsi="Times New Roman" w:cs="Times New Roman"/>
          <w:sz w:val="28"/>
          <w:szCs w:val="28"/>
          <w:lang w:val="kk-KZ"/>
        </w:rPr>
        <w:tab/>
      </w:r>
      <w:r w:rsidR="00892EBA" w:rsidRPr="00380C31">
        <w:rPr>
          <w:rFonts w:ascii="Times New Roman" w:hAnsi="Times New Roman" w:cs="Times New Roman"/>
          <w:b/>
          <w:sz w:val="28"/>
          <w:szCs w:val="28"/>
          <w:lang w:val="kk-KZ"/>
        </w:rPr>
        <w:t>План лекции:</w:t>
      </w:r>
    </w:p>
    <w:p w:rsidR="005D74B9" w:rsidRPr="005D74B9" w:rsidRDefault="005D74B9" w:rsidP="005D74B9">
      <w:pPr>
        <w:spacing w:after="0" w:line="240" w:lineRule="auto"/>
        <w:ind w:right="-1" w:firstLine="709"/>
        <w:jc w:val="both"/>
        <w:rPr>
          <w:rFonts w:ascii="Times New Roman" w:hAnsi="Times New Roman" w:cs="Times New Roman"/>
          <w:b/>
          <w:sz w:val="28"/>
          <w:szCs w:val="28"/>
          <w:lang w:val="kk-KZ"/>
        </w:rPr>
      </w:pPr>
      <w:r w:rsidRPr="005D74B9">
        <w:rPr>
          <w:rFonts w:ascii="Times New Roman" w:hAnsi="Times New Roman" w:cs="Times New Roman"/>
          <w:sz w:val="28"/>
          <w:szCs w:val="28"/>
          <w:lang w:val="kk-KZ"/>
        </w:rPr>
        <w:t>1.</w:t>
      </w:r>
      <w:r w:rsidRPr="005D74B9">
        <w:rPr>
          <w:rFonts w:ascii="Times New Roman" w:hAnsi="Times New Roman" w:cs="Times New Roman"/>
          <w:bCs/>
          <w:sz w:val="28"/>
          <w:szCs w:val="28"/>
        </w:rPr>
        <w:t xml:space="preserve"> Особенности национальных стандартов системы обеспечения единства измерений,</w:t>
      </w:r>
      <w:r w:rsidRPr="005D74B9">
        <w:rPr>
          <w:rStyle w:val="s0"/>
          <w:rFonts w:ascii="Times New Roman" w:hAnsi="Times New Roman" w:cs="Times New Roman"/>
          <w:sz w:val="28"/>
          <w:szCs w:val="28"/>
        </w:rPr>
        <w:t xml:space="preserve"> устанавливающие поверочные схемы</w:t>
      </w:r>
    </w:p>
    <w:p w:rsidR="005D74B9" w:rsidRPr="005D74B9" w:rsidRDefault="005D74B9" w:rsidP="005D74B9">
      <w:pPr>
        <w:spacing w:after="0" w:line="240" w:lineRule="auto"/>
        <w:ind w:right="-1" w:firstLine="709"/>
        <w:jc w:val="both"/>
        <w:rPr>
          <w:rFonts w:ascii="Times New Roman" w:hAnsi="Times New Roman" w:cs="Times New Roman"/>
          <w:b/>
          <w:sz w:val="28"/>
          <w:szCs w:val="28"/>
          <w:lang w:val="kk-KZ"/>
        </w:rPr>
      </w:pPr>
      <w:r w:rsidRPr="005D74B9">
        <w:rPr>
          <w:rFonts w:ascii="Times New Roman" w:hAnsi="Times New Roman" w:cs="Times New Roman"/>
          <w:sz w:val="28"/>
          <w:szCs w:val="28"/>
        </w:rPr>
        <w:t>2</w:t>
      </w:r>
      <w:r w:rsidRPr="005D74B9">
        <w:rPr>
          <w:rFonts w:ascii="Times New Roman" w:hAnsi="Times New Roman" w:cs="Times New Roman"/>
          <w:sz w:val="28"/>
          <w:szCs w:val="28"/>
          <w:lang w:val="kk-KZ"/>
        </w:rPr>
        <w:t>.</w:t>
      </w:r>
      <w:r w:rsidRPr="005D74B9">
        <w:rPr>
          <w:rFonts w:ascii="Times New Roman" w:eastAsia="Times New Roman" w:hAnsi="Times New Roman" w:cs="Times New Roman"/>
          <w:bCs/>
          <w:sz w:val="28"/>
          <w:szCs w:val="28"/>
          <w:lang w:eastAsia="ru-RU"/>
        </w:rPr>
        <w:t xml:space="preserve"> Виды </w:t>
      </w:r>
      <w:r w:rsidRPr="005D74B9">
        <w:rPr>
          <w:rFonts w:ascii="Times New Roman" w:hAnsi="Times New Roman" w:cs="Times New Roman"/>
          <w:bCs/>
          <w:sz w:val="28"/>
          <w:szCs w:val="28"/>
        </w:rPr>
        <w:t>национальных стандартов системы обеспечения единства измерений,</w:t>
      </w:r>
      <w:r w:rsidRPr="005D74B9">
        <w:rPr>
          <w:rStyle w:val="s0"/>
          <w:rFonts w:ascii="Times New Roman" w:hAnsi="Times New Roman" w:cs="Times New Roman"/>
          <w:sz w:val="28"/>
          <w:szCs w:val="28"/>
        </w:rPr>
        <w:t xml:space="preserve"> устанавливающие поверочные схемы</w:t>
      </w:r>
    </w:p>
    <w:p w:rsidR="005D74B9" w:rsidRPr="005D74B9" w:rsidRDefault="005D74B9" w:rsidP="005D74B9">
      <w:pPr>
        <w:spacing w:after="0" w:line="240" w:lineRule="auto"/>
        <w:ind w:right="-1" w:firstLine="709"/>
        <w:jc w:val="both"/>
        <w:rPr>
          <w:rFonts w:ascii="Times New Roman" w:hAnsi="Times New Roman" w:cs="Times New Roman"/>
          <w:b/>
          <w:sz w:val="28"/>
          <w:szCs w:val="28"/>
          <w:lang w:val="kk-KZ"/>
        </w:rPr>
      </w:pPr>
      <w:r w:rsidRPr="005D74B9">
        <w:rPr>
          <w:rFonts w:ascii="Times New Roman" w:eastAsia="Times New Roman" w:hAnsi="Times New Roman" w:cs="Times New Roman"/>
          <w:bCs/>
          <w:sz w:val="28"/>
          <w:szCs w:val="28"/>
          <w:lang w:eastAsia="ru-RU"/>
        </w:rPr>
        <w:t xml:space="preserve">3. Структура </w:t>
      </w:r>
      <w:r w:rsidRPr="005D74B9">
        <w:rPr>
          <w:rFonts w:ascii="Times New Roman" w:hAnsi="Times New Roman" w:cs="Times New Roman"/>
          <w:bCs/>
          <w:sz w:val="28"/>
          <w:szCs w:val="28"/>
        </w:rPr>
        <w:t>национальных стандартов системы обеспечения единства измерений,</w:t>
      </w:r>
      <w:r w:rsidRPr="005D74B9">
        <w:rPr>
          <w:rStyle w:val="s0"/>
          <w:rFonts w:ascii="Times New Roman" w:hAnsi="Times New Roman" w:cs="Times New Roman"/>
          <w:sz w:val="28"/>
          <w:szCs w:val="28"/>
        </w:rPr>
        <w:t xml:space="preserve"> устанавливающие поверочные схемы</w:t>
      </w:r>
    </w:p>
    <w:p w:rsidR="005D74B9" w:rsidRPr="005D74B9" w:rsidRDefault="005D74B9" w:rsidP="005D74B9">
      <w:pPr>
        <w:pStyle w:val="1"/>
        <w:shd w:val="clear" w:color="auto" w:fill="FFFFFF"/>
        <w:spacing w:before="0" w:line="240" w:lineRule="auto"/>
        <w:ind w:firstLine="708"/>
        <w:jc w:val="both"/>
        <w:rPr>
          <w:rFonts w:ascii="Times New Roman" w:hAnsi="Times New Roman" w:cs="Times New Roman"/>
          <w:b w:val="0"/>
          <w:bCs w:val="0"/>
          <w:color w:val="auto"/>
          <w:lang w:val="kk-KZ"/>
        </w:rPr>
      </w:pPr>
    </w:p>
    <w:p w:rsidR="005D74B9" w:rsidRPr="005D74B9" w:rsidRDefault="005D74B9" w:rsidP="005D74B9">
      <w:pPr>
        <w:autoSpaceDE w:val="0"/>
        <w:autoSpaceDN w:val="0"/>
        <w:adjustRightInd w:val="0"/>
        <w:spacing w:after="0" w:line="240" w:lineRule="auto"/>
        <w:ind w:firstLine="708"/>
        <w:jc w:val="both"/>
        <w:rPr>
          <w:rFonts w:ascii="Times New Roman" w:hAnsi="Times New Roman" w:cs="Times New Roman"/>
          <w:sz w:val="28"/>
          <w:szCs w:val="28"/>
        </w:rPr>
      </w:pPr>
      <w:r w:rsidRPr="005D74B9">
        <w:rPr>
          <w:rFonts w:ascii="Times New Roman" w:hAnsi="Times New Roman" w:cs="Times New Roman"/>
          <w:sz w:val="28"/>
          <w:szCs w:val="28"/>
        </w:rPr>
        <w:t xml:space="preserve">Поверочные схемы (ПС) представляют собой утвержденные в установленном порядке документы, которые регламентируют средства, методы и точность передачи размера единицы величины </w:t>
      </w:r>
      <w:proofErr w:type="spellStart"/>
      <w:proofErr w:type="gramStart"/>
      <w:r w:rsidRPr="005D74B9">
        <w:rPr>
          <w:rFonts w:ascii="Times New Roman" w:hAnsi="Times New Roman" w:cs="Times New Roman"/>
          <w:sz w:val="28"/>
          <w:szCs w:val="28"/>
        </w:rPr>
        <w:t>o</w:t>
      </w:r>
      <w:proofErr w:type="gramEnd"/>
      <w:r w:rsidRPr="005D74B9">
        <w:rPr>
          <w:rFonts w:ascii="Times New Roman" w:hAnsi="Times New Roman" w:cs="Times New Roman"/>
          <w:sz w:val="28"/>
          <w:szCs w:val="28"/>
        </w:rPr>
        <w:t>т</w:t>
      </w:r>
      <w:proofErr w:type="spellEnd"/>
      <w:r w:rsidRPr="005D74B9">
        <w:rPr>
          <w:rFonts w:ascii="Times New Roman" w:hAnsi="Times New Roman" w:cs="Times New Roman"/>
          <w:sz w:val="28"/>
          <w:szCs w:val="28"/>
        </w:rPr>
        <w:t xml:space="preserve"> государственного эталона (национальный, первичный, исходный) к образцовым и рабочим СИ</w:t>
      </w:r>
    </w:p>
    <w:p w:rsidR="005D74B9" w:rsidRPr="005D74B9" w:rsidRDefault="005D74B9" w:rsidP="005D74B9">
      <w:pPr>
        <w:autoSpaceDE w:val="0"/>
        <w:autoSpaceDN w:val="0"/>
        <w:adjustRightInd w:val="0"/>
        <w:spacing w:after="0" w:line="240" w:lineRule="auto"/>
        <w:ind w:firstLine="708"/>
        <w:jc w:val="both"/>
        <w:rPr>
          <w:rFonts w:ascii="Times New Roman" w:hAnsi="Times New Roman" w:cs="Times New Roman"/>
          <w:b/>
          <w:sz w:val="28"/>
          <w:szCs w:val="28"/>
        </w:rPr>
      </w:pPr>
      <w:r w:rsidRPr="005D74B9">
        <w:rPr>
          <w:rFonts w:ascii="Times New Roman" w:hAnsi="Times New Roman" w:cs="Times New Roman"/>
          <w:sz w:val="28"/>
          <w:szCs w:val="28"/>
        </w:rPr>
        <w:t xml:space="preserve">В зависимости от области распространения поверочные схемы </w:t>
      </w:r>
      <w:r w:rsidRPr="005D74B9">
        <w:rPr>
          <w:rStyle w:val="aa"/>
          <w:rFonts w:ascii="Times New Roman" w:hAnsi="Times New Roman" w:cs="Times New Roman"/>
          <w:b w:val="0"/>
          <w:sz w:val="28"/>
          <w:szCs w:val="28"/>
        </w:rPr>
        <w:t>подразделяются следующим образом:</w:t>
      </w:r>
    </w:p>
    <w:p w:rsidR="005D74B9" w:rsidRPr="005D74B9" w:rsidRDefault="005D74B9" w:rsidP="00345F32">
      <w:pPr>
        <w:numPr>
          <w:ilvl w:val="0"/>
          <w:numId w:val="1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5D74B9">
        <w:rPr>
          <w:rFonts w:ascii="Times New Roman" w:eastAsia="Times New Roman" w:hAnsi="Times New Roman" w:cs="Times New Roman"/>
          <w:sz w:val="28"/>
          <w:szCs w:val="28"/>
          <w:lang w:eastAsia="ru-RU"/>
        </w:rPr>
        <w:lastRenderedPageBreak/>
        <w:t>государственные поверочные схемы;</w:t>
      </w:r>
    </w:p>
    <w:p w:rsidR="005D74B9" w:rsidRPr="005D74B9" w:rsidRDefault="005D74B9" w:rsidP="00345F32">
      <w:pPr>
        <w:numPr>
          <w:ilvl w:val="0"/>
          <w:numId w:val="1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5D74B9">
        <w:rPr>
          <w:rFonts w:ascii="Times New Roman" w:eastAsia="Times New Roman" w:hAnsi="Times New Roman" w:cs="Times New Roman"/>
          <w:sz w:val="28"/>
          <w:szCs w:val="28"/>
          <w:lang w:eastAsia="ru-RU"/>
        </w:rPr>
        <w:t>ведомственные поверочные схемы;</w:t>
      </w:r>
    </w:p>
    <w:p w:rsidR="005D74B9" w:rsidRPr="005D74B9" w:rsidRDefault="005D74B9" w:rsidP="00345F32">
      <w:pPr>
        <w:numPr>
          <w:ilvl w:val="0"/>
          <w:numId w:val="1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5D74B9">
        <w:rPr>
          <w:rFonts w:ascii="Times New Roman" w:eastAsia="Times New Roman" w:hAnsi="Times New Roman" w:cs="Times New Roman"/>
          <w:sz w:val="28"/>
          <w:szCs w:val="28"/>
          <w:lang w:eastAsia="ru-RU"/>
        </w:rPr>
        <w:t>локальные поверочные схемы.</w:t>
      </w:r>
    </w:p>
    <w:p w:rsidR="005D74B9" w:rsidRPr="005D74B9" w:rsidRDefault="005D74B9" w:rsidP="005D74B9">
      <w:pPr>
        <w:autoSpaceDE w:val="0"/>
        <w:autoSpaceDN w:val="0"/>
        <w:adjustRightInd w:val="0"/>
        <w:spacing w:after="0" w:line="240" w:lineRule="auto"/>
        <w:ind w:firstLine="708"/>
        <w:jc w:val="both"/>
        <w:rPr>
          <w:rFonts w:ascii="Times New Roman" w:hAnsi="Times New Roman" w:cs="Times New Roman"/>
          <w:sz w:val="28"/>
          <w:szCs w:val="28"/>
        </w:rPr>
      </w:pPr>
      <w:r w:rsidRPr="005D74B9">
        <w:rPr>
          <w:rFonts w:ascii="Times New Roman" w:hAnsi="Times New Roman" w:cs="Times New Roman"/>
          <w:sz w:val="28"/>
          <w:szCs w:val="28"/>
        </w:rPr>
        <w:t>Локальные поверочные схемы распространяются на СИ, подлежащие поверке, как правило, в метрологической службе предприятия. Эти схемы определяются тем, какое образцовое средство измерений имеется на предприятии, какова точность приборов и т.д. Локальные поверочные схемы разрабатываются метрологическими службами предприятий, они обычно документируются в виде стандарта предприятия и действуют только на нем. При этом локальная поверочная схема должна быть согласована с вышестоящей метрологической службой (ведомства, министерства и другого государственного органа управления).</w:t>
      </w:r>
    </w:p>
    <w:p w:rsidR="005D74B9" w:rsidRDefault="005D74B9" w:rsidP="0079674F">
      <w:pPr>
        <w:autoSpaceDE w:val="0"/>
        <w:autoSpaceDN w:val="0"/>
        <w:adjustRightInd w:val="0"/>
        <w:spacing w:after="0" w:line="240" w:lineRule="auto"/>
        <w:ind w:firstLine="708"/>
        <w:rPr>
          <w:rFonts w:ascii="Times New Roman" w:hAnsi="Times New Roman" w:cs="Times New Roman"/>
          <w:sz w:val="24"/>
          <w:szCs w:val="24"/>
        </w:rPr>
      </w:pPr>
      <w:r>
        <w:rPr>
          <w:noProof/>
          <w:lang w:eastAsia="ru-RU"/>
        </w:rPr>
        <w:drawing>
          <wp:inline distT="0" distB="0" distL="0" distR="0">
            <wp:extent cx="4049395" cy="2672080"/>
            <wp:effectExtent l="0" t="0" r="8255" b="0"/>
            <wp:docPr id="1" name="Рисунок 1" descr="https://tehnar.net.ua/wp-content/uploads/2019/12/Variantyi-poverochnyih-sh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ehnar.net.ua/wp-content/uploads/2019/12/Variantyi-poverochnyih-shem.jp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9395" cy="2672080"/>
                    </a:xfrm>
                    <a:prstGeom prst="rect">
                      <a:avLst/>
                    </a:prstGeom>
                    <a:noFill/>
                    <a:ln>
                      <a:noFill/>
                    </a:ln>
                  </pic:spPr>
                </pic:pic>
              </a:graphicData>
            </a:graphic>
          </wp:inline>
        </w:drawing>
      </w:r>
    </w:p>
    <w:p w:rsidR="005D74B9" w:rsidRDefault="005D74B9" w:rsidP="009D4E01">
      <w:pPr>
        <w:autoSpaceDE w:val="0"/>
        <w:autoSpaceDN w:val="0"/>
        <w:adjustRightInd w:val="0"/>
        <w:spacing w:after="0" w:line="240" w:lineRule="auto"/>
        <w:ind w:firstLine="708"/>
        <w:jc w:val="both"/>
        <w:rPr>
          <w:rFonts w:ascii="Times New Roman" w:hAnsi="Times New Roman" w:cs="Times New Roman"/>
          <w:sz w:val="24"/>
          <w:szCs w:val="24"/>
        </w:rPr>
      </w:pPr>
    </w:p>
    <w:p w:rsidR="005D74B9" w:rsidRPr="005C09F6" w:rsidRDefault="005C09F6" w:rsidP="005C09F6">
      <w:pPr>
        <w:autoSpaceDE w:val="0"/>
        <w:autoSpaceDN w:val="0"/>
        <w:adjustRightInd w:val="0"/>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5D74B9" w:rsidRPr="005C09F6">
        <w:rPr>
          <w:rFonts w:ascii="Times New Roman" w:hAnsi="Times New Roman" w:cs="Times New Roman"/>
          <w:sz w:val="28"/>
          <w:szCs w:val="28"/>
        </w:rPr>
        <w:t xml:space="preserve"> 1</w:t>
      </w:r>
      <w:r>
        <w:rPr>
          <w:rFonts w:ascii="Times New Roman" w:hAnsi="Times New Roman" w:cs="Times New Roman"/>
          <w:sz w:val="28"/>
          <w:szCs w:val="28"/>
        </w:rPr>
        <w:t xml:space="preserve"> -</w:t>
      </w:r>
      <w:r w:rsidR="005D74B9" w:rsidRPr="005C09F6">
        <w:rPr>
          <w:rFonts w:ascii="Times New Roman" w:hAnsi="Times New Roman" w:cs="Times New Roman"/>
          <w:sz w:val="28"/>
          <w:szCs w:val="28"/>
        </w:rPr>
        <w:t xml:space="preserve"> Варианты поверочных схем</w:t>
      </w:r>
    </w:p>
    <w:p w:rsidR="005D74B9" w:rsidRDefault="005D74B9" w:rsidP="009D4E01">
      <w:pPr>
        <w:autoSpaceDE w:val="0"/>
        <w:autoSpaceDN w:val="0"/>
        <w:adjustRightInd w:val="0"/>
        <w:spacing w:after="0" w:line="240" w:lineRule="auto"/>
        <w:ind w:firstLine="708"/>
        <w:jc w:val="both"/>
        <w:rPr>
          <w:rFonts w:ascii="Times New Roman" w:hAnsi="Times New Roman" w:cs="Times New Roman"/>
          <w:sz w:val="24"/>
          <w:szCs w:val="24"/>
        </w:rPr>
      </w:pPr>
    </w:p>
    <w:p w:rsidR="00683DBB" w:rsidRPr="00683DBB" w:rsidRDefault="00683DBB" w:rsidP="00683DBB">
      <w:pPr>
        <w:spacing w:after="0" w:line="240" w:lineRule="auto"/>
        <w:ind w:firstLine="567"/>
        <w:jc w:val="both"/>
        <w:rPr>
          <w:rFonts w:ascii="Times New Roman" w:eastAsia="Times New Roman" w:hAnsi="Times New Roman" w:cs="Times New Roman"/>
          <w:sz w:val="28"/>
          <w:szCs w:val="28"/>
          <w:lang w:eastAsia="ru-RU"/>
        </w:rPr>
      </w:pPr>
      <w:r w:rsidRPr="00683DBB">
        <w:rPr>
          <w:rFonts w:ascii="Times New Roman" w:eastAsia="Times New Roman" w:hAnsi="Times New Roman" w:cs="Times New Roman"/>
          <w:sz w:val="28"/>
          <w:szCs w:val="28"/>
          <w:lang w:eastAsia="ru-RU"/>
        </w:rPr>
        <w:t xml:space="preserve">Ведомственные поверочные схемы распространяются на все СИ, подлежащие поверке в данном ведомстве. Поверочные схемы разрабатывает ведомственная метрологическая служба, они оформляются в виде отраслевого стандарта, </w:t>
      </w:r>
      <w:r w:rsidRPr="0031641A">
        <w:rPr>
          <w:rFonts w:ascii="Times New Roman" w:eastAsia="Times New Roman" w:hAnsi="Times New Roman" w:cs="Times New Roman"/>
          <w:bCs/>
          <w:sz w:val="28"/>
          <w:szCs w:val="28"/>
          <w:lang w:eastAsia="ru-RU"/>
        </w:rPr>
        <w:t>согласовываются с региональным органом или непосредственно</w:t>
      </w:r>
      <w:r w:rsidRPr="00683DBB">
        <w:rPr>
          <w:rFonts w:ascii="Times New Roman" w:eastAsia="Times New Roman" w:hAnsi="Times New Roman" w:cs="Times New Roman"/>
          <w:sz w:val="28"/>
          <w:szCs w:val="28"/>
          <w:lang w:eastAsia="ru-RU"/>
        </w:rPr>
        <w:t xml:space="preserve"> с Госстандартом. Ведомственная поверочная схема определяет передачу размера от исходного эталона, который принадлежит ведомству (или образцового средства высшего разряда) к образцовому СИ, которое применяется на предприятии.</w:t>
      </w:r>
    </w:p>
    <w:p w:rsidR="00683DBB" w:rsidRPr="00683DBB" w:rsidRDefault="00683DBB" w:rsidP="00B96F8C">
      <w:pPr>
        <w:spacing w:after="0" w:line="240" w:lineRule="auto"/>
        <w:ind w:firstLine="567"/>
        <w:jc w:val="both"/>
        <w:rPr>
          <w:rFonts w:ascii="Times New Roman" w:eastAsia="Times New Roman" w:hAnsi="Times New Roman" w:cs="Times New Roman"/>
          <w:sz w:val="28"/>
          <w:szCs w:val="28"/>
          <w:lang w:eastAsia="ru-RU"/>
        </w:rPr>
      </w:pPr>
      <w:r w:rsidRPr="00683DBB">
        <w:rPr>
          <w:rFonts w:ascii="Times New Roman" w:eastAsia="Times New Roman" w:hAnsi="Times New Roman" w:cs="Times New Roman"/>
          <w:sz w:val="28"/>
          <w:szCs w:val="28"/>
          <w:lang w:eastAsia="ru-RU"/>
        </w:rPr>
        <w:t xml:space="preserve">Государственная поверочная схема распространяется на все виды </w:t>
      </w:r>
      <w:proofErr w:type="spellStart"/>
      <w:r w:rsidRPr="00683DBB">
        <w:rPr>
          <w:rFonts w:ascii="Times New Roman" w:eastAsia="Times New Roman" w:hAnsi="Times New Roman" w:cs="Times New Roman"/>
          <w:sz w:val="28"/>
          <w:szCs w:val="28"/>
          <w:lang w:eastAsia="ru-RU"/>
        </w:rPr>
        <w:t>СИ</w:t>
      </w:r>
      <w:proofErr w:type="gramStart"/>
      <w:r w:rsidRPr="00683DBB">
        <w:rPr>
          <w:rFonts w:ascii="Times New Roman" w:eastAsia="Times New Roman" w:hAnsi="Times New Roman" w:cs="Times New Roman"/>
          <w:sz w:val="28"/>
          <w:szCs w:val="28"/>
          <w:lang w:eastAsia="ru-RU"/>
        </w:rPr>
        <w:t>.п</w:t>
      </w:r>
      <w:proofErr w:type="gramEnd"/>
      <w:r w:rsidRPr="00683DBB">
        <w:rPr>
          <w:rFonts w:ascii="Times New Roman" w:eastAsia="Times New Roman" w:hAnsi="Times New Roman" w:cs="Times New Roman"/>
          <w:sz w:val="28"/>
          <w:szCs w:val="28"/>
          <w:lang w:eastAsia="ru-RU"/>
        </w:rPr>
        <w:t>рименяемые</w:t>
      </w:r>
      <w:proofErr w:type="spellEnd"/>
      <w:r w:rsidRPr="00683DBB">
        <w:rPr>
          <w:rFonts w:ascii="Times New Roman" w:eastAsia="Times New Roman" w:hAnsi="Times New Roman" w:cs="Times New Roman"/>
          <w:sz w:val="28"/>
          <w:szCs w:val="28"/>
          <w:lang w:eastAsia="ru-RU"/>
        </w:rPr>
        <w:t xml:space="preserve"> в стране. Государственные поверочные схемы определяют передачу размера от эталонов наивысшей точности (</w:t>
      </w:r>
      <w:proofErr w:type="spellStart"/>
      <w:r w:rsidRPr="00683DBB">
        <w:rPr>
          <w:rFonts w:ascii="Times New Roman" w:eastAsia="Times New Roman" w:hAnsi="Times New Roman" w:cs="Times New Roman"/>
          <w:sz w:val="28"/>
          <w:szCs w:val="28"/>
          <w:lang w:eastAsia="ru-RU"/>
        </w:rPr>
        <w:t>псрвичных</w:t>
      </w:r>
      <w:proofErr w:type="spellEnd"/>
      <w:r w:rsidRPr="00683DBB">
        <w:rPr>
          <w:rFonts w:ascii="Times New Roman" w:eastAsia="Times New Roman" w:hAnsi="Times New Roman" w:cs="Times New Roman"/>
          <w:sz w:val="28"/>
          <w:szCs w:val="28"/>
          <w:lang w:eastAsia="ru-RU"/>
        </w:rPr>
        <w:t xml:space="preserve">, национальных) </w:t>
      </w:r>
      <w:proofErr w:type="gramStart"/>
      <w:r w:rsidRPr="00683DBB">
        <w:rPr>
          <w:rFonts w:ascii="Times New Roman" w:eastAsia="Times New Roman" w:hAnsi="Times New Roman" w:cs="Times New Roman"/>
          <w:sz w:val="28"/>
          <w:szCs w:val="28"/>
          <w:lang w:eastAsia="ru-RU"/>
        </w:rPr>
        <w:t>ко</w:t>
      </w:r>
      <w:proofErr w:type="gramEnd"/>
      <w:r w:rsidRPr="00683DBB">
        <w:rPr>
          <w:rFonts w:ascii="Times New Roman" w:eastAsia="Times New Roman" w:hAnsi="Times New Roman" w:cs="Times New Roman"/>
          <w:sz w:val="28"/>
          <w:szCs w:val="28"/>
          <w:lang w:eastAsia="ru-RU"/>
        </w:rPr>
        <w:t xml:space="preserve"> вторичным эталонам (образцовым средствам высшего разряда), которые, в свою очередь, являются исходными эталонами для ведомственных метрологических служб. Эти схемы разрабатывает Госстандарт, он же утверждает их. Государственные поверочные схемы документируются в виде государственных стандартов.</w:t>
      </w:r>
    </w:p>
    <w:p w:rsidR="00D32014" w:rsidRPr="00D32014" w:rsidRDefault="00D32014" w:rsidP="00B96F8C">
      <w:pPr>
        <w:spacing w:after="0" w:line="240" w:lineRule="auto"/>
        <w:ind w:firstLine="567"/>
        <w:jc w:val="both"/>
        <w:rPr>
          <w:rFonts w:ascii="Times New Roman" w:eastAsia="Times New Roman" w:hAnsi="Times New Roman" w:cs="Times New Roman"/>
          <w:sz w:val="28"/>
          <w:szCs w:val="28"/>
          <w:lang w:eastAsia="ru-RU"/>
        </w:rPr>
      </w:pPr>
      <w:r w:rsidRPr="00D32014">
        <w:rPr>
          <w:rFonts w:ascii="Times New Roman" w:eastAsia="Times New Roman" w:hAnsi="Times New Roman" w:cs="Times New Roman"/>
          <w:sz w:val="28"/>
          <w:szCs w:val="28"/>
          <w:lang w:eastAsia="ru-RU"/>
        </w:rPr>
        <w:t>К поверочным схемам предъявляют</w:t>
      </w:r>
      <w:r w:rsidRPr="00B96F8C">
        <w:rPr>
          <w:rFonts w:ascii="Times New Roman" w:eastAsia="Times New Roman" w:hAnsi="Times New Roman" w:cs="Times New Roman"/>
          <w:b/>
          <w:bCs/>
          <w:sz w:val="28"/>
          <w:szCs w:val="28"/>
          <w:lang w:eastAsia="ru-RU"/>
        </w:rPr>
        <w:t xml:space="preserve"> следующие общие требования:</w:t>
      </w:r>
    </w:p>
    <w:p w:rsidR="00D32014" w:rsidRPr="00D32014" w:rsidRDefault="00D32014" w:rsidP="00345F32">
      <w:pPr>
        <w:numPr>
          <w:ilvl w:val="0"/>
          <w:numId w:val="19"/>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32014">
        <w:rPr>
          <w:rFonts w:ascii="Times New Roman" w:eastAsia="Times New Roman" w:hAnsi="Times New Roman" w:cs="Times New Roman"/>
          <w:sz w:val="28"/>
          <w:szCs w:val="28"/>
          <w:lang w:eastAsia="ru-RU"/>
        </w:rPr>
        <w:lastRenderedPageBreak/>
        <w:t>государственные поверочные схемы не должны противоречить межгосударственным поверочным схемам;</w:t>
      </w:r>
    </w:p>
    <w:p w:rsidR="00D32014" w:rsidRPr="00D32014" w:rsidRDefault="00D32014" w:rsidP="00345F32">
      <w:pPr>
        <w:numPr>
          <w:ilvl w:val="0"/>
          <w:numId w:val="19"/>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32014">
        <w:rPr>
          <w:rFonts w:ascii="Times New Roman" w:eastAsia="Times New Roman" w:hAnsi="Times New Roman" w:cs="Times New Roman"/>
          <w:sz w:val="28"/>
          <w:szCs w:val="28"/>
          <w:lang w:eastAsia="ru-RU"/>
        </w:rPr>
        <w:t>как правило, поверочные схемы распространяются на передачу одной ФВ (или нескольких взаимосвязанных ФВ);</w:t>
      </w:r>
    </w:p>
    <w:p w:rsidR="00D32014" w:rsidRPr="00D32014" w:rsidRDefault="00D32014" w:rsidP="00345F32">
      <w:pPr>
        <w:numPr>
          <w:ilvl w:val="0"/>
          <w:numId w:val="19"/>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32014">
        <w:rPr>
          <w:rFonts w:ascii="Times New Roman" w:eastAsia="Times New Roman" w:hAnsi="Times New Roman" w:cs="Times New Roman"/>
          <w:sz w:val="28"/>
          <w:szCs w:val="28"/>
          <w:lang w:eastAsia="ru-RU"/>
        </w:rPr>
        <w:t>документ на поверочную схему (стандарт предприятия, отраслевой стандарт, государственный стандарт) должен включать в себя чертеж поверочной схемы и текстовую часть, содержащую пояснение к чертежу. На чертеже нужно указывать наименование СИ и метод поверки (или метод передачи размера), номинальное значение или диапазон значений передаваемой единицы, допускаемые значения погрешности СИ и допускаемые значения погрешности методов поверки.</w:t>
      </w:r>
    </w:p>
    <w:p w:rsidR="005D74B9" w:rsidRPr="00B96F8C" w:rsidRDefault="00B96F8C" w:rsidP="00B96F8C">
      <w:pPr>
        <w:autoSpaceDE w:val="0"/>
        <w:autoSpaceDN w:val="0"/>
        <w:adjustRightInd w:val="0"/>
        <w:spacing w:after="0" w:line="240" w:lineRule="auto"/>
        <w:ind w:firstLine="567"/>
        <w:jc w:val="both"/>
        <w:rPr>
          <w:rFonts w:ascii="Times New Roman" w:hAnsi="Times New Roman" w:cs="Times New Roman"/>
          <w:i/>
          <w:sz w:val="28"/>
          <w:szCs w:val="28"/>
        </w:rPr>
      </w:pPr>
      <w:r w:rsidRPr="00B96F8C">
        <w:rPr>
          <w:rFonts w:ascii="Times New Roman" w:hAnsi="Times New Roman" w:cs="Times New Roman"/>
          <w:i/>
          <w:sz w:val="28"/>
          <w:szCs w:val="28"/>
        </w:rPr>
        <w:t xml:space="preserve">В Республике Казахстан действуют ряд национальных стандартов, регламентирующих  </w:t>
      </w:r>
      <w:r w:rsidRPr="00B96F8C">
        <w:rPr>
          <w:rStyle w:val="s0"/>
          <w:rFonts w:ascii="Times New Roman" w:hAnsi="Times New Roman" w:cs="Times New Roman"/>
          <w:i/>
          <w:sz w:val="28"/>
          <w:szCs w:val="28"/>
        </w:rPr>
        <w:t xml:space="preserve">поверочные схемы, один из них </w:t>
      </w:r>
      <w:proofErr w:type="gramStart"/>
      <w:r w:rsidRPr="00B96F8C">
        <w:rPr>
          <w:rStyle w:val="s1"/>
          <w:rFonts w:ascii="Times New Roman" w:hAnsi="Times New Roman" w:cs="Times New Roman"/>
          <w:i/>
          <w:sz w:val="28"/>
          <w:szCs w:val="28"/>
        </w:rPr>
        <w:t>СТ</w:t>
      </w:r>
      <w:proofErr w:type="gramEnd"/>
      <w:r w:rsidRPr="00B96F8C">
        <w:rPr>
          <w:rStyle w:val="s1"/>
          <w:rFonts w:ascii="Times New Roman" w:hAnsi="Times New Roman" w:cs="Times New Roman"/>
          <w:i/>
          <w:sz w:val="28"/>
          <w:szCs w:val="28"/>
        </w:rPr>
        <w:t xml:space="preserve"> РК 2.39-2009</w:t>
      </w:r>
      <w:r w:rsidRPr="00B96F8C">
        <w:rPr>
          <w:rFonts w:ascii="Times New Roman" w:hAnsi="Times New Roman" w:cs="Times New Roman"/>
          <w:i/>
          <w:sz w:val="28"/>
          <w:szCs w:val="28"/>
        </w:rPr>
        <w:t xml:space="preserve">. </w:t>
      </w:r>
      <w:proofErr w:type="gramStart"/>
      <w:r w:rsidRPr="00B96F8C">
        <w:rPr>
          <w:rStyle w:val="s1"/>
          <w:rFonts w:ascii="Times New Roman" w:hAnsi="Times New Roman" w:cs="Times New Roman"/>
          <w:i/>
          <w:sz w:val="28"/>
          <w:szCs w:val="28"/>
        </w:rPr>
        <w:t>Поверочные</w:t>
      </w:r>
      <w:proofErr w:type="gramEnd"/>
      <w:r w:rsidRPr="00B96F8C">
        <w:rPr>
          <w:rStyle w:val="s1"/>
          <w:rFonts w:ascii="Times New Roman" w:hAnsi="Times New Roman" w:cs="Times New Roman"/>
          <w:i/>
          <w:sz w:val="28"/>
          <w:szCs w:val="28"/>
        </w:rPr>
        <w:t xml:space="preserve"> схем</w:t>
      </w:r>
      <w:r w:rsidRPr="00B96F8C">
        <w:rPr>
          <w:rFonts w:ascii="Times New Roman" w:hAnsi="Times New Roman" w:cs="Times New Roman"/>
          <w:i/>
          <w:sz w:val="28"/>
          <w:szCs w:val="28"/>
        </w:rPr>
        <w:t xml:space="preserve">. </w:t>
      </w:r>
      <w:r w:rsidRPr="00B96F8C">
        <w:rPr>
          <w:rStyle w:val="s1"/>
          <w:rFonts w:ascii="Times New Roman" w:hAnsi="Times New Roman" w:cs="Times New Roman"/>
          <w:i/>
          <w:sz w:val="28"/>
          <w:szCs w:val="28"/>
        </w:rPr>
        <w:t> Содержание и построение.</w:t>
      </w:r>
    </w:p>
    <w:p w:rsidR="005D74B9" w:rsidRPr="00B96F8C" w:rsidRDefault="00B96F8C" w:rsidP="00B96F8C">
      <w:pPr>
        <w:autoSpaceDE w:val="0"/>
        <w:autoSpaceDN w:val="0"/>
        <w:adjustRightInd w:val="0"/>
        <w:spacing w:after="0" w:line="240" w:lineRule="auto"/>
        <w:ind w:firstLine="567"/>
        <w:jc w:val="both"/>
        <w:rPr>
          <w:rFonts w:ascii="Times New Roman" w:hAnsi="Times New Roman" w:cs="Times New Roman"/>
          <w:sz w:val="28"/>
          <w:szCs w:val="28"/>
          <w:lang w:val="kk-KZ"/>
        </w:rPr>
      </w:pPr>
      <w:r w:rsidRPr="00B96F8C">
        <w:rPr>
          <w:rFonts w:ascii="Times New Roman" w:hAnsi="Times New Roman" w:cs="Times New Roman"/>
          <w:sz w:val="28"/>
          <w:szCs w:val="28"/>
        </w:rPr>
        <w:t>Стандарт распространяется на государственные и локальные поверочные схемы и устанавливает основные требования к содержанию и построению поверочных схем.</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Разработка государственных поверочных схем для средств измерений физической величины осуществляет государственный научный метрологический институт, являющийся хранителем государственного эталона единицы этой величины. При отсутствии государственного эталона разработку осуществляет центр, головной в данной области измерений.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proofErr w:type="gramStart"/>
      <w:r w:rsidRPr="00B96F8C">
        <w:rPr>
          <w:rFonts w:ascii="Times New Roman" w:eastAsia="Times New Roman" w:hAnsi="Times New Roman" w:cs="Times New Roman"/>
          <w:sz w:val="28"/>
          <w:szCs w:val="28"/>
          <w:lang w:eastAsia="ru-RU"/>
        </w:rPr>
        <w:t xml:space="preserve">В ходе разработки государственной поверочной схемы необходимо обосновать оптимальность ее структуры (виды вторичных эталонов, число разрядов рабочих эталонов и т. д.) с учетом: оптимальных соотношений погрешностей поверяемого и рабочего эталона, вероятности признания годным неисправного средства измерений; допускаемого отношения числа исправных, но забракованных средств к общему числу исправных средств и т. д. </w:t>
      </w:r>
      <w:proofErr w:type="gramEnd"/>
    </w:p>
    <w:p w:rsidR="005D74B9" w:rsidRPr="00B96F8C" w:rsidRDefault="00B96F8C" w:rsidP="00B96F8C">
      <w:pPr>
        <w:autoSpaceDE w:val="0"/>
        <w:autoSpaceDN w:val="0"/>
        <w:adjustRightInd w:val="0"/>
        <w:spacing w:after="0" w:line="240" w:lineRule="auto"/>
        <w:ind w:firstLine="567"/>
        <w:jc w:val="both"/>
        <w:rPr>
          <w:rFonts w:ascii="Times New Roman" w:hAnsi="Times New Roman" w:cs="Times New Roman"/>
          <w:sz w:val="28"/>
          <w:szCs w:val="28"/>
        </w:rPr>
      </w:pPr>
      <w:r w:rsidRPr="00B96F8C">
        <w:rPr>
          <w:rFonts w:ascii="Times New Roman" w:hAnsi="Times New Roman" w:cs="Times New Roman"/>
          <w:sz w:val="28"/>
          <w:szCs w:val="28"/>
        </w:rPr>
        <w:t>Поверочные схемы оформляют в виде чертежа, дополняя эталоны пределом допускаемой погрешности средств измерений при соответствующей доверительной вероятности 0,90; 0,95 или 0,99 метрологические характеристики и, в частности, погрешности рабочих средств измерений — пределом допускаемой погрешности средств измерений в соответствии с ГОСТ 8.009—84. Форма выражения погрешности рабочих эталонов и рабочих средств измерений в одной поверочной схеме должна быть одинаковой.</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proofErr w:type="gramStart"/>
      <w:r w:rsidRPr="00B96F8C">
        <w:rPr>
          <w:rFonts w:ascii="Times New Roman" w:eastAsia="Times New Roman" w:hAnsi="Times New Roman" w:cs="Times New Roman"/>
          <w:sz w:val="28"/>
          <w:szCs w:val="28"/>
          <w:lang w:eastAsia="ru-RU"/>
        </w:rPr>
        <w:t>а</w:t>
      </w:r>
      <w:proofErr w:type="gramEnd"/>
      <w:r w:rsidRPr="00B96F8C">
        <w:rPr>
          <w:rFonts w:ascii="Times New Roman" w:eastAsia="Times New Roman" w:hAnsi="Times New Roman" w:cs="Times New Roman"/>
          <w:sz w:val="28"/>
          <w:szCs w:val="28"/>
          <w:lang w:eastAsia="ru-RU"/>
        </w:rPr>
        <w:t xml:space="preserve"> поверочной схеме также указывают один из методов поверки средств измерений: непосредственного сличения или сличения при помощи компаратора или других средств сравнения; прямых или косвенных измерений. В случае проведения градуировки средств измерений во время поверки делают ссылку в тексте.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На чертеже поверочной схемы наименование государственного эталона заключают в прямоугольник, </w:t>
      </w:r>
      <w:proofErr w:type="gramStart"/>
      <w:r w:rsidRPr="00B96F8C">
        <w:rPr>
          <w:rFonts w:ascii="Times New Roman" w:eastAsia="Times New Roman" w:hAnsi="Times New Roman" w:cs="Times New Roman"/>
          <w:sz w:val="28"/>
          <w:szCs w:val="28"/>
          <w:lang w:eastAsia="ru-RU"/>
        </w:rPr>
        <w:t>образованным</w:t>
      </w:r>
      <w:proofErr w:type="gramEnd"/>
      <w:r w:rsidRPr="00B96F8C">
        <w:rPr>
          <w:rFonts w:ascii="Times New Roman" w:eastAsia="Times New Roman" w:hAnsi="Times New Roman" w:cs="Times New Roman"/>
          <w:sz w:val="28"/>
          <w:szCs w:val="28"/>
          <w:lang w:eastAsia="ru-RU"/>
        </w:rPr>
        <w:t xml:space="preserve"> двойной линией, а вторичные эталоны, рабочие эталоны и рабочие средства измерений — в </w:t>
      </w:r>
      <w:r w:rsidRPr="00B96F8C">
        <w:rPr>
          <w:rFonts w:ascii="Times New Roman" w:eastAsia="Times New Roman" w:hAnsi="Times New Roman" w:cs="Times New Roman"/>
          <w:sz w:val="28"/>
          <w:szCs w:val="28"/>
          <w:lang w:eastAsia="ru-RU"/>
        </w:rPr>
        <w:lastRenderedPageBreak/>
        <w:t xml:space="preserve">прямоугольники, образованные одинарной линией. Наименование методов поверки помещают в горизонтальные овалы между наименованиями поверяемого средства измерений и эталоном. Форма чертежей поверочной схемы должна соответствовать требованиям ГОСТ 2.301-68.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Передача размеров единиц сверху вниз, компоновка и оформление элементов </w:t>
      </w:r>
      <w:proofErr w:type="gramStart"/>
      <w:r w:rsidRPr="00B96F8C">
        <w:rPr>
          <w:rFonts w:ascii="Times New Roman" w:eastAsia="Times New Roman" w:hAnsi="Times New Roman" w:cs="Times New Roman"/>
          <w:sz w:val="28"/>
          <w:szCs w:val="28"/>
          <w:lang w:eastAsia="ru-RU"/>
        </w:rPr>
        <w:t>государственной</w:t>
      </w:r>
      <w:proofErr w:type="gramEnd"/>
      <w:r w:rsidRPr="00B96F8C">
        <w:rPr>
          <w:rFonts w:ascii="Times New Roman" w:eastAsia="Times New Roman" w:hAnsi="Times New Roman" w:cs="Times New Roman"/>
          <w:sz w:val="28"/>
          <w:szCs w:val="28"/>
          <w:lang w:eastAsia="ru-RU"/>
        </w:rPr>
        <w:t xml:space="preserve"> и локальных поверочных схем приведена на рисунках 2 и 3. Передача размеров единиц сверху вниз, компоновка и оформление элементов локальной поверочной схемы приведена на рисунке 4. Пояснительный текст к ней должен состоять из вводной части и объяснений к ее элементам, несущим дополнительную информацию. </w:t>
      </w:r>
    </w:p>
    <w:p w:rsidR="005D74B9" w:rsidRPr="00B96F8C" w:rsidRDefault="00B96F8C" w:rsidP="00B96F8C">
      <w:pPr>
        <w:autoSpaceDE w:val="0"/>
        <w:autoSpaceDN w:val="0"/>
        <w:adjustRightInd w:val="0"/>
        <w:spacing w:after="0" w:line="240" w:lineRule="auto"/>
        <w:ind w:firstLine="567"/>
        <w:jc w:val="both"/>
        <w:rPr>
          <w:rFonts w:ascii="Times New Roman" w:hAnsi="Times New Roman" w:cs="Times New Roman"/>
          <w:sz w:val="28"/>
          <w:szCs w:val="28"/>
          <w:lang w:val="kk-KZ"/>
        </w:rPr>
      </w:pPr>
      <w:r w:rsidRPr="00B96F8C">
        <w:rPr>
          <w:rFonts w:ascii="Times New Roman" w:hAnsi="Times New Roman" w:cs="Times New Roman"/>
          <w:i/>
          <w:iCs/>
          <w:sz w:val="28"/>
          <w:szCs w:val="28"/>
        </w:rPr>
        <w:t>Пример компоновки элементов государственной поверочной схем, приведен на рисунке 2.</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1 – государственный эталон;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2 – метод передачи размера единиц;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3 – эталон-копия;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4 – </w:t>
      </w:r>
      <w:proofErr w:type="spellStart"/>
      <w:proofErr w:type="gramStart"/>
      <w:r w:rsidRPr="00B96F8C">
        <w:rPr>
          <w:rFonts w:ascii="Times New Roman" w:eastAsia="Times New Roman" w:hAnsi="Times New Roman" w:cs="Times New Roman"/>
          <w:sz w:val="28"/>
          <w:szCs w:val="28"/>
          <w:lang w:eastAsia="ru-RU"/>
        </w:rPr>
        <w:t>эталон-сравнения</w:t>
      </w:r>
      <w:proofErr w:type="spellEnd"/>
      <w:proofErr w:type="gramEnd"/>
      <w:r w:rsidRPr="00B96F8C">
        <w:rPr>
          <w:rFonts w:ascii="Times New Roman" w:eastAsia="Times New Roman" w:hAnsi="Times New Roman" w:cs="Times New Roman"/>
          <w:sz w:val="28"/>
          <w:szCs w:val="28"/>
          <w:lang w:eastAsia="ru-RU"/>
        </w:rPr>
        <w:t xml:space="preserve">;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5 – рабочий эталон;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6-8 – эталоны соответствующих разрядов;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9 – эталоны, заимствованные из других поверочных схем; </w:t>
      </w:r>
    </w:p>
    <w:p w:rsidR="00B96F8C" w:rsidRPr="00B96F8C" w:rsidRDefault="00B96F8C" w:rsidP="00B96F8C">
      <w:pPr>
        <w:spacing w:after="0" w:line="240" w:lineRule="auto"/>
        <w:ind w:firstLine="567"/>
        <w:jc w:val="both"/>
        <w:rPr>
          <w:rFonts w:ascii="Times New Roman" w:eastAsia="Times New Roman" w:hAnsi="Times New Roman" w:cs="Times New Roman"/>
          <w:sz w:val="28"/>
          <w:szCs w:val="28"/>
          <w:lang w:eastAsia="ru-RU"/>
        </w:rPr>
      </w:pPr>
      <w:r w:rsidRPr="00B96F8C">
        <w:rPr>
          <w:rFonts w:ascii="Times New Roman" w:eastAsia="Times New Roman" w:hAnsi="Times New Roman" w:cs="Times New Roman"/>
          <w:sz w:val="28"/>
          <w:szCs w:val="28"/>
          <w:lang w:eastAsia="ru-RU"/>
        </w:rPr>
        <w:t xml:space="preserve">10 -рабочие средства измерений. </w:t>
      </w:r>
    </w:p>
    <w:p w:rsidR="005D74B9" w:rsidRPr="00B96F8C" w:rsidRDefault="00B96F8C" w:rsidP="00B96F8C">
      <w:pPr>
        <w:autoSpaceDE w:val="0"/>
        <w:autoSpaceDN w:val="0"/>
        <w:adjustRightInd w:val="0"/>
        <w:spacing w:after="0" w:line="240" w:lineRule="auto"/>
        <w:ind w:firstLine="567"/>
        <w:jc w:val="both"/>
        <w:rPr>
          <w:rFonts w:ascii="Times New Roman" w:hAnsi="Times New Roman" w:cs="Times New Roman"/>
          <w:sz w:val="28"/>
          <w:szCs w:val="28"/>
          <w:lang w:val="kk-KZ"/>
        </w:rPr>
      </w:pPr>
      <w:r w:rsidRPr="00B96F8C">
        <w:rPr>
          <w:rFonts w:ascii="Times New Roman" w:hAnsi="Times New Roman" w:cs="Times New Roman"/>
          <w:sz w:val="28"/>
          <w:szCs w:val="28"/>
        </w:rPr>
        <w:t>Передача размеров единиц величин от эталонов рабочим средствам измерений позволяет осуществить их поверку.</w:t>
      </w:r>
    </w:p>
    <w:p w:rsidR="001F79F1" w:rsidRPr="00B96F8C" w:rsidRDefault="001F79F1" w:rsidP="00B96F8C">
      <w:pPr>
        <w:autoSpaceDE w:val="0"/>
        <w:autoSpaceDN w:val="0"/>
        <w:adjustRightInd w:val="0"/>
        <w:spacing w:after="0" w:line="240" w:lineRule="auto"/>
        <w:ind w:firstLine="567"/>
        <w:jc w:val="both"/>
        <w:rPr>
          <w:rFonts w:ascii="Times New Roman" w:hAnsi="Times New Roman" w:cs="Times New Roman"/>
          <w:sz w:val="28"/>
          <w:szCs w:val="28"/>
          <w:lang w:val="kk-KZ"/>
        </w:rPr>
      </w:pPr>
    </w:p>
    <w:p w:rsidR="001F79F1" w:rsidRPr="00B96F8C" w:rsidRDefault="00B96F8C" w:rsidP="0079674F">
      <w:pPr>
        <w:autoSpaceDE w:val="0"/>
        <w:autoSpaceDN w:val="0"/>
        <w:adjustRightInd w:val="0"/>
        <w:spacing w:after="0" w:line="240" w:lineRule="auto"/>
        <w:ind w:firstLine="567"/>
        <w:rPr>
          <w:rFonts w:ascii="Times New Roman" w:hAnsi="Times New Roman" w:cs="Times New Roman"/>
          <w:sz w:val="28"/>
          <w:szCs w:val="28"/>
          <w:lang w:val="kk-KZ"/>
        </w:rPr>
      </w:pPr>
      <w:r w:rsidRPr="00B96F8C">
        <w:rPr>
          <w:rFonts w:ascii="Times New Roman" w:hAnsi="Times New Roman" w:cs="Times New Roman"/>
          <w:noProof/>
          <w:sz w:val="28"/>
          <w:szCs w:val="28"/>
          <w:lang w:eastAsia="ru-RU"/>
        </w:rPr>
        <w:drawing>
          <wp:inline distT="0" distB="0" distL="0" distR="0">
            <wp:extent cx="4559300" cy="40386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2720" cy="4041629"/>
                    </a:xfrm>
                    <a:prstGeom prst="rect">
                      <a:avLst/>
                    </a:prstGeom>
                    <a:noFill/>
                    <a:ln>
                      <a:noFill/>
                    </a:ln>
                  </pic:spPr>
                </pic:pic>
              </a:graphicData>
            </a:graphic>
          </wp:inline>
        </w:drawing>
      </w:r>
    </w:p>
    <w:p w:rsidR="001F79F1" w:rsidRPr="00B96F8C" w:rsidRDefault="001F79F1" w:rsidP="00B96F8C">
      <w:pPr>
        <w:autoSpaceDE w:val="0"/>
        <w:autoSpaceDN w:val="0"/>
        <w:adjustRightInd w:val="0"/>
        <w:spacing w:after="0" w:line="240" w:lineRule="auto"/>
        <w:ind w:firstLine="567"/>
        <w:jc w:val="both"/>
        <w:rPr>
          <w:rFonts w:ascii="Times New Roman" w:hAnsi="Times New Roman" w:cs="Times New Roman"/>
          <w:sz w:val="28"/>
          <w:szCs w:val="28"/>
          <w:lang w:val="kk-KZ"/>
        </w:rPr>
      </w:pPr>
    </w:p>
    <w:p w:rsidR="001F79F1" w:rsidRPr="00B96F8C" w:rsidRDefault="00B96F8C" w:rsidP="0079674F">
      <w:pPr>
        <w:autoSpaceDE w:val="0"/>
        <w:autoSpaceDN w:val="0"/>
        <w:adjustRightInd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Рисунок 2 - </w:t>
      </w:r>
      <w:r w:rsidRPr="00B96F8C">
        <w:rPr>
          <w:rFonts w:ascii="Times New Roman" w:hAnsi="Times New Roman" w:cs="Times New Roman"/>
          <w:iCs/>
          <w:sz w:val="28"/>
          <w:szCs w:val="28"/>
        </w:rPr>
        <w:t>Пример компоновки элементов государственной поверочной схем</w:t>
      </w:r>
    </w:p>
    <w:p w:rsidR="001F79F1" w:rsidRDefault="001F79F1" w:rsidP="009D4E01">
      <w:pPr>
        <w:autoSpaceDE w:val="0"/>
        <w:autoSpaceDN w:val="0"/>
        <w:adjustRightInd w:val="0"/>
        <w:spacing w:after="0" w:line="240" w:lineRule="auto"/>
        <w:ind w:firstLine="708"/>
        <w:jc w:val="both"/>
        <w:rPr>
          <w:rFonts w:ascii="Times New Roman" w:hAnsi="Times New Roman" w:cs="Times New Roman"/>
          <w:sz w:val="24"/>
          <w:szCs w:val="24"/>
          <w:lang w:val="kk-KZ"/>
        </w:rPr>
      </w:pPr>
    </w:p>
    <w:p w:rsidR="006134AA" w:rsidRPr="006134AA" w:rsidRDefault="006134AA" w:rsidP="006134AA">
      <w:pPr>
        <w:spacing w:after="0" w:line="240" w:lineRule="auto"/>
        <w:ind w:firstLine="567"/>
        <w:jc w:val="both"/>
        <w:rPr>
          <w:rFonts w:ascii="Times New Roman" w:eastAsia="Times New Roman" w:hAnsi="Times New Roman" w:cs="Times New Roman"/>
          <w:sz w:val="28"/>
          <w:szCs w:val="28"/>
          <w:lang w:eastAsia="ru-RU"/>
        </w:rPr>
      </w:pPr>
      <w:r w:rsidRPr="006134AA">
        <w:rPr>
          <w:rFonts w:ascii="Times New Roman" w:eastAsia="Times New Roman" w:hAnsi="Times New Roman" w:cs="Times New Roman"/>
          <w:sz w:val="28"/>
          <w:szCs w:val="28"/>
          <w:lang w:eastAsia="ru-RU"/>
        </w:rPr>
        <w:t xml:space="preserve">Поверочную схему оформляют в виде чертежа, дополняя его текстовой частью, на котором указывают наименование средств измерений и методов поверки, номинальные значения или диапазоны значений физических величин, средств измерений и методов поверки. </w:t>
      </w:r>
    </w:p>
    <w:p w:rsidR="006134AA" w:rsidRPr="006134AA" w:rsidRDefault="006134AA" w:rsidP="006134AA">
      <w:pPr>
        <w:spacing w:after="0" w:line="240" w:lineRule="auto"/>
        <w:ind w:firstLine="567"/>
        <w:jc w:val="both"/>
        <w:rPr>
          <w:rFonts w:ascii="Times New Roman" w:eastAsia="Times New Roman" w:hAnsi="Times New Roman" w:cs="Times New Roman"/>
          <w:sz w:val="28"/>
          <w:szCs w:val="28"/>
          <w:lang w:eastAsia="ru-RU"/>
        </w:rPr>
      </w:pPr>
      <w:r w:rsidRPr="006134AA">
        <w:rPr>
          <w:rFonts w:ascii="Times New Roman" w:eastAsia="Times New Roman" w:hAnsi="Times New Roman" w:cs="Times New Roman"/>
          <w:sz w:val="28"/>
          <w:szCs w:val="28"/>
          <w:lang w:eastAsia="ru-RU"/>
        </w:rPr>
        <w:t xml:space="preserve">Чертеж должен состоять из полей, расположенных друг над другом и разделенных штриховыми линиями, число которых зависит от структуры поверочной схемы. Поля должны иметь наименования, указываемые в левой части чертежа, отделенной вертикальной сплошной линией. </w:t>
      </w:r>
    </w:p>
    <w:p w:rsidR="006134AA" w:rsidRPr="006134AA" w:rsidRDefault="006134AA" w:rsidP="006134AA">
      <w:pPr>
        <w:spacing w:after="0" w:line="240" w:lineRule="auto"/>
        <w:ind w:firstLine="567"/>
        <w:jc w:val="both"/>
        <w:rPr>
          <w:rFonts w:ascii="Times New Roman" w:eastAsia="Times New Roman" w:hAnsi="Times New Roman" w:cs="Times New Roman"/>
          <w:sz w:val="28"/>
          <w:szCs w:val="28"/>
          <w:lang w:eastAsia="ru-RU"/>
        </w:rPr>
      </w:pPr>
      <w:r w:rsidRPr="006134AA">
        <w:rPr>
          <w:rFonts w:ascii="Times New Roman" w:eastAsia="Times New Roman" w:hAnsi="Times New Roman" w:cs="Times New Roman"/>
          <w:sz w:val="28"/>
          <w:szCs w:val="28"/>
          <w:lang w:eastAsia="ru-RU"/>
        </w:rPr>
        <w:t xml:space="preserve">В верхнем поле чертежа государственной поверочной схемы, возглавляемой государственным эталоном, указывают наименования государственных эталонов в порядке их соподчиненности. В верхнем поле чертежа локальной поверочной схемы указывают наименование государственного эталона или локальной поверочной схемы. </w:t>
      </w:r>
    </w:p>
    <w:p w:rsidR="001F79F1" w:rsidRPr="006134AA" w:rsidRDefault="006134AA" w:rsidP="00380C31">
      <w:pPr>
        <w:spacing w:after="0" w:line="240" w:lineRule="auto"/>
        <w:ind w:firstLine="567"/>
        <w:jc w:val="both"/>
        <w:rPr>
          <w:rFonts w:ascii="Times New Roman" w:hAnsi="Times New Roman" w:cs="Times New Roman"/>
          <w:sz w:val="28"/>
          <w:szCs w:val="28"/>
          <w:lang w:val="kk-KZ"/>
        </w:rPr>
      </w:pPr>
      <w:r w:rsidRPr="006134AA">
        <w:rPr>
          <w:rFonts w:ascii="Times New Roman" w:eastAsia="Times New Roman" w:hAnsi="Times New Roman" w:cs="Times New Roman"/>
          <w:sz w:val="28"/>
          <w:szCs w:val="28"/>
          <w:lang w:eastAsia="ru-RU"/>
        </w:rPr>
        <w:t xml:space="preserve">Для средств измерений производных величин, единицы которых воспроизводят методом косвенных измерений, в верхнем поле чертежа указывают наименования рабочих эталонов, применяемых для воспроизведения данной единицы и заимствованных из других государственных поверочных схем. Наименования этих рабочих эталонов измерений должны быть даны со ссылками на соответствующие поверочные схемы. Номинальные значения или диапазоны значений физических величин и значения их погрешностей указывают над наименованиями государственных эталонов и рабочих эталонов. </w:t>
      </w:r>
      <w:r w:rsidRPr="006134AA">
        <w:rPr>
          <w:rFonts w:ascii="Times New Roman" w:hAnsi="Times New Roman" w:cs="Times New Roman"/>
          <w:iCs/>
          <w:sz w:val="28"/>
          <w:szCs w:val="28"/>
        </w:rPr>
        <w:t>Пример компоновки локальной поверочной схемы, приведен на рисунке 3.</w:t>
      </w:r>
    </w:p>
    <w:p w:rsidR="001F79F1" w:rsidRDefault="006134AA" w:rsidP="006134AA">
      <w:pPr>
        <w:autoSpaceDE w:val="0"/>
        <w:autoSpaceDN w:val="0"/>
        <w:adjustRightInd w:val="0"/>
        <w:spacing w:after="0" w:line="240" w:lineRule="auto"/>
        <w:ind w:firstLine="567"/>
        <w:jc w:val="both"/>
        <w:rPr>
          <w:rFonts w:ascii="Times New Roman" w:hAnsi="Times New Roman" w:cs="Times New Roman"/>
          <w:sz w:val="28"/>
          <w:szCs w:val="28"/>
          <w:lang w:val="kk-KZ"/>
        </w:rPr>
      </w:pPr>
      <w:r w:rsidRPr="006134AA">
        <w:rPr>
          <w:rFonts w:ascii="Times New Roman" w:hAnsi="Times New Roman" w:cs="Times New Roman"/>
          <w:noProof/>
          <w:sz w:val="28"/>
          <w:szCs w:val="28"/>
          <w:lang w:eastAsia="ru-RU"/>
        </w:rPr>
        <w:drawing>
          <wp:inline distT="0" distB="0" distL="0" distR="0">
            <wp:extent cx="4381500" cy="381173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1540" cy="3820466"/>
                    </a:xfrm>
                    <a:prstGeom prst="rect">
                      <a:avLst/>
                    </a:prstGeom>
                    <a:noFill/>
                    <a:ln>
                      <a:noFill/>
                    </a:ln>
                  </pic:spPr>
                </pic:pic>
              </a:graphicData>
            </a:graphic>
          </wp:inline>
        </w:drawing>
      </w:r>
    </w:p>
    <w:p w:rsidR="0079674F" w:rsidRPr="006134AA" w:rsidRDefault="0079674F" w:rsidP="006134AA">
      <w:pPr>
        <w:autoSpaceDE w:val="0"/>
        <w:autoSpaceDN w:val="0"/>
        <w:adjustRightInd w:val="0"/>
        <w:spacing w:after="0" w:line="240" w:lineRule="auto"/>
        <w:ind w:firstLine="567"/>
        <w:jc w:val="both"/>
        <w:rPr>
          <w:rFonts w:ascii="Times New Roman" w:hAnsi="Times New Roman" w:cs="Times New Roman"/>
          <w:sz w:val="28"/>
          <w:szCs w:val="28"/>
          <w:lang w:val="kk-KZ"/>
        </w:rPr>
      </w:pPr>
    </w:p>
    <w:p w:rsidR="005D74B9" w:rsidRPr="006134AA" w:rsidRDefault="006134AA" w:rsidP="006134AA">
      <w:pPr>
        <w:autoSpaceDE w:val="0"/>
        <w:autoSpaceDN w:val="0"/>
        <w:adjustRightInd w:val="0"/>
        <w:spacing w:after="0" w:line="240" w:lineRule="auto"/>
        <w:ind w:firstLine="567"/>
        <w:jc w:val="both"/>
        <w:rPr>
          <w:rFonts w:ascii="Times New Roman" w:hAnsi="Times New Roman" w:cs="Times New Roman"/>
          <w:sz w:val="28"/>
          <w:szCs w:val="28"/>
          <w:lang w:val="kk-KZ"/>
        </w:rPr>
      </w:pPr>
      <w:r w:rsidRPr="006134AA">
        <w:rPr>
          <w:rFonts w:ascii="Times New Roman" w:hAnsi="Times New Roman" w:cs="Times New Roman"/>
          <w:sz w:val="28"/>
          <w:szCs w:val="28"/>
          <w:lang w:val="kk-KZ"/>
        </w:rPr>
        <w:t xml:space="preserve">Рисунок 3 - </w:t>
      </w:r>
      <w:r w:rsidRPr="006134AA">
        <w:rPr>
          <w:rFonts w:ascii="Times New Roman" w:hAnsi="Times New Roman" w:cs="Times New Roman"/>
          <w:iCs/>
          <w:sz w:val="28"/>
          <w:szCs w:val="28"/>
        </w:rPr>
        <w:t>Пример компоновки локальной поверочной схемы</w:t>
      </w:r>
    </w:p>
    <w:p w:rsidR="005D74B9" w:rsidRPr="006134AA" w:rsidRDefault="005D74B9" w:rsidP="006134AA">
      <w:pPr>
        <w:autoSpaceDE w:val="0"/>
        <w:autoSpaceDN w:val="0"/>
        <w:adjustRightInd w:val="0"/>
        <w:spacing w:after="0" w:line="240" w:lineRule="auto"/>
        <w:ind w:firstLine="567"/>
        <w:jc w:val="both"/>
        <w:rPr>
          <w:rFonts w:ascii="Times New Roman" w:hAnsi="Times New Roman" w:cs="Times New Roman"/>
          <w:sz w:val="28"/>
          <w:szCs w:val="28"/>
          <w:lang w:val="kk-KZ"/>
        </w:rPr>
      </w:pPr>
    </w:p>
    <w:p w:rsidR="006134AA" w:rsidRPr="006134AA" w:rsidRDefault="006134AA" w:rsidP="006134AA">
      <w:pPr>
        <w:autoSpaceDE w:val="0"/>
        <w:autoSpaceDN w:val="0"/>
        <w:adjustRightInd w:val="0"/>
        <w:spacing w:after="0" w:line="240" w:lineRule="auto"/>
        <w:ind w:firstLine="567"/>
        <w:jc w:val="both"/>
        <w:rPr>
          <w:rFonts w:ascii="Times New Roman" w:hAnsi="Times New Roman" w:cs="Times New Roman"/>
          <w:sz w:val="28"/>
          <w:szCs w:val="28"/>
          <w:lang w:val="kk-KZ"/>
        </w:rPr>
      </w:pPr>
      <w:r w:rsidRPr="006134AA">
        <w:rPr>
          <w:rFonts w:ascii="Times New Roman" w:hAnsi="Times New Roman" w:cs="Times New Roman"/>
          <w:sz w:val="28"/>
          <w:szCs w:val="28"/>
        </w:rPr>
        <w:lastRenderedPageBreak/>
        <w:t xml:space="preserve">Под полем государственных эталонов располагают поле рабочих эталонов 1-го разряда и далее поля подчиненных рабочих эталонов. В тех поверочных схемах, где должна быть показана передача размера единицы от рабочих эталонов, заимствованных из других поверочных схем, их наименования помещают в специально отведенном поле. В рабочих </w:t>
      </w:r>
      <w:proofErr w:type="spellStart"/>
      <w:r w:rsidRPr="006134AA">
        <w:rPr>
          <w:rFonts w:ascii="Times New Roman" w:hAnsi="Times New Roman" w:cs="Times New Roman"/>
          <w:sz w:val="28"/>
          <w:szCs w:val="28"/>
        </w:rPr>
        <w:t>эталонах</w:t>
      </w:r>
      <w:proofErr w:type="gramStart"/>
      <w:r w:rsidRPr="006134AA">
        <w:rPr>
          <w:rFonts w:ascii="Times New Roman" w:hAnsi="Times New Roman" w:cs="Times New Roman"/>
          <w:sz w:val="28"/>
          <w:szCs w:val="28"/>
        </w:rPr>
        <w:t>.л</w:t>
      </w:r>
      <w:proofErr w:type="gramEnd"/>
      <w:r w:rsidRPr="006134AA">
        <w:rPr>
          <w:rFonts w:ascii="Times New Roman" w:hAnsi="Times New Roman" w:cs="Times New Roman"/>
          <w:sz w:val="28"/>
          <w:szCs w:val="28"/>
        </w:rPr>
        <w:t>окальных</w:t>
      </w:r>
      <w:proofErr w:type="spellEnd"/>
      <w:r w:rsidRPr="006134AA">
        <w:rPr>
          <w:rFonts w:ascii="Times New Roman" w:hAnsi="Times New Roman" w:cs="Times New Roman"/>
          <w:sz w:val="28"/>
          <w:szCs w:val="28"/>
        </w:rPr>
        <w:t xml:space="preserve"> поверочных схем указывают разряды рабочих эталонов, соответствующие присвоенным этим средствам измерений в государственных поверочных схемах. Под наименованиями рабочих эталонов показывают диапазоны измерений и значения погрешностей средств измерений. Поле рабочих средств измерений помещают под полем подчиненного рабочего эталона. Слева направо в порядке возрастания в нем располагают погрешности группы рабочих средств измерений, поверяемых по рабочим эталонам одного наименования. Для каждой группы указывают вид, диапазон измерений и значения погрешностей средств измерений.</w:t>
      </w:r>
    </w:p>
    <w:p w:rsidR="006134AA" w:rsidRPr="006134AA" w:rsidRDefault="006134AA" w:rsidP="006134AA">
      <w:pPr>
        <w:autoSpaceDE w:val="0"/>
        <w:autoSpaceDN w:val="0"/>
        <w:adjustRightInd w:val="0"/>
        <w:spacing w:after="0" w:line="240" w:lineRule="auto"/>
        <w:ind w:firstLine="567"/>
        <w:jc w:val="both"/>
        <w:rPr>
          <w:rFonts w:ascii="Times New Roman" w:hAnsi="Times New Roman" w:cs="Times New Roman"/>
          <w:sz w:val="28"/>
          <w:szCs w:val="28"/>
          <w:lang w:val="kk-KZ"/>
        </w:rPr>
      </w:pPr>
      <w:r w:rsidRPr="006134AA">
        <w:rPr>
          <w:rFonts w:ascii="Times New Roman" w:hAnsi="Times New Roman" w:cs="Times New Roman"/>
          <w:sz w:val="28"/>
          <w:szCs w:val="28"/>
        </w:rPr>
        <w:t>При разработке поверочной схемы одним из основных направлений их обоснования является выбор числа разрядов рабочих эталонов. Это требует анализа действующего и ожидаемого на 5 – 10 лет парка рабочих средств измерений и эталонов, их дислокации, а также особенностей методов передачи размеров единиц. В действующих нормативных документах имеются рекомендации по установлению числа разрядов рабочих эталонов. Однако они не учитывают вариантность числа разрядов, организационные принципы и особенности передачи размеров единиц и самих средств измерений, характеристики метрологической надежности средств измерений, а также экономические потери вследствие несоблюдения единства измерений.</w:t>
      </w:r>
    </w:p>
    <w:p w:rsidR="006134AA" w:rsidRPr="006134AA" w:rsidRDefault="006134AA" w:rsidP="006134AA">
      <w:pPr>
        <w:spacing w:after="0" w:line="240" w:lineRule="auto"/>
        <w:ind w:firstLine="567"/>
        <w:jc w:val="both"/>
        <w:rPr>
          <w:rFonts w:ascii="Times New Roman" w:eastAsia="Times New Roman" w:hAnsi="Times New Roman" w:cs="Times New Roman"/>
          <w:sz w:val="28"/>
          <w:szCs w:val="28"/>
          <w:lang w:eastAsia="ru-RU"/>
        </w:rPr>
      </w:pPr>
      <w:r w:rsidRPr="006134AA">
        <w:rPr>
          <w:rFonts w:ascii="Times New Roman" w:eastAsia="Times New Roman" w:hAnsi="Times New Roman" w:cs="Times New Roman"/>
          <w:sz w:val="28"/>
          <w:szCs w:val="28"/>
          <w:lang w:eastAsia="ru-RU"/>
        </w:rPr>
        <w:t xml:space="preserve">Например, при выборе числа разрядов рабочих эталонов в поверочных схемах для </w:t>
      </w:r>
      <w:proofErr w:type="spellStart"/>
      <w:r w:rsidRPr="006134AA">
        <w:rPr>
          <w:rFonts w:ascii="Times New Roman" w:eastAsia="Times New Roman" w:hAnsi="Times New Roman" w:cs="Times New Roman"/>
          <w:sz w:val="28"/>
          <w:szCs w:val="28"/>
          <w:lang w:eastAsia="ru-RU"/>
        </w:rPr>
        <w:t>электрорадиоэлектронных</w:t>
      </w:r>
      <w:proofErr w:type="spellEnd"/>
      <w:r w:rsidRPr="006134AA">
        <w:rPr>
          <w:rFonts w:ascii="Times New Roman" w:eastAsia="Times New Roman" w:hAnsi="Times New Roman" w:cs="Times New Roman"/>
          <w:sz w:val="28"/>
          <w:szCs w:val="28"/>
          <w:lang w:eastAsia="ru-RU"/>
        </w:rPr>
        <w:t xml:space="preserve"> средств измерений оптимальным является установление 2 или реже </w:t>
      </w:r>
      <w:proofErr w:type="gramStart"/>
      <w:r w:rsidRPr="006134AA">
        <w:rPr>
          <w:rFonts w:ascii="Times New Roman" w:eastAsia="Times New Roman" w:hAnsi="Times New Roman" w:cs="Times New Roman"/>
          <w:sz w:val="28"/>
          <w:szCs w:val="28"/>
          <w:lang w:eastAsia="ru-RU"/>
        </w:rPr>
        <w:t>З</w:t>
      </w:r>
      <w:proofErr w:type="gramEnd"/>
      <w:r w:rsidRPr="006134AA">
        <w:rPr>
          <w:rFonts w:ascii="Times New Roman" w:eastAsia="Times New Roman" w:hAnsi="Times New Roman" w:cs="Times New Roman"/>
          <w:sz w:val="28"/>
          <w:szCs w:val="28"/>
          <w:lang w:eastAsia="ru-RU"/>
        </w:rPr>
        <w:t xml:space="preserve"> разрядов рабочих эталонов. </w:t>
      </w:r>
    </w:p>
    <w:p w:rsidR="006134AA" w:rsidRPr="006134AA" w:rsidRDefault="006134AA" w:rsidP="006134AA">
      <w:pPr>
        <w:spacing w:after="0" w:line="240" w:lineRule="auto"/>
        <w:ind w:firstLine="567"/>
        <w:jc w:val="both"/>
        <w:rPr>
          <w:rFonts w:ascii="Times New Roman" w:eastAsia="Times New Roman" w:hAnsi="Times New Roman" w:cs="Times New Roman"/>
          <w:sz w:val="28"/>
          <w:szCs w:val="28"/>
          <w:lang w:eastAsia="ru-RU"/>
        </w:rPr>
      </w:pPr>
      <w:r w:rsidRPr="006134AA">
        <w:rPr>
          <w:rFonts w:ascii="Times New Roman" w:eastAsia="Times New Roman" w:hAnsi="Times New Roman" w:cs="Times New Roman"/>
          <w:sz w:val="28"/>
          <w:szCs w:val="28"/>
          <w:lang w:eastAsia="ru-RU"/>
        </w:rPr>
        <w:t xml:space="preserve">Одним из важных элементов технического обоснования поверочной схемы является также выбор рациональных и высокопроизводительных методов передачи размеров единиц от эталонов к рабочим средствам измерений с учетом их особенностей. Передача размеров единиц при градуировке, поверке, калибровке и метрологической аттестации осуществляется методами прямых измерений, сличения показаний, </w:t>
      </w:r>
      <w:proofErr w:type="spellStart"/>
      <w:r w:rsidRPr="006134AA">
        <w:rPr>
          <w:rFonts w:ascii="Times New Roman" w:eastAsia="Times New Roman" w:hAnsi="Times New Roman" w:cs="Times New Roman"/>
          <w:sz w:val="28"/>
          <w:szCs w:val="28"/>
          <w:lang w:eastAsia="ru-RU"/>
        </w:rPr>
        <w:t>компарирования</w:t>
      </w:r>
      <w:proofErr w:type="spellEnd"/>
      <w:r w:rsidRPr="006134AA">
        <w:rPr>
          <w:rFonts w:ascii="Times New Roman" w:eastAsia="Times New Roman" w:hAnsi="Times New Roman" w:cs="Times New Roman"/>
          <w:sz w:val="28"/>
          <w:szCs w:val="28"/>
          <w:lang w:eastAsia="ru-RU"/>
        </w:rPr>
        <w:t xml:space="preserve"> или косвенных измерений. </w:t>
      </w:r>
    </w:p>
    <w:p w:rsidR="006134AA" w:rsidRPr="006134AA" w:rsidRDefault="006134AA" w:rsidP="006134AA">
      <w:pPr>
        <w:spacing w:after="0" w:line="240" w:lineRule="auto"/>
        <w:ind w:firstLine="567"/>
        <w:jc w:val="both"/>
        <w:rPr>
          <w:rFonts w:ascii="Times New Roman" w:eastAsia="Times New Roman" w:hAnsi="Times New Roman" w:cs="Times New Roman"/>
          <w:sz w:val="28"/>
          <w:szCs w:val="28"/>
          <w:lang w:eastAsia="ru-RU"/>
        </w:rPr>
      </w:pPr>
      <w:r w:rsidRPr="006134AA">
        <w:rPr>
          <w:rFonts w:ascii="Times New Roman" w:eastAsia="Times New Roman" w:hAnsi="Times New Roman" w:cs="Times New Roman"/>
          <w:sz w:val="28"/>
          <w:szCs w:val="28"/>
          <w:lang w:eastAsia="ru-RU"/>
        </w:rPr>
        <w:t xml:space="preserve">При выполнении этих процедур для измерительных приборов, мер и измерительных преобразователей наиболее удобным и производительным является метод прямых измерений величины, воспроизводимой мерой. </w:t>
      </w:r>
    </w:p>
    <w:p w:rsidR="005D74B9" w:rsidRPr="00F331D3" w:rsidRDefault="005D74B9" w:rsidP="009D4E01">
      <w:pPr>
        <w:autoSpaceDE w:val="0"/>
        <w:autoSpaceDN w:val="0"/>
        <w:adjustRightInd w:val="0"/>
        <w:spacing w:after="0" w:line="240" w:lineRule="auto"/>
        <w:ind w:firstLine="708"/>
        <w:jc w:val="both"/>
        <w:rPr>
          <w:rFonts w:ascii="Times New Roman" w:hAnsi="Times New Roman" w:cs="Times New Roman"/>
          <w:sz w:val="24"/>
          <w:szCs w:val="24"/>
          <w:lang w:val="kk-KZ"/>
        </w:rPr>
      </w:pPr>
    </w:p>
    <w:p w:rsidR="005F1CB5" w:rsidRPr="006134AA" w:rsidRDefault="008C71EA" w:rsidP="009D4E01">
      <w:pPr>
        <w:pStyle w:val="1"/>
        <w:shd w:val="clear" w:color="auto" w:fill="FFFFFF"/>
        <w:spacing w:before="0" w:line="240" w:lineRule="auto"/>
        <w:jc w:val="center"/>
        <w:rPr>
          <w:rStyle w:val="sg-text"/>
          <w:rFonts w:ascii="Times New Roman" w:hAnsi="Times New Roman" w:cs="Times New Roman"/>
          <w:color w:val="000000"/>
        </w:rPr>
      </w:pPr>
      <w:r w:rsidRPr="006134AA">
        <w:rPr>
          <w:rStyle w:val="sg-text"/>
          <w:rFonts w:ascii="Times New Roman" w:hAnsi="Times New Roman" w:cs="Times New Roman"/>
          <w:color w:val="000000"/>
        </w:rPr>
        <w:t>Контрольные вопросы (в письменном виде):</w:t>
      </w:r>
    </w:p>
    <w:p w:rsidR="005F1CB5" w:rsidRPr="006134AA" w:rsidRDefault="005F1CB5" w:rsidP="006134A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6134AA">
        <w:rPr>
          <w:rFonts w:ascii="Times New Roman" w:hAnsi="Times New Roman" w:cs="Times New Roman"/>
          <w:sz w:val="28"/>
          <w:szCs w:val="28"/>
          <w:lang w:val="kk-KZ"/>
        </w:rPr>
        <w:t>1.</w:t>
      </w:r>
      <w:r w:rsidR="006134AA">
        <w:rPr>
          <w:rFonts w:ascii="Times New Roman" w:hAnsi="Times New Roman" w:cs="Times New Roman"/>
          <w:color w:val="000000"/>
          <w:sz w:val="28"/>
          <w:szCs w:val="28"/>
        </w:rPr>
        <w:t>В чем различия между государственной и локальной поверочной схемами</w:t>
      </w:r>
      <w:r w:rsidRPr="006134AA">
        <w:rPr>
          <w:rFonts w:ascii="Times New Roman" w:hAnsi="Times New Roman" w:cs="Times New Roman"/>
          <w:color w:val="000000"/>
          <w:sz w:val="28"/>
          <w:szCs w:val="28"/>
        </w:rPr>
        <w:t>?</w:t>
      </w:r>
    </w:p>
    <w:p w:rsidR="005F1CB5" w:rsidRPr="006134AA" w:rsidRDefault="005F1CB5" w:rsidP="006134A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6134AA">
        <w:rPr>
          <w:rFonts w:ascii="Times New Roman" w:hAnsi="Times New Roman" w:cs="Times New Roman"/>
          <w:color w:val="000000"/>
          <w:sz w:val="28"/>
          <w:szCs w:val="28"/>
        </w:rPr>
        <w:t xml:space="preserve">2. </w:t>
      </w:r>
      <w:r w:rsidR="006134AA">
        <w:rPr>
          <w:rFonts w:ascii="Times New Roman" w:hAnsi="Times New Roman" w:cs="Times New Roman"/>
          <w:color w:val="000000"/>
          <w:sz w:val="28"/>
          <w:szCs w:val="28"/>
        </w:rPr>
        <w:t xml:space="preserve">Опишите </w:t>
      </w:r>
      <w:r w:rsidR="006134AA" w:rsidRPr="006134AA">
        <w:rPr>
          <w:rFonts w:ascii="Times New Roman" w:hAnsi="Times New Roman" w:cs="Times New Roman"/>
          <w:iCs/>
          <w:sz w:val="28"/>
          <w:szCs w:val="28"/>
        </w:rPr>
        <w:t>компоновку элементов государственной поверочной схем</w:t>
      </w:r>
    </w:p>
    <w:p w:rsidR="005F1CB5" w:rsidRPr="006134AA" w:rsidRDefault="005F1CB5" w:rsidP="006134A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6134AA">
        <w:rPr>
          <w:rFonts w:ascii="Times New Roman" w:hAnsi="Times New Roman" w:cs="Times New Roman"/>
          <w:i/>
          <w:iCs/>
          <w:color w:val="000000"/>
          <w:sz w:val="28"/>
          <w:szCs w:val="28"/>
        </w:rPr>
        <w:t>3. </w:t>
      </w:r>
      <w:r w:rsidR="006134AA">
        <w:rPr>
          <w:rFonts w:ascii="Times New Roman" w:hAnsi="Times New Roman" w:cs="Times New Roman"/>
          <w:color w:val="000000"/>
          <w:sz w:val="28"/>
          <w:szCs w:val="28"/>
        </w:rPr>
        <w:t xml:space="preserve">Опишите </w:t>
      </w:r>
      <w:r w:rsidR="006134AA">
        <w:rPr>
          <w:rFonts w:ascii="Times New Roman" w:hAnsi="Times New Roman" w:cs="Times New Roman"/>
          <w:iCs/>
          <w:sz w:val="28"/>
          <w:szCs w:val="28"/>
        </w:rPr>
        <w:t>компоновку</w:t>
      </w:r>
      <w:r w:rsidR="006134AA" w:rsidRPr="006134AA">
        <w:rPr>
          <w:rFonts w:ascii="Times New Roman" w:hAnsi="Times New Roman" w:cs="Times New Roman"/>
          <w:iCs/>
          <w:sz w:val="28"/>
          <w:szCs w:val="28"/>
        </w:rPr>
        <w:t xml:space="preserve"> локальной поверочной схемы</w:t>
      </w:r>
    </w:p>
    <w:p w:rsidR="005F1CB5" w:rsidRPr="006134AA" w:rsidRDefault="005F1CB5" w:rsidP="006134A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6134AA">
        <w:rPr>
          <w:rFonts w:ascii="Times New Roman" w:hAnsi="Times New Roman" w:cs="Times New Roman"/>
          <w:color w:val="000000"/>
          <w:sz w:val="28"/>
          <w:szCs w:val="28"/>
        </w:rPr>
        <w:t xml:space="preserve">4. Дать характеристику </w:t>
      </w:r>
      <w:r w:rsidR="00380C31">
        <w:rPr>
          <w:rFonts w:ascii="Times New Roman" w:hAnsi="Times New Roman" w:cs="Times New Roman"/>
          <w:color w:val="000000"/>
          <w:sz w:val="28"/>
          <w:szCs w:val="28"/>
        </w:rPr>
        <w:t>государственным и рабочим эталонам</w:t>
      </w:r>
      <w:r w:rsidRPr="006134AA">
        <w:rPr>
          <w:rFonts w:ascii="Times New Roman" w:hAnsi="Times New Roman" w:cs="Times New Roman"/>
          <w:color w:val="000000"/>
          <w:sz w:val="28"/>
          <w:szCs w:val="28"/>
        </w:rPr>
        <w:t>.</w:t>
      </w:r>
    </w:p>
    <w:p w:rsidR="005F1CB5" w:rsidRPr="006134AA" w:rsidRDefault="005F1CB5" w:rsidP="006134A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6134AA">
        <w:rPr>
          <w:rFonts w:ascii="Times New Roman" w:hAnsi="Times New Roman" w:cs="Times New Roman"/>
          <w:color w:val="000000"/>
          <w:sz w:val="28"/>
          <w:szCs w:val="28"/>
        </w:rPr>
        <w:lastRenderedPageBreak/>
        <w:t xml:space="preserve">5. </w:t>
      </w:r>
      <w:r w:rsidR="00380C31">
        <w:rPr>
          <w:rFonts w:ascii="Times New Roman" w:hAnsi="Times New Roman" w:cs="Times New Roman"/>
          <w:color w:val="000000"/>
          <w:sz w:val="28"/>
          <w:szCs w:val="28"/>
        </w:rPr>
        <w:t xml:space="preserve">Кто утверждает </w:t>
      </w:r>
      <w:proofErr w:type="gramStart"/>
      <w:r w:rsidR="00380C31">
        <w:rPr>
          <w:rFonts w:ascii="Times New Roman" w:hAnsi="Times New Roman" w:cs="Times New Roman"/>
          <w:color w:val="000000"/>
          <w:sz w:val="28"/>
          <w:szCs w:val="28"/>
        </w:rPr>
        <w:t>государственное</w:t>
      </w:r>
      <w:proofErr w:type="gramEnd"/>
      <w:r w:rsidR="00380C31">
        <w:rPr>
          <w:rFonts w:ascii="Times New Roman" w:hAnsi="Times New Roman" w:cs="Times New Roman"/>
          <w:color w:val="000000"/>
          <w:sz w:val="28"/>
          <w:szCs w:val="28"/>
        </w:rPr>
        <w:t xml:space="preserve"> поверочные схемы?</w:t>
      </w:r>
    </w:p>
    <w:p w:rsidR="00F46C1F" w:rsidRPr="006134AA" w:rsidRDefault="005F1CB5" w:rsidP="006134AA">
      <w:pPr>
        <w:autoSpaceDE w:val="0"/>
        <w:autoSpaceDN w:val="0"/>
        <w:adjustRightInd w:val="0"/>
        <w:spacing w:after="0" w:line="240" w:lineRule="auto"/>
        <w:ind w:firstLine="567"/>
        <w:jc w:val="both"/>
        <w:rPr>
          <w:rFonts w:ascii="Times New Roman" w:hAnsi="Times New Roman" w:cs="Times New Roman"/>
          <w:sz w:val="28"/>
          <w:szCs w:val="28"/>
          <w:lang w:val="kk-KZ"/>
        </w:rPr>
      </w:pPr>
      <w:r w:rsidRPr="006134AA">
        <w:rPr>
          <w:rFonts w:ascii="Times New Roman" w:hAnsi="Times New Roman" w:cs="Times New Roman"/>
          <w:color w:val="000000"/>
          <w:sz w:val="28"/>
          <w:szCs w:val="28"/>
        </w:rPr>
        <w:t xml:space="preserve">6. </w:t>
      </w:r>
      <w:r w:rsidR="00380C31">
        <w:rPr>
          <w:rFonts w:ascii="Times New Roman" w:hAnsi="Times New Roman" w:cs="Times New Roman"/>
          <w:color w:val="000000"/>
          <w:sz w:val="28"/>
          <w:szCs w:val="28"/>
        </w:rPr>
        <w:t>Перечислите национальные стандарты по поверочным схемам.</w:t>
      </w:r>
    </w:p>
    <w:p w:rsidR="00F46C1F" w:rsidRPr="006134AA" w:rsidRDefault="00F46C1F" w:rsidP="002329E9">
      <w:pPr>
        <w:autoSpaceDE w:val="0"/>
        <w:autoSpaceDN w:val="0"/>
        <w:adjustRightInd w:val="0"/>
        <w:spacing w:after="0" w:line="240" w:lineRule="auto"/>
        <w:ind w:firstLine="708"/>
        <w:jc w:val="both"/>
        <w:rPr>
          <w:rFonts w:ascii="Times New Roman" w:hAnsi="Times New Roman" w:cs="Times New Roman"/>
          <w:sz w:val="28"/>
          <w:szCs w:val="28"/>
          <w:lang w:val="kk-KZ"/>
        </w:rPr>
      </w:pPr>
    </w:p>
    <w:p w:rsidR="00257204" w:rsidRPr="00FB36F4" w:rsidRDefault="00284EFC" w:rsidP="00FB36F4">
      <w:pPr>
        <w:spacing w:after="0" w:line="240" w:lineRule="auto"/>
        <w:ind w:right="-1" w:firstLine="567"/>
        <w:jc w:val="both"/>
        <w:rPr>
          <w:rFonts w:ascii="Times New Roman" w:hAnsi="Times New Roman" w:cs="Times New Roman"/>
          <w:b/>
          <w:sz w:val="28"/>
          <w:szCs w:val="28"/>
          <w:lang w:val="kk-KZ"/>
        </w:rPr>
      </w:pPr>
      <w:r w:rsidRPr="00FB36F4">
        <w:rPr>
          <w:rFonts w:ascii="Times New Roman" w:hAnsi="Times New Roman" w:cs="Times New Roman"/>
          <w:b/>
          <w:sz w:val="28"/>
          <w:szCs w:val="28"/>
        </w:rPr>
        <w:t>Лекция №</w:t>
      </w:r>
      <w:r w:rsidRPr="00FB36F4">
        <w:rPr>
          <w:rFonts w:ascii="Times New Roman" w:hAnsi="Times New Roman" w:cs="Times New Roman"/>
          <w:b/>
          <w:sz w:val="28"/>
          <w:szCs w:val="28"/>
          <w:lang w:val="kk-KZ"/>
        </w:rPr>
        <w:t>6</w:t>
      </w:r>
    </w:p>
    <w:p w:rsidR="00284EFC" w:rsidRPr="00FB36F4" w:rsidRDefault="00284EFC" w:rsidP="00FB36F4">
      <w:pPr>
        <w:spacing w:after="0" w:line="240" w:lineRule="auto"/>
        <w:ind w:right="-1" w:firstLine="567"/>
        <w:jc w:val="both"/>
        <w:rPr>
          <w:rFonts w:ascii="Times New Roman" w:hAnsi="Times New Roman" w:cs="Times New Roman"/>
          <w:b/>
          <w:sz w:val="28"/>
          <w:szCs w:val="28"/>
          <w:lang w:val="kk-KZ"/>
        </w:rPr>
      </w:pPr>
      <w:r w:rsidRPr="00FB36F4">
        <w:rPr>
          <w:rFonts w:ascii="Times New Roman" w:hAnsi="Times New Roman" w:cs="Times New Roman"/>
          <w:b/>
          <w:sz w:val="28"/>
          <w:szCs w:val="28"/>
        </w:rPr>
        <w:t xml:space="preserve">Тема: </w:t>
      </w:r>
      <w:r w:rsidR="00B74EC0" w:rsidRPr="00FB36F4">
        <w:rPr>
          <w:rFonts w:ascii="Times New Roman" w:hAnsi="Times New Roman" w:cs="Times New Roman"/>
          <w:sz w:val="28"/>
          <w:szCs w:val="28"/>
        </w:rPr>
        <w:t xml:space="preserve">Межгосударственные стандарты </w:t>
      </w:r>
      <w:r w:rsidR="00380C31" w:rsidRPr="00FB36F4">
        <w:rPr>
          <w:rFonts w:ascii="Times New Roman" w:hAnsi="Times New Roman" w:cs="Times New Roman"/>
          <w:sz w:val="28"/>
          <w:szCs w:val="28"/>
        </w:rPr>
        <w:t>ГСИ,</w:t>
      </w:r>
      <w:r w:rsidR="00380C31" w:rsidRPr="00FB36F4">
        <w:rPr>
          <w:rStyle w:val="s0"/>
          <w:rFonts w:ascii="Times New Roman" w:hAnsi="Times New Roman" w:cs="Times New Roman"/>
          <w:sz w:val="28"/>
          <w:szCs w:val="28"/>
        </w:rPr>
        <w:t xml:space="preserve"> устанавливающие поверочные схемы</w:t>
      </w:r>
    </w:p>
    <w:p w:rsidR="00284EFC" w:rsidRPr="00FB36F4" w:rsidRDefault="00892EBA" w:rsidP="00FB36F4">
      <w:pPr>
        <w:spacing w:after="0" w:line="240" w:lineRule="auto"/>
        <w:ind w:firstLine="567"/>
        <w:jc w:val="both"/>
        <w:rPr>
          <w:rFonts w:ascii="Times New Roman" w:hAnsi="Times New Roman" w:cs="Times New Roman"/>
          <w:b/>
          <w:sz w:val="28"/>
          <w:szCs w:val="28"/>
          <w:lang w:val="kk-KZ"/>
        </w:rPr>
      </w:pPr>
      <w:r w:rsidRPr="00FB36F4">
        <w:rPr>
          <w:rFonts w:ascii="Times New Roman" w:hAnsi="Times New Roman" w:cs="Times New Roman"/>
          <w:b/>
          <w:sz w:val="28"/>
          <w:szCs w:val="28"/>
          <w:lang w:val="kk-KZ"/>
        </w:rPr>
        <w:t>План лекции:</w:t>
      </w:r>
    </w:p>
    <w:p w:rsidR="00380C31" w:rsidRPr="00FB36F4" w:rsidRDefault="00380C31" w:rsidP="00FB36F4">
      <w:pPr>
        <w:spacing w:after="0" w:line="240" w:lineRule="auto"/>
        <w:ind w:right="-1" w:firstLine="567"/>
        <w:jc w:val="both"/>
        <w:rPr>
          <w:rFonts w:ascii="Times New Roman" w:hAnsi="Times New Roman" w:cs="Times New Roman"/>
          <w:b/>
          <w:sz w:val="28"/>
          <w:szCs w:val="28"/>
          <w:lang w:val="kk-KZ"/>
        </w:rPr>
      </w:pPr>
      <w:r w:rsidRPr="00FB36F4">
        <w:rPr>
          <w:rFonts w:ascii="Times New Roman" w:hAnsi="Times New Roman" w:cs="Times New Roman"/>
          <w:sz w:val="28"/>
          <w:szCs w:val="28"/>
          <w:lang w:val="kk-KZ"/>
        </w:rPr>
        <w:t>1.</w:t>
      </w:r>
      <w:r w:rsidRPr="00FB36F4">
        <w:rPr>
          <w:rFonts w:ascii="Times New Roman" w:hAnsi="Times New Roman" w:cs="Times New Roman"/>
          <w:bCs/>
          <w:sz w:val="28"/>
          <w:szCs w:val="28"/>
        </w:rPr>
        <w:t xml:space="preserve"> Особенности межгосударственных стандартов системы обеспечения единства измерений,</w:t>
      </w:r>
      <w:r w:rsidRPr="00FB36F4">
        <w:rPr>
          <w:rStyle w:val="s0"/>
          <w:rFonts w:ascii="Times New Roman" w:hAnsi="Times New Roman" w:cs="Times New Roman"/>
          <w:sz w:val="28"/>
          <w:szCs w:val="28"/>
        </w:rPr>
        <w:t xml:space="preserve"> устанавливающие поверочные схемы</w:t>
      </w:r>
    </w:p>
    <w:p w:rsidR="00380C31" w:rsidRPr="00FB36F4" w:rsidRDefault="00380C31" w:rsidP="00FB36F4">
      <w:pPr>
        <w:spacing w:after="0" w:line="240" w:lineRule="auto"/>
        <w:ind w:right="-1" w:firstLine="567"/>
        <w:jc w:val="both"/>
        <w:rPr>
          <w:rFonts w:ascii="Times New Roman" w:hAnsi="Times New Roman" w:cs="Times New Roman"/>
          <w:b/>
          <w:sz w:val="28"/>
          <w:szCs w:val="28"/>
          <w:lang w:val="kk-KZ"/>
        </w:rPr>
      </w:pPr>
      <w:r w:rsidRPr="00FB36F4">
        <w:rPr>
          <w:rFonts w:ascii="Times New Roman" w:hAnsi="Times New Roman" w:cs="Times New Roman"/>
          <w:sz w:val="28"/>
          <w:szCs w:val="28"/>
        </w:rPr>
        <w:t>2</w:t>
      </w:r>
      <w:r w:rsidRPr="00FB36F4">
        <w:rPr>
          <w:rFonts w:ascii="Times New Roman" w:hAnsi="Times New Roman" w:cs="Times New Roman"/>
          <w:sz w:val="28"/>
          <w:szCs w:val="28"/>
          <w:lang w:val="kk-KZ"/>
        </w:rPr>
        <w:t>.</w:t>
      </w:r>
      <w:r w:rsidRPr="00FB36F4">
        <w:rPr>
          <w:rFonts w:ascii="Times New Roman" w:eastAsia="Times New Roman" w:hAnsi="Times New Roman" w:cs="Times New Roman"/>
          <w:bCs/>
          <w:sz w:val="28"/>
          <w:szCs w:val="28"/>
          <w:lang w:eastAsia="ru-RU"/>
        </w:rPr>
        <w:t xml:space="preserve"> Виды </w:t>
      </w:r>
      <w:r w:rsidRPr="00FB36F4">
        <w:rPr>
          <w:rFonts w:ascii="Times New Roman" w:hAnsi="Times New Roman" w:cs="Times New Roman"/>
          <w:bCs/>
          <w:sz w:val="28"/>
          <w:szCs w:val="28"/>
        </w:rPr>
        <w:t>межгосударственных стандартов системы обеспечения единства измерений,</w:t>
      </w:r>
      <w:r w:rsidRPr="00FB36F4">
        <w:rPr>
          <w:rStyle w:val="s0"/>
          <w:rFonts w:ascii="Times New Roman" w:hAnsi="Times New Roman" w:cs="Times New Roman"/>
          <w:sz w:val="28"/>
          <w:szCs w:val="28"/>
        </w:rPr>
        <w:t xml:space="preserve"> устанавливающие поверочные схемы</w:t>
      </w:r>
    </w:p>
    <w:p w:rsidR="00380C31" w:rsidRPr="00FB36F4" w:rsidRDefault="00380C31" w:rsidP="00FB36F4">
      <w:pPr>
        <w:spacing w:after="0" w:line="240" w:lineRule="auto"/>
        <w:ind w:right="-1" w:firstLine="567"/>
        <w:jc w:val="both"/>
        <w:rPr>
          <w:rFonts w:ascii="Times New Roman" w:hAnsi="Times New Roman" w:cs="Times New Roman"/>
          <w:b/>
          <w:sz w:val="28"/>
          <w:szCs w:val="28"/>
          <w:lang w:val="kk-KZ"/>
        </w:rPr>
      </w:pPr>
      <w:r w:rsidRPr="00FB36F4">
        <w:rPr>
          <w:rFonts w:ascii="Times New Roman" w:eastAsia="Times New Roman" w:hAnsi="Times New Roman" w:cs="Times New Roman"/>
          <w:bCs/>
          <w:sz w:val="28"/>
          <w:szCs w:val="28"/>
          <w:lang w:eastAsia="ru-RU"/>
        </w:rPr>
        <w:t xml:space="preserve">3. Структура </w:t>
      </w:r>
      <w:r w:rsidRPr="00FB36F4">
        <w:rPr>
          <w:rFonts w:ascii="Times New Roman" w:hAnsi="Times New Roman" w:cs="Times New Roman"/>
          <w:bCs/>
          <w:sz w:val="28"/>
          <w:szCs w:val="28"/>
        </w:rPr>
        <w:t>межгосударственных стандартов системы обеспечения единства измерений,</w:t>
      </w:r>
      <w:r w:rsidRPr="00FB36F4">
        <w:rPr>
          <w:rStyle w:val="s0"/>
          <w:rFonts w:ascii="Times New Roman" w:hAnsi="Times New Roman" w:cs="Times New Roman"/>
          <w:sz w:val="28"/>
          <w:szCs w:val="28"/>
        </w:rPr>
        <w:t xml:space="preserve"> устанавливающие поверочные схемы</w:t>
      </w:r>
    </w:p>
    <w:p w:rsidR="005F1CB5" w:rsidRPr="00FB36F4" w:rsidRDefault="005F1CB5" w:rsidP="00FB36F4">
      <w:pPr>
        <w:spacing w:after="0" w:line="240" w:lineRule="auto"/>
        <w:ind w:firstLine="567"/>
        <w:jc w:val="both"/>
        <w:rPr>
          <w:rFonts w:ascii="Times New Roman" w:hAnsi="Times New Roman" w:cs="Times New Roman"/>
          <w:sz w:val="28"/>
          <w:szCs w:val="28"/>
          <w:lang w:val="kk-KZ"/>
        </w:rPr>
      </w:pPr>
    </w:p>
    <w:p w:rsidR="00D84F76" w:rsidRPr="00FB36F4" w:rsidRDefault="00B74EC0" w:rsidP="00FB36F4">
      <w:pPr>
        <w:spacing w:after="0" w:line="240" w:lineRule="auto"/>
        <w:ind w:firstLine="567"/>
        <w:jc w:val="both"/>
        <w:rPr>
          <w:rFonts w:ascii="Times New Roman" w:hAnsi="Times New Roman" w:cs="Times New Roman"/>
          <w:sz w:val="28"/>
          <w:szCs w:val="28"/>
        </w:rPr>
      </w:pPr>
      <w:r w:rsidRPr="00FB36F4">
        <w:rPr>
          <w:rFonts w:ascii="Times New Roman" w:hAnsi="Times New Roman" w:cs="Times New Roman"/>
          <w:b/>
          <w:bCs/>
          <w:sz w:val="28"/>
          <w:szCs w:val="28"/>
        </w:rPr>
        <w:t>Межгосударственный стандарт (ГОСТ)</w:t>
      </w:r>
      <w:r w:rsidRPr="00FB36F4">
        <w:rPr>
          <w:rFonts w:ascii="Times New Roman" w:hAnsi="Times New Roman" w:cs="Times New Roman"/>
          <w:sz w:val="28"/>
          <w:szCs w:val="28"/>
        </w:rPr>
        <w:t xml:space="preserve"> — </w:t>
      </w:r>
      <w:hyperlink r:id="rId22" w:tooltip="Региональный стандарт" w:history="1">
        <w:r w:rsidRPr="00FB36F4">
          <w:rPr>
            <w:rStyle w:val="a9"/>
            <w:rFonts w:ascii="Times New Roman" w:hAnsi="Times New Roman" w:cs="Times New Roman"/>
            <w:color w:val="auto"/>
            <w:sz w:val="28"/>
            <w:szCs w:val="28"/>
            <w:u w:val="none"/>
          </w:rPr>
          <w:t>региональный стандарт</w:t>
        </w:r>
      </w:hyperlink>
      <w:r w:rsidRPr="00FB36F4">
        <w:rPr>
          <w:rFonts w:ascii="Times New Roman" w:hAnsi="Times New Roman" w:cs="Times New Roman"/>
          <w:sz w:val="28"/>
          <w:szCs w:val="28"/>
        </w:rPr>
        <w:t xml:space="preserve">, принятый </w:t>
      </w:r>
      <w:hyperlink r:id="rId23" w:tooltip="Межгосударственный совет по стандартизации, метрологии и сертификации" w:history="1">
        <w:r w:rsidRPr="00FB36F4">
          <w:rPr>
            <w:rStyle w:val="a9"/>
            <w:rFonts w:ascii="Times New Roman" w:hAnsi="Times New Roman" w:cs="Times New Roman"/>
            <w:color w:val="auto"/>
            <w:sz w:val="28"/>
            <w:szCs w:val="28"/>
            <w:u w:val="none"/>
          </w:rPr>
          <w:t xml:space="preserve">Межгосударственным советом по стандартизации, метрологии и </w:t>
        </w:r>
        <w:proofErr w:type="spellStart"/>
        <w:r w:rsidRPr="00FB36F4">
          <w:rPr>
            <w:rStyle w:val="a9"/>
            <w:rFonts w:ascii="Times New Roman" w:hAnsi="Times New Roman" w:cs="Times New Roman"/>
            <w:color w:val="auto"/>
            <w:sz w:val="28"/>
            <w:szCs w:val="28"/>
            <w:u w:val="none"/>
          </w:rPr>
          <w:t>сертификации</w:t>
        </w:r>
      </w:hyperlink>
      <w:hyperlink r:id="rId24" w:tooltip="Содружество Независимых Государств" w:history="1">
        <w:r w:rsidRPr="00FB36F4">
          <w:rPr>
            <w:rStyle w:val="a9"/>
            <w:rFonts w:ascii="Times New Roman" w:hAnsi="Times New Roman" w:cs="Times New Roman"/>
            <w:color w:val="auto"/>
            <w:sz w:val="28"/>
            <w:szCs w:val="28"/>
            <w:u w:val="none"/>
          </w:rPr>
          <w:t>Содружества</w:t>
        </w:r>
        <w:proofErr w:type="spellEnd"/>
        <w:r w:rsidRPr="00FB36F4">
          <w:rPr>
            <w:rStyle w:val="a9"/>
            <w:rFonts w:ascii="Times New Roman" w:hAnsi="Times New Roman" w:cs="Times New Roman"/>
            <w:color w:val="auto"/>
            <w:sz w:val="28"/>
            <w:szCs w:val="28"/>
            <w:u w:val="none"/>
          </w:rPr>
          <w:t xml:space="preserve"> Независимых Государств</w:t>
        </w:r>
      </w:hyperlink>
      <w:hyperlink r:id="rId25" w:anchor="cite_note-prot-1" w:history="1"/>
      <w:r w:rsidRPr="00FB36F4">
        <w:rPr>
          <w:rFonts w:ascii="Times New Roman" w:hAnsi="Times New Roman" w:cs="Times New Roman"/>
          <w:sz w:val="28"/>
          <w:szCs w:val="28"/>
        </w:rPr>
        <w:t xml:space="preserve">. На территории </w:t>
      </w:r>
      <w:hyperlink r:id="rId26" w:tooltip="Евразийский экономический союз" w:history="1">
        <w:r w:rsidRPr="00FB36F4">
          <w:rPr>
            <w:rStyle w:val="a9"/>
            <w:rFonts w:ascii="Times New Roman" w:hAnsi="Times New Roman" w:cs="Times New Roman"/>
            <w:color w:val="auto"/>
            <w:sz w:val="28"/>
            <w:szCs w:val="28"/>
            <w:u w:val="none"/>
          </w:rPr>
          <w:t>Евразийского экономического союза</w:t>
        </w:r>
      </w:hyperlink>
      <w:r w:rsidRPr="00FB36F4">
        <w:rPr>
          <w:rFonts w:ascii="Times New Roman" w:hAnsi="Times New Roman" w:cs="Times New Roman"/>
          <w:sz w:val="28"/>
          <w:szCs w:val="28"/>
        </w:rPr>
        <w:t xml:space="preserve"> межгосударственные стандарты применяются добровольно</w:t>
      </w:r>
      <w:r w:rsidR="00D84F76" w:rsidRPr="00FB36F4">
        <w:rPr>
          <w:rFonts w:ascii="Times New Roman" w:hAnsi="Times New Roman" w:cs="Times New Roman"/>
          <w:sz w:val="28"/>
          <w:szCs w:val="28"/>
        </w:rPr>
        <w:t>.</w:t>
      </w:r>
    </w:p>
    <w:p w:rsidR="00B74EC0" w:rsidRPr="00FB36F4" w:rsidRDefault="00D84F76" w:rsidP="00FB36F4">
      <w:pPr>
        <w:spacing w:after="0" w:line="240" w:lineRule="auto"/>
        <w:ind w:firstLine="567"/>
        <w:jc w:val="both"/>
        <w:rPr>
          <w:rFonts w:ascii="Times New Roman" w:hAnsi="Times New Roman" w:cs="Times New Roman"/>
          <w:sz w:val="28"/>
          <w:szCs w:val="28"/>
        </w:rPr>
      </w:pPr>
      <w:r w:rsidRPr="00FB36F4">
        <w:rPr>
          <w:rFonts w:ascii="Times New Roman" w:hAnsi="Times New Roman" w:cs="Times New Roman"/>
          <w:sz w:val="28"/>
          <w:szCs w:val="28"/>
        </w:rPr>
        <w:t xml:space="preserve">В </w:t>
      </w:r>
      <w:hyperlink r:id="rId27" w:tooltip="1992 год" w:history="1">
        <w:r w:rsidRPr="00FB36F4">
          <w:rPr>
            <w:rStyle w:val="a9"/>
            <w:rFonts w:ascii="Times New Roman" w:hAnsi="Times New Roman" w:cs="Times New Roman"/>
            <w:color w:val="auto"/>
            <w:sz w:val="28"/>
            <w:szCs w:val="28"/>
            <w:u w:val="none"/>
          </w:rPr>
          <w:t>1992 году</w:t>
        </w:r>
      </w:hyperlink>
      <w:r w:rsidRPr="00FB36F4">
        <w:rPr>
          <w:rFonts w:ascii="Times New Roman" w:hAnsi="Times New Roman" w:cs="Times New Roman"/>
          <w:sz w:val="28"/>
          <w:szCs w:val="28"/>
        </w:rPr>
        <w:t xml:space="preserve"> государства — участники Содружества независимых государств заключили соглашение, которым признали действующие </w:t>
      </w:r>
      <w:hyperlink r:id="rId28" w:tooltip="Национальный стандарт" w:history="1">
        <w:r w:rsidRPr="00FB36F4">
          <w:rPr>
            <w:rStyle w:val="a9"/>
            <w:rFonts w:ascii="Times New Roman" w:hAnsi="Times New Roman" w:cs="Times New Roman"/>
            <w:color w:val="auto"/>
            <w:sz w:val="28"/>
            <w:szCs w:val="28"/>
            <w:u w:val="none"/>
          </w:rPr>
          <w:t xml:space="preserve">национальные </w:t>
        </w:r>
        <w:proofErr w:type="spellStart"/>
        <w:r w:rsidRPr="00FB36F4">
          <w:rPr>
            <w:rStyle w:val="a9"/>
            <w:rFonts w:ascii="Times New Roman" w:hAnsi="Times New Roman" w:cs="Times New Roman"/>
            <w:color w:val="auto"/>
            <w:sz w:val="28"/>
            <w:szCs w:val="28"/>
            <w:u w:val="none"/>
          </w:rPr>
          <w:t>стандарты</w:t>
        </w:r>
      </w:hyperlink>
      <w:hyperlink r:id="rId29" w:tooltip="СССР" w:history="1">
        <w:r w:rsidRPr="00FB36F4">
          <w:rPr>
            <w:rStyle w:val="a9"/>
            <w:rFonts w:ascii="Times New Roman" w:hAnsi="Times New Roman" w:cs="Times New Roman"/>
            <w:color w:val="auto"/>
            <w:sz w:val="28"/>
            <w:szCs w:val="28"/>
            <w:u w:val="none"/>
          </w:rPr>
          <w:t>СССР</w:t>
        </w:r>
        <w:proofErr w:type="spellEnd"/>
      </w:hyperlink>
      <w:r w:rsidRPr="00FB36F4">
        <w:rPr>
          <w:rFonts w:ascii="Times New Roman" w:hAnsi="Times New Roman" w:cs="Times New Roman"/>
          <w:sz w:val="28"/>
          <w:szCs w:val="28"/>
        </w:rPr>
        <w:t xml:space="preserve"> («ГОСТ») в качестве межгосударственных с сохранением обозначения «ГОСТ» за новыми или изменяемыми межгосударственными стандартами</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xml:space="preserve">Одной </w:t>
      </w:r>
      <w:proofErr w:type="spellStart"/>
      <w:r w:rsidRPr="00FB36F4">
        <w:rPr>
          <w:sz w:val="28"/>
          <w:szCs w:val="28"/>
        </w:rPr>
        <w:t>изцелью</w:t>
      </w:r>
      <w:proofErr w:type="spellEnd"/>
      <w:r w:rsidRPr="00FB36F4">
        <w:rPr>
          <w:sz w:val="28"/>
          <w:szCs w:val="28"/>
        </w:rPr>
        <w:t xml:space="preserve"> межгосударственной стандартизации является - обеспечение единства измерений, а также:</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содействие устранению технических барьеров в торговле;</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обеспечение безопасности для жизни, здоровья и имущества населения;</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содействие охране окружающей среды;</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защита интересов потребителей в отношении качества продукции и услуг;</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обеспечение совместимости и взаимозаменяемости продукции;</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содействие экономии всех видов ресурсов;</w:t>
      </w:r>
    </w:p>
    <w:p w:rsidR="005713AF" w:rsidRPr="00FB36F4" w:rsidRDefault="005713AF" w:rsidP="00FB36F4">
      <w:pPr>
        <w:pStyle w:val="formattext"/>
        <w:spacing w:before="0" w:beforeAutospacing="0" w:after="0" w:afterAutospacing="0"/>
        <w:ind w:firstLine="567"/>
        <w:jc w:val="both"/>
        <w:rPr>
          <w:sz w:val="28"/>
          <w:szCs w:val="28"/>
        </w:rPr>
      </w:pPr>
      <w:r w:rsidRPr="00FB36F4">
        <w:rPr>
          <w:sz w:val="28"/>
          <w:szCs w:val="28"/>
        </w:rPr>
        <w:t>- содействие повышению качества и конкурентоспособности продукции;</w:t>
      </w:r>
    </w:p>
    <w:p w:rsidR="00B74EC0" w:rsidRPr="00FB36F4" w:rsidRDefault="005713AF" w:rsidP="00FB36F4">
      <w:pPr>
        <w:pStyle w:val="formattext"/>
        <w:spacing w:before="0" w:beforeAutospacing="0" w:after="0" w:afterAutospacing="0"/>
        <w:ind w:firstLine="567"/>
        <w:jc w:val="both"/>
        <w:rPr>
          <w:sz w:val="28"/>
          <w:szCs w:val="28"/>
        </w:rPr>
      </w:pPr>
      <w:r w:rsidRPr="00FB36F4">
        <w:rPr>
          <w:sz w:val="28"/>
          <w:szCs w:val="28"/>
        </w:rPr>
        <w:t>- содействие повышению безопасности хозяйственных объектов при возникновении природных и техногенных катастроф, а также других чрезвычайных ситуаций;</w:t>
      </w:r>
    </w:p>
    <w:p w:rsidR="005A5ABF" w:rsidRPr="00FB36F4" w:rsidRDefault="005A5ABF" w:rsidP="00FB36F4">
      <w:pPr>
        <w:spacing w:after="0" w:line="240" w:lineRule="auto"/>
        <w:ind w:right="-1" w:firstLine="567"/>
        <w:jc w:val="both"/>
        <w:rPr>
          <w:rFonts w:ascii="Times New Roman" w:hAnsi="Times New Roman" w:cs="Times New Roman"/>
          <w:b/>
          <w:sz w:val="28"/>
          <w:szCs w:val="28"/>
          <w:lang w:val="kk-KZ"/>
        </w:rPr>
      </w:pPr>
      <w:r w:rsidRPr="00FB36F4">
        <w:rPr>
          <w:rFonts w:ascii="Times New Roman" w:hAnsi="Times New Roman" w:cs="Times New Roman"/>
          <w:sz w:val="28"/>
          <w:szCs w:val="28"/>
        </w:rPr>
        <w:t xml:space="preserve">В области метрологии существуют </w:t>
      </w:r>
      <w:proofErr w:type="spellStart"/>
      <w:r w:rsidRPr="00FB36F4">
        <w:rPr>
          <w:rFonts w:ascii="Times New Roman" w:hAnsi="Times New Roman" w:cs="Times New Roman"/>
          <w:sz w:val="28"/>
          <w:szCs w:val="28"/>
        </w:rPr>
        <w:t>ГОСТы</w:t>
      </w:r>
      <w:proofErr w:type="spellEnd"/>
      <w:r w:rsidRPr="00FB36F4">
        <w:rPr>
          <w:rFonts w:ascii="Times New Roman" w:hAnsi="Times New Roman" w:cs="Times New Roman"/>
          <w:sz w:val="28"/>
          <w:szCs w:val="28"/>
        </w:rPr>
        <w:t xml:space="preserve"> 2., которые регламентируют вопросы обеспечения единства измерений на территории стран СНГ. К одним из них относятся </w:t>
      </w:r>
      <w:proofErr w:type="spellStart"/>
      <w:r w:rsidRPr="00FB36F4">
        <w:rPr>
          <w:rFonts w:ascii="Times New Roman" w:hAnsi="Times New Roman" w:cs="Times New Roman"/>
          <w:sz w:val="28"/>
          <w:szCs w:val="28"/>
        </w:rPr>
        <w:t>ГОСТы</w:t>
      </w:r>
      <w:proofErr w:type="spellEnd"/>
      <w:r w:rsidRPr="00FB36F4">
        <w:rPr>
          <w:rFonts w:ascii="Times New Roman" w:hAnsi="Times New Roman" w:cs="Times New Roman"/>
          <w:sz w:val="28"/>
          <w:szCs w:val="28"/>
        </w:rPr>
        <w:t xml:space="preserve">, </w:t>
      </w:r>
      <w:r w:rsidRPr="00FB36F4">
        <w:rPr>
          <w:rStyle w:val="s0"/>
          <w:rFonts w:ascii="Times New Roman" w:hAnsi="Times New Roman" w:cs="Times New Roman"/>
          <w:sz w:val="28"/>
          <w:szCs w:val="28"/>
        </w:rPr>
        <w:t>устанавливающие поверочные схемы.</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Основные требования к содержанию и построению поверочных схем установлены </w:t>
      </w:r>
      <w:hyperlink r:id="rId30" w:tgtFrame="_blank" w:history="1">
        <w:r w:rsidRPr="00FB36F4">
          <w:rPr>
            <w:rStyle w:val="a9"/>
            <w:iCs/>
            <w:color w:val="auto"/>
            <w:sz w:val="28"/>
            <w:szCs w:val="28"/>
            <w:u w:val="none"/>
          </w:rPr>
          <w:t>ГОСТ 8.061-80 "Государственная система обеспечения единства измерений (ГСИ). Поверочные схемы. Содержание и построение"</w:t>
        </w:r>
      </w:hyperlink>
      <w:r w:rsidRPr="00FB36F4">
        <w:rPr>
          <w:sz w:val="28"/>
          <w:szCs w:val="28"/>
        </w:rPr>
        <w:t>  в</w:t>
      </w:r>
      <w:r w:rsidRPr="00FB36F4">
        <w:rPr>
          <w:iCs/>
          <w:sz w:val="28"/>
          <w:szCs w:val="28"/>
        </w:rPr>
        <w:t> </w:t>
      </w:r>
      <w:r w:rsidRPr="00FB36F4">
        <w:rPr>
          <w:sz w:val="28"/>
          <w:szCs w:val="28"/>
        </w:rPr>
        <w:t>редакции от 01 ноября 2002.</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lastRenderedPageBreak/>
        <w:t>Также существует МИ 2148-91 «ГСИ. Содержание и построение поверочных схем».</w:t>
      </w:r>
    </w:p>
    <w:p w:rsidR="00FB36F4" w:rsidRPr="00FB36F4" w:rsidRDefault="00FB36F4" w:rsidP="00FB36F4">
      <w:pPr>
        <w:pStyle w:val="a8"/>
        <w:spacing w:before="0" w:beforeAutospacing="0" w:after="0" w:afterAutospacing="0"/>
        <w:ind w:firstLine="567"/>
        <w:jc w:val="both"/>
        <w:rPr>
          <w:sz w:val="28"/>
          <w:szCs w:val="28"/>
        </w:rPr>
      </w:pPr>
      <w:r w:rsidRPr="00FB36F4">
        <w:rPr>
          <w:rStyle w:val="aa"/>
          <w:sz w:val="28"/>
          <w:szCs w:val="28"/>
        </w:rPr>
        <w:t>Поверочная схема</w:t>
      </w:r>
      <w:r w:rsidRPr="00FB36F4">
        <w:rPr>
          <w:sz w:val="28"/>
          <w:szCs w:val="28"/>
        </w:rPr>
        <w:t> устанавливает порядок передачи размера одной или нескольких взаимосвязанных единиц или шкал физических величин от эталонов рабочим СИ.</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Поверочные схемы в зависимости от области распространения подразделяются на следующие виды:</w:t>
      </w:r>
    </w:p>
    <w:p w:rsidR="00FB36F4" w:rsidRPr="00FB36F4" w:rsidRDefault="00FB36F4" w:rsidP="00345F32">
      <w:pPr>
        <w:numPr>
          <w:ilvl w:val="0"/>
          <w:numId w:val="20"/>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межгосударственные поверочные схемы;</w:t>
      </w:r>
    </w:p>
    <w:p w:rsidR="00FB36F4" w:rsidRPr="00FB36F4" w:rsidRDefault="00FB36F4" w:rsidP="00345F32">
      <w:pPr>
        <w:numPr>
          <w:ilvl w:val="0"/>
          <w:numId w:val="20"/>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государственные поверочные схемы;</w:t>
      </w:r>
    </w:p>
    <w:p w:rsidR="00FB36F4" w:rsidRPr="00FB36F4" w:rsidRDefault="00FB36F4" w:rsidP="00345F32">
      <w:pPr>
        <w:numPr>
          <w:ilvl w:val="0"/>
          <w:numId w:val="20"/>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локальные поверочные схемы.</w:t>
      </w:r>
    </w:p>
    <w:p w:rsidR="00FB36F4" w:rsidRPr="00FB36F4" w:rsidRDefault="00FB36F4" w:rsidP="00FB36F4">
      <w:pPr>
        <w:pStyle w:val="a8"/>
        <w:spacing w:before="0" w:beforeAutospacing="0" w:after="0" w:afterAutospacing="0"/>
        <w:ind w:firstLine="567"/>
        <w:jc w:val="both"/>
        <w:rPr>
          <w:sz w:val="28"/>
          <w:szCs w:val="28"/>
        </w:rPr>
      </w:pPr>
      <w:r w:rsidRPr="00FB36F4">
        <w:rPr>
          <w:rStyle w:val="aa"/>
          <w:sz w:val="28"/>
          <w:szCs w:val="28"/>
        </w:rPr>
        <w:t>Межгосударственные поверочные схемы</w:t>
      </w:r>
      <w:r w:rsidRPr="00FB36F4">
        <w:rPr>
          <w:sz w:val="28"/>
          <w:szCs w:val="28"/>
        </w:rPr>
        <w:t> (для стран СНГ) утверждаются Межгосударственным советом по стандартизации, метрологии и сертификации.</w:t>
      </w:r>
    </w:p>
    <w:p w:rsidR="00FB36F4" w:rsidRPr="00FB36F4" w:rsidRDefault="00FB36F4" w:rsidP="00FB36F4">
      <w:pPr>
        <w:pStyle w:val="a8"/>
        <w:spacing w:before="0" w:beforeAutospacing="0" w:after="0" w:afterAutospacing="0"/>
        <w:ind w:firstLine="567"/>
        <w:jc w:val="both"/>
        <w:rPr>
          <w:sz w:val="28"/>
          <w:szCs w:val="28"/>
        </w:rPr>
      </w:pPr>
      <w:r w:rsidRPr="00FB36F4">
        <w:rPr>
          <w:rStyle w:val="aa"/>
          <w:sz w:val="28"/>
          <w:szCs w:val="28"/>
        </w:rPr>
        <w:t>Государственная поверочная схема</w:t>
      </w:r>
      <w:r w:rsidRPr="00FB36F4">
        <w:rPr>
          <w:sz w:val="28"/>
          <w:szCs w:val="28"/>
        </w:rPr>
        <w:t> распространяется на все СИ данной физической величины, применяемые в стране.</w:t>
      </w:r>
    </w:p>
    <w:p w:rsidR="00FB36F4" w:rsidRPr="00FB36F4" w:rsidRDefault="00FB36F4" w:rsidP="00FB36F4">
      <w:pPr>
        <w:pStyle w:val="a8"/>
        <w:spacing w:before="0" w:beforeAutospacing="0" w:after="0" w:afterAutospacing="0"/>
        <w:ind w:firstLine="567"/>
        <w:jc w:val="both"/>
        <w:rPr>
          <w:sz w:val="28"/>
          <w:szCs w:val="28"/>
        </w:rPr>
      </w:pPr>
      <w:r w:rsidRPr="00FB36F4">
        <w:rPr>
          <w:rStyle w:val="aa"/>
          <w:sz w:val="28"/>
          <w:szCs w:val="28"/>
        </w:rPr>
        <w:t>Локальная поверочная схема</w:t>
      </w:r>
      <w:r w:rsidRPr="00FB36F4">
        <w:rPr>
          <w:sz w:val="28"/>
          <w:szCs w:val="28"/>
        </w:rPr>
        <w:t> распространяется на СИ, подлежащие поверке в данном предприятии, ведомстве, республике, регионе и др. В соответствии со своей областью распространения локальная поверочная схема может называться поверочной схемой предприятия, ведомственной, республиканской, региональной и т.д.</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Локальные поверочные схемы не должны противоречить государственным поверочным схемам для СИ тех же физических величин. Они должны конкретизировать требования государственных поверочных схем применительно к своей области распространения.</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Допускается разработка локальных поверочных схем для видов измерений, не охваченных государственными поверочными схемами.</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Поверочная схема должна включать не менее двух ступеней передачи размера единиц.</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 xml:space="preserve">Государственную поверочную схему разрабатывает ГНМЦ, </w:t>
      </w:r>
      <w:proofErr w:type="gramStart"/>
      <w:r w:rsidRPr="00FB36F4">
        <w:rPr>
          <w:sz w:val="28"/>
          <w:szCs w:val="28"/>
        </w:rPr>
        <w:t>являющийся</w:t>
      </w:r>
      <w:proofErr w:type="gramEnd"/>
      <w:r w:rsidRPr="00FB36F4">
        <w:rPr>
          <w:sz w:val="28"/>
          <w:szCs w:val="28"/>
        </w:rPr>
        <w:t xml:space="preserve"> хранителем государственного эталона единицы соответствующей величины (в случае отсутствия эталона – ГНМЦ, ответственный за данную область измерений). По его предложению государственная схема утверждается в виде государственного стандарта или рекомендации по метрологии.</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Документы на государственную поверочную схему должны состоять из чертежа поверочной схемы и текстовой части, содержащей пояснения к чертежу.</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Локальные поверочные схемы разрабатывают метрологические службы предприятий (организаций, министерств, ведомств, республик и т.д.) или другие организации, которым это поручено. Они утверждаются в качестве нормативно-технического или методического документа предприятия (организации, министерства, ведомства, республики и т.д.). Локальная поверочная схема должна быть согласована с предприятием (организацией), осуществляющим поверку исходного эталона, возглавляющего эту схему.</w:t>
      </w:r>
    </w:p>
    <w:p w:rsidR="00FB36F4" w:rsidRPr="00FB36F4" w:rsidRDefault="00FB36F4" w:rsidP="00FB36F4">
      <w:pPr>
        <w:pStyle w:val="a8"/>
        <w:spacing w:before="0" w:beforeAutospacing="0" w:after="0" w:afterAutospacing="0"/>
        <w:ind w:firstLine="567"/>
        <w:jc w:val="both"/>
        <w:rPr>
          <w:sz w:val="28"/>
          <w:szCs w:val="28"/>
        </w:rPr>
      </w:pPr>
      <w:proofErr w:type="gramStart"/>
      <w:r w:rsidRPr="00FB36F4">
        <w:rPr>
          <w:sz w:val="28"/>
          <w:szCs w:val="28"/>
        </w:rPr>
        <w:t>Локальную</w:t>
      </w:r>
      <w:proofErr w:type="gramEnd"/>
      <w:r w:rsidRPr="00FB36F4">
        <w:rPr>
          <w:sz w:val="28"/>
          <w:szCs w:val="28"/>
        </w:rPr>
        <w:t xml:space="preserve"> поверочные схемы оформляют в виде чертежа. Допускается дополнять чертеж текстовой частью.</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lastRenderedPageBreak/>
        <w:t>На чертеже поверочной схемы указывают:</w:t>
      </w:r>
    </w:p>
    <w:p w:rsidR="00FB36F4" w:rsidRPr="00FB36F4" w:rsidRDefault="00FB36F4" w:rsidP="00345F32">
      <w:pPr>
        <w:numPr>
          <w:ilvl w:val="0"/>
          <w:numId w:val="2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наименование групп СИ, номинальные значения или диапазоны значений физических величин, диапазоны важнейших условий измерений, определяющих порядок передачи размера единицы;</w:t>
      </w:r>
    </w:p>
    <w:p w:rsidR="00FB36F4" w:rsidRPr="00FB36F4" w:rsidRDefault="00FB36F4" w:rsidP="00345F32">
      <w:pPr>
        <w:numPr>
          <w:ilvl w:val="0"/>
          <w:numId w:val="2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наименование методов передачи размера единиц;</w:t>
      </w:r>
    </w:p>
    <w:p w:rsidR="00FB36F4" w:rsidRPr="00FB36F4" w:rsidRDefault="00FB36F4" w:rsidP="00345F32">
      <w:pPr>
        <w:numPr>
          <w:ilvl w:val="0"/>
          <w:numId w:val="2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соподчинение СИ в системе передачи размера единицы.</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Чертеж поверочной схемы должен состоять из полей, расположенных друг под другом и разделенных штриховыми линиями.</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Поля должны иметь наименования:</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«Первичный эталон» («Первичные эталоны»);</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«Вторичные эталоны»;</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«Эталоны, заимствованные из других государственных поверочных схем»;</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«Рабочие эталоны k-го разряда» (для каждого разряда отдельное поле);</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«Рабочие средства измерений».</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Под полем первичных эталонов располагают поле вторичных эталонов, затем - поле рабочих эталонов 1-го разряда и далее поля рабочих эталонов последующих разрядов. Допускается при необходимости под полем вторичных эталонов располагать поле рабочих эталонов 0-го разряда (например, если при пересмотре государственной поверочной схемы необходимо предусмотреть дополнительную ступень передачи размера единицы эталонам 1-го разряда).</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Верхнее поле чертежа локальной поверочной схемы должно иметь наименование "Исходные эталоны". Разряды рабочих эталонов, указываемые в локальных поверочных схемах, должны соответствовать разрядам, присвоенным этим эталонам в государственной поверочной схеме.</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Число полей зависит от структуры поверочной схемы. Методика количественного обоснования структуры и параметров поверочных схем изложена в рекомендации МИ 2230-92 "ГСИ. Методика количественного обоснования поверочных схем при их разработке".</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Наименование полей указывают в левой части чертежа, отделенной вертикальной сплошной линией.</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Наименование первичного эталона заключают в прямоугольник, образованный двойной линией. Наименование вторичных эталонов, рабочих эталонов и рабочих СИ указывают в прямоугольниках, образованных одинарной линией. Наименование методов передачи размера единиц заключают в горизонтальные овалы, которые располагают между наименованиями объектов поверки и СИ, от которых передают размер.</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Методы передачи размера единиц, указываемые на поверочных схемах, с целью унификации должны соответствовать одному из следующих общих методов:</w:t>
      </w:r>
    </w:p>
    <w:p w:rsidR="00FB36F4" w:rsidRPr="00FB36F4" w:rsidRDefault="00FB36F4" w:rsidP="00345F32">
      <w:pPr>
        <w:numPr>
          <w:ilvl w:val="0"/>
          <w:numId w:val="22"/>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непосредственное сличение (т.е. без сре</w:t>
      </w:r>
      <w:proofErr w:type="gramStart"/>
      <w:r w:rsidRPr="00FB36F4">
        <w:rPr>
          <w:rFonts w:ascii="Times New Roman" w:hAnsi="Times New Roman" w:cs="Times New Roman"/>
          <w:sz w:val="28"/>
          <w:szCs w:val="28"/>
        </w:rPr>
        <w:t>дств ср</w:t>
      </w:r>
      <w:proofErr w:type="gramEnd"/>
      <w:r w:rsidRPr="00FB36F4">
        <w:rPr>
          <w:rFonts w:ascii="Times New Roman" w:hAnsi="Times New Roman" w:cs="Times New Roman"/>
          <w:sz w:val="28"/>
          <w:szCs w:val="28"/>
        </w:rPr>
        <w:t>авнения);</w:t>
      </w:r>
    </w:p>
    <w:p w:rsidR="00FB36F4" w:rsidRPr="00FB36F4" w:rsidRDefault="00FB36F4" w:rsidP="00345F32">
      <w:pPr>
        <w:numPr>
          <w:ilvl w:val="0"/>
          <w:numId w:val="22"/>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сличение при помощи компаратора (т.е. при помощи сре</w:t>
      </w:r>
      <w:proofErr w:type="gramStart"/>
      <w:r w:rsidRPr="00FB36F4">
        <w:rPr>
          <w:rFonts w:ascii="Times New Roman" w:hAnsi="Times New Roman" w:cs="Times New Roman"/>
          <w:sz w:val="28"/>
          <w:szCs w:val="28"/>
        </w:rPr>
        <w:t>дств ср</w:t>
      </w:r>
      <w:proofErr w:type="gramEnd"/>
      <w:r w:rsidRPr="00FB36F4">
        <w:rPr>
          <w:rFonts w:ascii="Times New Roman" w:hAnsi="Times New Roman" w:cs="Times New Roman"/>
          <w:sz w:val="28"/>
          <w:szCs w:val="28"/>
        </w:rPr>
        <w:t>авнения);</w:t>
      </w:r>
    </w:p>
    <w:p w:rsidR="00FB36F4" w:rsidRPr="00FB36F4" w:rsidRDefault="00FB36F4" w:rsidP="00345F32">
      <w:pPr>
        <w:numPr>
          <w:ilvl w:val="0"/>
          <w:numId w:val="22"/>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t>метод прямых измерений;</w:t>
      </w:r>
    </w:p>
    <w:p w:rsidR="00FB36F4" w:rsidRPr="00FB36F4" w:rsidRDefault="00FB36F4" w:rsidP="00345F32">
      <w:pPr>
        <w:numPr>
          <w:ilvl w:val="0"/>
          <w:numId w:val="22"/>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FB36F4">
        <w:rPr>
          <w:rFonts w:ascii="Times New Roman" w:hAnsi="Times New Roman" w:cs="Times New Roman"/>
          <w:sz w:val="28"/>
          <w:szCs w:val="28"/>
        </w:rPr>
        <w:lastRenderedPageBreak/>
        <w:t>метод косвенных измерений.</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При указании метода передачи размера единиц допускается в текстовой части отражать специфику поверки СИ.</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Передачу размера единицы сверху вниз изображают сплошными линиями, соединяющими объекты поверки с соответствующими средствами поверки. В разрыв этих линий помещают овалы с указанием методов передачи размера единиц. Овалы располагают в разрывах штриховых линий, разделяющих соответствующие поля схемы.</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Размеры элементов поверочной схемы должны быть одинаковыми в пределах одного поля.</w:t>
      </w:r>
    </w:p>
    <w:p w:rsidR="00FB36F4" w:rsidRPr="00FB36F4" w:rsidRDefault="00FB36F4" w:rsidP="00FB36F4">
      <w:pPr>
        <w:pStyle w:val="a8"/>
        <w:spacing w:before="0" w:beforeAutospacing="0" w:after="0" w:afterAutospacing="0"/>
        <w:ind w:firstLine="567"/>
        <w:jc w:val="both"/>
        <w:rPr>
          <w:sz w:val="28"/>
          <w:szCs w:val="28"/>
        </w:rPr>
      </w:pPr>
      <w:r w:rsidRPr="00FB36F4">
        <w:rPr>
          <w:sz w:val="28"/>
          <w:szCs w:val="28"/>
        </w:rPr>
        <w:t>Текстовая часть поверочной схемы должна состоять из вводной части и пояснений к элементам поверочной схемы, несущих дополнительную информацию.</w:t>
      </w:r>
    </w:p>
    <w:p w:rsidR="00FB36F4" w:rsidRDefault="00FB36F4" w:rsidP="00FB36F4">
      <w:pPr>
        <w:pStyle w:val="1"/>
        <w:shd w:val="clear" w:color="auto" w:fill="FFFFFF"/>
        <w:spacing w:before="0" w:line="240" w:lineRule="auto"/>
        <w:jc w:val="center"/>
        <w:rPr>
          <w:rStyle w:val="sg-text"/>
          <w:rFonts w:ascii="Times New Roman" w:hAnsi="Times New Roman" w:cs="Times New Roman"/>
          <w:color w:val="000000"/>
          <w:sz w:val="24"/>
          <w:szCs w:val="24"/>
        </w:rPr>
      </w:pPr>
    </w:p>
    <w:p w:rsidR="00923257" w:rsidRDefault="008C71EA" w:rsidP="00FB36F4">
      <w:pPr>
        <w:pStyle w:val="1"/>
        <w:shd w:val="clear" w:color="auto" w:fill="FFFFFF"/>
        <w:spacing w:before="0" w:line="240" w:lineRule="auto"/>
        <w:jc w:val="center"/>
        <w:rPr>
          <w:rStyle w:val="sg-text"/>
          <w:rFonts w:ascii="Times New Roman" w:hAnsi="Times New Roman" w:cs="Times New Roman"/>
          <w:color w:val="000000"/>
        </w:rPr>
      </w:pPr>
      <w:r w:rsidRPr="00FB36F4">
        <w:rPr>
          <w:rStyle w:val="sg-text"/>
          <w:rFonts w:ascii="Times New Roman" w:hAnsi="Times New Roman" w:cs="Times New Roman"/>
          <w:color w:val="000000"/>
        </w:rPr>
        <w:t>Контрольные вопросы (в письменном виде):</w:t>
      </w:r>
    </w:p>
    <w:p w:rsidR="00FB36F4" w:rsidRPr="00FB36F4" w:rsidRDefault="00FB36F4" w:rsidP="00FB36F4">
      <w:pPr>
        <w:spacing w:after="0" w:line="240" w:lineRule="auto"/>
      </w:pPr>
    </w:p>
    <w:p w:rsidR="00923257" w:rsidRPr="00FB36F4" w:rsidRDefault="00923257" w:rsidP="00F9062B">
      <w:pPr>
        <w:pStyle w:val="1"/>
        <w:shd w:val="clear" w:color="auto" w:fill="FFFFFF"/>
        <w:spacing w:before="0" w:line="240" w:lineRule="auto"/>
        <w:ind w:firstLine="567"/>
        <w:jc w:val="both"/>
        <w:rPr>
          <w:rFonts w:ascii="Times New Roman" w:eastAsia="Times New Roman" w:hAnsi="Times New Roman" w:cs="Times New Roman"/>
          <w:b w:val="0"/>
          <w:color w:val="auto"/>
          <w:lang w:eastAsia="ru-RU"/>
        </w:rPr>
      </w:pPr>
      <w:r w:rsidRPr="00FB36F4">
        <w:rPr>
          <w:rStyle w:val="sg-text"/>
          <w:rFonts w:ascii="Times New Roman" w:hAnsi="Times New Roman" w:cs="Times New Roman"/>
          <w:b w:val="0"/>
          <w:color w:val="auto"/>
        </w:rPr>
        <w:t>1.</w:t>
      </w:r>
      <w:r w:rsidR="00FB36F4">
        <w:rPr>
          <w:rFonts w:ascii="Times New Roman" w:eastAsia="Times New Roman" w:hAnsi="Times New Roman" w:cs="Times New Roman"/>
          <w:b w:val="0"/>
          <w:color w:val="auto"/>
          <w:lang w:eastAsia="ru-RU"/>
        </w:rPr>
        <w:t>Дайте определение понятию поверочная схема, эталон</w:t>
      </w:r>
    </w:p>
    <w:p w:rsidR="00923257" w:rsidRPr="00FB36F4" w:rsidRDefault="00257204" w:rsidP="00F9062B">
      <w:pPr>
        <w:pStyle w:val="1"/>
        <w:shd w:val="clear" w:color="auto" w:fill="FFFFFF"/>
        <w:spacing w:before="0" w:line="240" w:lineRule="auto"/>
        <w:ind w:firstLine="567"/>
        <w:jc w:val="both"/>
        <w:rPr>
          <w:rFonts w:ascii="Times New Roman" w:eastAsia="Times New Roman" w:hAnsi="Times New Roman" w:cs="Times New Roman"/>
          <w:b w:val="0"/>
          <w:color w:val="auto"/>
          <w:lang w:eastAsia="ru-RU"/>
        </w:rPr>
      </w:pPr>
      <w:r w:rsidRPr="00FB36F4">
        <w:rPr>
          <w:rFonts w:ascii="Times New Roman" w:eastAsia="Times New Roman" w:hAnsi="Times New Roman" w:cs="Times New Roman"/>
          <w:b w:val="0"/>
          <w:color w:val="auto"/>
          <w:lang w:eastAsia="ru-RU"/>
        </w:rPr>
        <w:t xml:space="preserve">2. </w:t>
      </w:r>
      <w:r w:rsidR="00FB36F4">
        <w:rPr>
          <w:rFonts w:ascii="Times New Roman" w:eastAsia="Times New Roman" w:hAnsi="Times New Roman" w:cs="Times New Roman"/>
          <w:b w:val="0"/>
          <w:color w:val="auto"/>
          <w:lang w:eastAsia="ru-RU"/>
        </w:rPr>
        <w:t>Виды поверочных схем</w:t>
      </w:r>
    </w:p>
    <w:p w:rsidR="00151308" w:rsidRDefault="00257204" w:rsidP="00F9062B">
      <w:pPr>
        <w:spacing w:after="0" w:line="240" w:lineRule="auto"/>
        <w:ind w:firstLine="567"/>
        <w:jc w:val="both"/>
        <w:rPr>
          <w:rFonts w:ascii="Times New Roman" w:hAnsi="Times New Roman" w:cs="Times New Roman"/>
          <w:sz w:val="28"/>
          <w:szCs w:val="28"/>
        </w:rPr>
      </w:pPr>
      <w:r w:rsidRPr="00FB36F4">
        <w:rPr>
          <w:rFonts w:ascii="Times New Roman" w:hAnsi="Times New Roman" w:cs="Times New Roman"/>
          <w:sz w:val="28"/>
          <w:szCs w:val="28"/>
          <w:lang w:eastAsia="ru-RU"/>
        </w:rPr>
        <w:t xml:space="preserve">3. </w:t>
      </w:r>
      <w:r w:rsidR="00FB36F4">
        <w:rPr>
          <w:rFonts w:ascii="Times New Roman" w:hAnsi="Times New Roman" w:cs="Times New Roman"/>
          <w:sz w:val="28"/>
          <w:szCs w:val="28"/>
          <w:lang w:eastAsia="ru-RU"/>
        </w:rPr>
        <w:t xml:space="preserve">Какие законодательные документы, регламентируют </w:t>
      </w:r>
      <w:r w:rsidR="00F9062B">
        <w:rPr>
          <w:rFonts w:ascii="Times New Roman" w:hAnsi="Times New Roman" w:cs="Times New Roman"/>
          <w:sz w:val="28"/>
          <w:szCs w:val="28"/>
          <w:lang w:eastAsia="ru-RU"/>
        </w:rPr>
        <w:t>с</w:t>
      </w:r>
      <w:r w:rsidR="00F9062B" w:rsidRPr="00FB36F4">
        <w:rPr>
          <w:rFonts w:ascii="Times New Roman" w:hAnsi="Times New Roman" w:cs="Times New Roman"/>
          <w:sz w:val="28"/>
          <w:szCs w:val="28"/>
        </w:rPr>
        <w:t>одержание и построение поверочных схем</w:t>
      </w:r>
      <w:r w:rsidR="00F9062B">
        <w:rPr>
          <w:rFonts w:ascii="Times New Roman" w:hAnsi="Times New Roman" w:cs="Times New Roman"/>
          <w:sz w:val="28"/>
          <w:szCs w:val="28"/>
        </w:rPr>
        <w:t xml:space="preserve"> в системах ГСИ стран СНГ?</w:t>
      </w:r>
    </w:p>
    <w:p w:rsidR="00FB36F4" w:rsidRDefault="00F9062B" w:rsidP="0079413C">
      <w:pPr>
        <w:spacing w:after="0" w:line="240" w:lineRule="auto"/>
        <w:ind w:firstLine="567"/>
        <w:jc w:val="both"/>
        <w:rPr>
          <w:rFonts w:ascii="Times New Roman" w:hAnsi="Times New Roman" w:cs="Times New Roman"/>
          <w:b/>
          <w:sz w:val="28"/>
          <w:szCs w:val="28"/>
        </w:rPr>
      </w:pPr>
      <w:r>
        <w:rPr>
          <w:rFonts w:ascii="Times New Roman" w:hAnsi="Times New Roman" w:cs="Times New Roman"/>
          <w:sz w:val="28"/>
          <w:szCs w:val="28"/>
        </w:rPr>
        <w:t xml:space="preserve">4. Что указывают на </w:t>
      </w:r>
      <w:r w:rsidRPr="00FB36F4">
        <w:rPr>
          <w:rFonts w:ascii="Times New Roman" w:hAnsi="Times New Roman" w:cs="Times New Roman"/>
          <w:sz w:val="28"/>
          <w:szCs w:val="28"/>
        </w:rPr>
        <w:t>чертеже поверочной схемы</w:t>
      </w:r>
      <w:r>
        <w:rPr>
          <w:rFonts w:ascii="Times New Roman" w:hAnsi="Times New Roman" w:cs="Times New Roman"/>
          <w:sz w:val="28"/>
          <w:szCs w:val="28"/>
        </w:rPr>
        <w:t>?</w:t>
      </w:r>
    </w:p>
    <w:p w:rsidR="0079413C" w:rsidRDefault="0079413C" w:rsidP="0079413C">
      <w:pPr>
        <w:spacing w:after="0" w:line="240" w:lineRule="auto"/>
        <w:ind w:firstLine="567"/>
        <w:jc w:val="both"/>
        <w:rPr>
          <w:rFonts w:ascii="Times New Roman" w:hAnsi="Times New Roman" w:cs="Times New Roman"/>
          <w:sz w:val="28"/>
          <w:szCs w:val="28"/>
        </w:rPr>
      </w:pPr>
      <w:r w:rsidRPr="0079413C">
        <w:rPr>
          <w:rFonts w:ascii="Times New Roman" w:hAnsi="Times New Roman" w:cs="Times New Roman"/>
          <w:sz w:val="28"/>
          <w:szCs w:val="28"/>
        </w:rPr>
        <w:t>5. Что означает разряд эталона?</w:t>
      </w:r>
    </w:p>
    <w:p w:rsidR="0079413C" w:rsidRDefault="0079413C" w:rsidP="0079413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6. Какие методы применяются для передачи размеров величины?</w:t>
      </w:r>
    </w:p>
    <w:p w:rsidR="0079413C" w:rsidRPr="0079413C" w:rsidRDefault="0079413C" w:rsidP="0079413C">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7. Какое отличие между первичным и вторичным эталоном?</w:t>
      </w:r>
    </w:p>
    <w:p w:rsidR="00FB36F4" w:rsidRDefault="00FB36F4" w:rsidP="00FB36F4">
      <w:pPr>
        <w:spacing w:after="0" w:line="240" w:lineRule="auto"/>
        <w:jc w:val="center"/>
        <w:rPr>
          <w:rFonts w:ascii="Times New Roman" w:hAnsi="Times New Roman" w:cs="Times New Roman"/>
          <w:b/>
          <w:sz w:val="24"/>
          <w:szCs w:val="24"/>
        </w:rPr>
      </w:pPr>
    </w:p>
    <w:p w:rsidR="00FB36F4" w:rsidRDefault="00FB36F4" w:rsidP="002329E9">
      <w:pPr>
        <w:spacing w:after="0" w:line="240" w:lineRule="auto"/>
        <w:jc w:val="center"/>
        <w:rPr>
          <w:rFonts w:ascii="Times New Roman" w:hAnsi="Times New Roman" w:cs="Times New Roman"/>
          <w:b/>
          <w:sz w:val="24"/>
          <w:szCs w:val="24"/>
        </w:rPr>
      </w:pPr>
    </w:p>
    <w:p w:rsidR="00257204" w:rsidRPr="00840E45" w:rsidRDefault="008E2466" w:rsidP="00257204">
      <w:pPr>
        <w:spacing w:after="0" w:line="240" w:lineRule="auto"/>
        <w:ind w:firstLine="708"/>
        <w:rPr>
          <w:rFonts w:ascii="Times New Roman" w:hAnsi="Times New Roman" w:cs="Times New Roman"/>
          <w:b/>
          <w:sz w:val="28"/>
          <w:szCs w:val="28"/>
        </w:rPr>
      </w:pPr>
      <w:r w:rsidRPr="00840E45">
        <w:rPr>
          <w:rFonts w:ascii="Times New Roman" w:hAnsi="Times New Roman" w:cs="Times New Roman"/>
          <w:b/>
          <w:sz w:val="28"/>
          <w:szCs w:val="28"/>
        </w:rPr>
        <w:t xml:space="preserve">Лекция </w:t>
      </w:r>
      <w:r w:rsidR="007F48A4" w:rsidRPr="00840E45">
        <w:rPr>
          <w:rFonts w:ascii="Times New Roman" w:hAnsi="Times New Roman" w:cs="Times New Roman"/>
          <w:b/>
          <w:sz w:val="28"/>
          <w:szCs w:val="28"/>
          <w:lang w:val="kk-KZ"/>
        </w:rPr>
        <w:t>№</w:t>
      </w:r>
      <w:r w:rsidRPr="00840E45">
        <w:rPr>
          <w:rFonts w:ascii="Times New Roman" w:hAnsi="Times New Roman" w:cs="Times New Roman"/>
          <w:b/>
          <w:sz w:val="28"/>
          <w:szCs w:val="28"/>
        </w:rPr>
        <w:t>7</w:t>
      </w:r>
    </w:p>
    <w:p w:rsidR="008E2466" w:rsidRPr="00840E45" w:rsidRDefault="008E2466" w:rsidP="00840E45">
      <w:pPr>
        <w:spacing w:after="0" w:line="240" w:lineRule="auto"/>
        <w:ind w:firstLine="708"/>
        <w:jc w:val="both"/>
        <w:rPr>
          <w:rFonts w:ascii="Times New Roman" w:hAnsi="Times New Roman" w:cs="Times New Roman"/>
          <w:b/>
          <w:sz w:val="28"/>
          <w:szCs w:val="28"/>
        </w:rPr>
      </w:pPr>
      <w:proofErr w:type="spellStart"/>
      <w:r w:rsidRPr="00840E45">
        <w:rPr>
          <w:rFonts w:ascii="Times New Roman" w:hAnsi="Times New Roman" w:cs="Times New Roman"/>
          <w:b/>
          <w:sz w:val="28"/>
          <w:szCs w:val="28"/>
        </w:rPr>
        <w:t>Тема</w:t>
      </w:r>
      <w:proofErr w:type="gramStart"/>
      <w:r w:rsidRPr="00840E45">
        <w:rPr>
          <w:rFonts w:ascii="Times New Roman" w:hAnsi="Times New Roman" w:cs="Times New Roman"/>
          <w:b/>
          <w:sz w:val="28"/>
          <w:szCs w:val="28"/>
        </w:rPr>
        <w:t>:</w:t>
      </w:r>
      <w:r w:rsidR="00840E45" w:rsidRPr="00840E45">
        <w:rPr>
          <w:rFonts w:ascii="Times New Roman" w:hAnsi="Times New Roman"/>
          <w:b/>
          <w:sz w:val="28"/>
          <w:szCs w:val="28"/>
        </w:rPr>
        <w:t>Н</w:t>
      </w:r>
      <w:proofErr w:type="gramEnd"/>
      <w:r w:rsidR="00840E45" w:rsidRPr="00840E45">
        <w:rPr>
          <w:rFonts w:ascii="Times New Roman" w:hAnsi="Times New Roman"/>
          <w:b/>
          <w:sz w:val="28"/>
          <w:szCs w:val="28"/>
        </w:rPr>
        <w:t>ациональные</w:t>
      </w:r>
      <w:proofErr w:type="spellEnd"/>
      <w:r w:rsidR="00840E45" w:rsidRPr="00840E45">
        <w:rPr>
          <w:rFonts w:ascii="Times New Roman" w:hAnsi="Times New Roman"/>
          <w:b/>
          <w:sz w:val="28"/>
          <w:szCs w:val="28"/>
        </w:rPr>
        <w:t xml:space="preserve"> стандарты ГСИ,</w:t>
      </w:r>
      <w:r w:rsidR="00840E45" w:rsidRPr="00840E45">
        <w:rPr>
          <w:rStyle w:val="s0"/>
          <w:rFonts w:ascii="Times New Roman" w:hAnsi="Times New Roman" w:cs="Times New Roman"/>
          <w:b/>
          <w:sz w:val="28"/>
          <w:szCs w:val="28"/>
        </w:rPr>
        <w:t xml:space="preserve"> устанавливающие схемы метрологической </w:t>
      </w:r>
      <w:proofErr w:type="spellStart"/>
      <w:r w:rsidR="00840E45" w:rsidRPr="00840E45">
        <w:rPr>
          <w:rStyle w:val="s0"/>
          <w:rFonts w:ascii="Times New Roman" w:hAnsi="Times New Roman" w:cs="Times New Roman"/>
          <w:b/>
          <w:sz w:val="28"/>
          <w:szCs w:val="28"/>
        </w:rPr>
        <w:t>прослеживаемости</w:t>
      </w:r>
      <w:proofErr w:type="spellEnd"/>
    </w:p>
    <w:p w:rsidR="00284EFC" w:rsidRPr="00B12C02" w:rsidRDefault="00892EBA" w:rsidP="002329E9">
      <w:pPr>
        <w:spacing w:after="0" w:line="240" w:lineRule="auto"/>
        <w:ind w:firstLine="708"/>
        <w:jc w:val="both"/>
        <w:rPr>
          <w:rFonts w:ascii="Times New Roman" w:hAnsi="Times New Roman" w:cs="Times New Roman"/>
          <w:b/>
          <w:sz w:val="28"/>
          <w:szCs w:val="28"/>
          <w:lang w:val="kk-KZ"/>
        </w:rPr>
      </w:pPr>
      <w:r w:rsidRPr="00B12C02">
        <w:rPr>
          <w:rFonts w:ascii="Times New Roman" w:hAnsi="Times New Roman" w:cs="Times New Roman"/>
          <w:b/>
          <w:sz w:val="28"/>
          <w:szCs w:val="28"/>
          <w:lang w:val="kk-KZ"/>
        </w:rPr>
        <w:t>План лекции:</w:t>
      </w:r>
    </w:p>
    <w:p w:rsidR="008E2466" w:rsidRPr="00840E45" w:rsidRDefault="008E2466" w:rsidP="002329E9">
      <w:pPr>
        <w:spacing w:after="0" w:line="240" w:lineRule="auto"/>
        <w:ind w:firstLine="708"/>
        <w:jc w:val="both"/>
        <w:rPr>
          <w:rFonts w:ascii="Times New Roman" w:hAnsi="Times New Roman" w:cs="Times New Roman"/>
          <w:sz w:val="28"/>
          <w:szCs w:val="28"/>
          <w:lang w:val="kk-KZ"/>
        </w:rPr>
      </w:pPr>
      <w:r w:rsidRPr="00840E45">
        <w:rPr>
          <w:rFonts w:ascii="Times New Roman" w:hAnsi="Times New Roman" w:cs="Times New Roman"/>
          <w:sz w:val="28"/>
          <w:szCs w:val="28"/>
          <w:lang w:val="kk-KZ"/>
        </w:rPr>
        <w:t>1.</w:t>
      </w:r>
      <w:r w:rsidR="00840E45" w:rsidRPr="00840E45">
        <w:rPr>
          <w:rFonts w:ascii="Times New Roman" w:eastAsia="Times New Roman" w:hAnsi="Times New Roman" w:cs="Times New Roman"/>
          <w:bCs/>
          <w:color w:val="222222"/>
          <w:sz w:val="28"/>
          <w:szCs w:val="28"/>
          <w:bdr w:val="none" w:sz="0" w:space="0" w:color="auto" w:frame="1"/>
          <w:lang w:eastAsia="ru-RU"/>
        </w:rPr>
        <w:t xml:space="preserve">Метрологическая </w:t>
      </w:r>
      <w:proofErr w:type="spellStart"/>
      <w:r w:rsidR="00840E45" w:rsidRPr="00840E45">
        <w:rPr>
          <w:rFonts w:ascii="Times New Roman" w:eastAsia="Times New Roman" w:hAnsi="Times New Roman" w:cs="Times New Roman"/>
          <w:bCs/>
          <w:color w:val="222222"/>
          <w:sz w:val="28"/>
          <w:szCs w:val="28"/>
          <w:bdr w:val="none" w:sz="0" w:space="0" w:color="auto" w:frame="1"/>
          <w:lang w:eastAsia="ru-RU"/>
        </w:rPr>
        <w:t>прослеживаемость-основа</w:t>
      </w:r>
      <w:proofErr w:type="spellEnd"/>
      <w:r w:rsidR="00840E45" w:rsidRPr="00840E45">
        <w:rPr>
          <w:rFonts w:ascii="Times New Roman" w:eastAsia="Times New Roman" w:hAnsi="Times New Roman" w:cs="Times New Roman"/>
          <w:bCs/>
          <w:color w:val="222222"/>
          <w:sz w:val="28"/>
          <w:szCs w:val="28"/>
          <w:bdr w:val="none" w:sz="0" w:space="0" w:color="auto" w:frame="1"/>
          <w:lang w:eastAsia="ru-RU"/>
        </w:rPr>
        <w:t xml:space="preserve"> правильности измерений</w:t>
      </w:r>
    </w:p>
    <w:p w:rsidR="008E2466" w:rsidRDefault="008E2466" w:rsidP="002329E9">
      <w:pPr>
        <w:spacing w:after="0" w:line="240" w:lineRule="auto"/>
        <w:ind w:firstLine="708"/>
        <w:jc w:val="both"/>
        <w:rPr>
          <w:rStyle w:val="s0"/>
          <w:rFonts w:ascii="Times New Roman" w:hAnsi="Times New Roman" w:cs="Times New Roman"/>
          <w:sz w:val="28"/>
          <w:szCs w:val="28"/>
        </w:rPr>
      </w:pPr>
      <w:r w:rsidRPr="00840E45">
        <w:rPr>
          <w:rFonts w:ascii="Times New Roman" w:hAnsi="Times New Roman" w:cs="Times New Roman"/>
          <w:sz w:val="28"/>
          <w:szCs w:val="28"/>
          <w:lang w:val="kk-KZ"/>
        </w:rPr>
        <w:t>2.</w:t>
      </w:r>
      <w:r w:rsidR="00840E45" w:rsidRPr="00840E45">
        <w:rPr>
          <w:rFonts w:ascii="Times New Roman" w:hAnsi="Times New Roman" w:cs="Times New Roman"/>
          <w:sz w:val="28"/>
          <w:szCs w:val="28"/>
        </w:rPr>
        <w:t xml:space="preserve">Виды схем </w:t>
      </w:r>
      <w:proofErr w:type="spellStart"/>
      <w:r w:rsidR="00840E45" w:rsidRPr="00840E45">
        <w:rPr>
          <w:rStyle w:val="s0"/>
          <w:rFonts w:ascii="Times New Roman" w:hAnsi="Times New Roman" w:cs="Times New Roman"/>
          <w:sz w:val="28"/>
          <w:szCs w:val="28"/>
        </w:rPr>
        <w:t>метрологическойпрослеживаемости</w:t>
      </w:r>
      <w:proofErr w:type="spellEnd"/>
      <w:r w:rsidR="00840E45" w:rsidRPr="00840E45">
        <w:rPr>
          <w:rStyle w:val="s0"/>
          <w:rFonts w:ascii="Times New Roman" w:hAnsi="Times New Roman" w:cs="Times New Roman"/>
          <w:sz w:val="28"/>
          <w:szCs w:val="28"/>
        </w:rPr>
        <w:t xml:space="preserve">  СИ</w:t>
      </w:r>
    </w:p>
    <w:p w:rsidR="003871F6" w:rsidRPr="003871F6" w:rsidRDefault="003871F6" w:rsidP="003871F6">
      <w:pPr>
        <w:spacing w:after="0" w:line="240" w:lineRule="auto"/>
        <w:ind w:firstLine="708"/>
        <w:jc w:val="both"/>
        <w:rPr>
          <w:rFonts w:ascii="Times New Roman" w:hAnsi="Times New Roman" w:cs="Times New Roman"/>
          <w:sz w:val="28"/>
          <w:szCs w:val="28"/>
        </w:rPr>
      </w:pPr>
      <w:r>
        <w:rPr>
          <w:rStyle w:val="s0"/>
          <w:rFonts w:ascii="Times New Roman" w:hAnsi="Times New Roman" w:cs="Times New Roman"/>
          <w:sz w:val="28"/>
          <w:szCs w:val="28"/>
        </w:rPr>
        <w:t xml:space="preserve">3. Особенности </w:t>
      </w:r>
      <w:r w:rsidR="00B12C02">
        <w:rPr>
          <w:rStyle w:val="s0"/>
          <w:rFonts w:ascii="Times New Roman" w:hAnsi="Times New Roman" w:cs="Times New Roman"/>
          <w:sz w:val="28"/>
          <w:szCs w:val="28"/>
        </w:rPr>
        <w:t>национальных</w:t>
      </w:r>
      <w:r>
        <w:rPr>
          <w:rStyle w:val="s0"/>
          <w:rFonts w:ascii="Times New Roman" w:hAnsi="Times New Roman" w:cs="Times New Roman"/>
          <w:sz w:val="28"/>
          <w:szCs w:val="28"/>
        </w:rPr>
        <w:t xml:space="preserve"> стандартов РК, </w:t>
      </w:r>
      <w:r w:rsidRPr="003871F6">
        <w:rPr>
          <w:rStyle w:val="s0"/>
          <w:rFonts w:ascii="Times New Roman" w:hAnsi="Times New Roman" w:cs="Times New Roman"/>
          <w:sz w:val="28"/>
          <w:szCs w:val="28"/>
        </w:rPr>
        <w:t xml:space="preserve">устанавливающие схемы метрологической </w:t>
      </w:r>
      <w:proofErr w:type="spellStart"/>
      <w:r w:rsidRPr="003871F6">
        <w:rPr>
          <w:rStyle w:val="s0"/>
          <w:rFonts w:ascii="Times New Roman" w:hAnsi="Times New Roman" w:cs="Times New Roman"/>
          <w:sz w:val="28"/>
          <w:szCs w:val="28"/>
        </w:rPr>
        <w:t>прослеживаемости</w:t>
      </w:r>
      <w:proofErr w:type="spellEnd"/>
    </w:p>
    <w:p w:rsidR="003871F6" w:rsidRPr="003871F6" w:rsidRDefault="003871F6" w:rsidP="002329E9">
      <w:pPr>
        <w:spacing w:after="0" w:line="240" w:lineRule="auto"/>
        <w:ind w:firstLine="708"/>
        <w:jc w:val="both"/>
        <w:rPr>
          <w:rFonts w:ascii="Times New Roman" w:hAnsi="Times New Roman" w:cs="Times New Roman"/>
          <w:sz w:val="28"/>
          <w:szCs w:val="28"/>
        </w:rPr>
      </w:pPr>
    </w:p>
    <w:p w:rsidR="00284EFC" w:rsidRPr="00E46281" w:rsidRDefault="00840E45" w:rsidP="00E46281">
      <w:pPr>
        <w:spacing w:after="0" w:line="240" w:lineRule="auto"/>
        <w:ind w:firstLine="567"/>
        <w:jc w:val="both"/>
        <w:rPr>
          <w:rFonts w:ascii="Times New Roman" w:hAnsi="Times New Roman" w:cs="Times New Roman"/>
          <w:sz w:val="28"/>
          <w:szCs w:val="28"/>
        </w:rPr>
      </w:pPr>
      <w:r w:rsidRPr="00E46281">
        <w:rPr>
          <w:rFonts w:ascii="Times New Roman" w:hAnsi="Times New Roman" w:cs="Times New Roman"/>
          <w:sz w:val="28"/>
          <w:szCs w:val="28"/>
        </w:rPr>
        <w:t xml:space="preserve">В последнее время важность понятия </w:t>
      </w:r>
      <w:r w:rsidRPr="00415077">
        <w:rPr>
          <w:rStyle w:val="aa"/>
          <w:rFonts w:ascii="Times New Roman" w:hAnsi="Times New Roman" w:cs="Times New Roman"/>
          <w:b w:val="0"/>
          <w:sz w:val="28"/>
          <w:szCs w:val="28"/>
        </w:rPr>
        <w:t xml:space="preserve">метрологическая </w:t>
      </w:r>
      <w:proofErr w:type="spellStart"/>
      <w:r w:rsidRPr="00415077">
        <w:rPr>
          <w:rStyle w:val="aa"/>
          <w:rFonts w:ascii="Times New Roman" w:hAnsi="Times New Roman" w:cs="Times New Roman"/>
          <w:b w:val="0"/>
          <w:sz w:val="28"/>
          <w:szCs w:val="28"/>
        </w:rPr>
        <w:t>прослеживаемость</w:t>
      </w:r>
      <w:proofErr w:type="spellEnd"/>
      <w:r w:rsidRPr="00E46281">
        <w:rPr>
          <w:rFonts w:ascii="Times New Roman" w:hAnsi="Times New Roman" w:cs="Times New Roman"/>
          <w:sz w:val="28"/>
          <w:szCs w:val="28"/>
        </w:rPr>
        <w:t xml:space="preserve"> все чаще подчеркивается различными международными организациями (например, </w:t>
      </w:r>
      <w:r w:rsidRPr="00415077">
        <w:rPr>
          <w:rStyle w:val="aa"/>
          <w:rFonts w:ascii="Times New Roman" w:hAnsi="Times New Roman" w:cs="Times New Roman"/>
          <w:b w:val="0"/>
          <w:sz w:val="28"/>
          <w:szCs w:val="28"/>
        </w:rPr>
        <w:t>BIPM, IUPAC, EURACHEM</w:t>
      </w:r>
      <w:r w:rsidRPr="00415077">
        <w:rPr>
          <w:rFonts w:ascii="Times New Roman" w:hAnsi="Times New Roman" w:cs="Times New Roman"/>
          <w:b/>
          <w:sz w:val="28"/>
          <w:szCs w:val="28"/>
        </w:rPr>
        <w:t>)</w:t>
      </w:r>
      <w:r w:rsidRPr="00E46281">
        <w:rPr>
          <w:rFonts w:ascii="Times New Roman" w:hAnsi="Times New Roman" w:cs="Times New Roman"/>
          <w:sz w:val="28"/>
          <w:szCs w:val="28"/>
        </w:rPr>
        <w:t xml:space="preserve"> и документами (например,</w:t>
      </w:r>
      <w:r w:rsidRPr="00415077">
        <w:rPr>
          <w:rStyle w:val="aa"/>
          <w:rFonts w:ascii="Times New Roman" w:hAnsi="Times New Roman" w:cs="Times New Roman"/>
          <w:b w:val="0"/>
          <w:sz w:val="28"/>
          <w:szCs w:val="28"/>
        </w:rPr>
        <w:t> ISO/IEC 17025-2019</w:t>
      </w:r>
      <w:r w:rsidRPr="00415077">
        <w:rPr>
          <w:rFonts w:ascii="Times New Roman" w:hAnsi="Times New Roman" w:cs="Times New Roman"/>
          <w:b/>
          <w:sz w:val="28"/>
          <w:szCs w:val="28"/>
        </w:rPr>
        <w:t>).</w:t>
      </w:r>
      <w:r w:rsidRPr="00E46281">
        <w:rPr>
          <w:rFonts w:ascii="Times New Roman" w:hAnsi="Times New Roman" w:cs="Times New Roman"/>
          <w:sz w:val="28"/>
          <w:szCs w:val="28"/>
        </w:rPr>
        <w:t xml:space="preserve"> И любая организация, которая выполняет измерения (лаборатории разного уровня, производители стандартных образцов, провайдеры проверки квалификации, не говоря уже о метрологических институтах) должна не просто правильно понимать, что такое метрологическая </w:t>
      </w:r>
      <w:proofErr w:type="spellStart"/>
      <w:r w:rsidRPr="00E46281">
        <w:rPr>
          <w:rFonts w:ascii="Times New Roman" w:hAnsi="Times New Roman" w:cs="Times New Roman"/>
          <w:sz w:val="28"/>
          <w:szCs w:val="28"/>
        </w:rPr>
        <w:t>прослеживаемость</w:t>
      </w:r>
      <w:proofErr w:type="spellEnd"/>
      <w:r w:rsidRPr="00E46281">
        <w:rPr>
          <w:rFonts w:ascii="Times New Roman" w:hAnsi="Times New Roman" w:cs="Times New Roman"/>
          <w:sz w:val="28"/>
          <w:szCs w:val="28"/>
        </w:rPr>
        <w:t>, но и уметь ее обеспечить.</w:t>
      </w:r>
    </w:p>
    <w:p w:rsidR="00840E45" w:rsidRPr="00E46281" w:rsidRDefault="00840E45" w:rsidP="00E46281">
      <w:pPr>
        <w:spacing w:after="0" w:line="240" w:lineRule="auto"/>
        <w:ind w:firstLine="567"/>
        <w:jc w:val="both"/>
        <w:rPr>
          <w:rFonts w:ascii="Times New Roman" w:hAnsi="Times New Roman" w:cs="Times New Roman"/>
          <w:sz w:val="28"/>
          <w:szCs w:val="28"/>
        </w:rPr>
      </w:pPr>
      <w:proofErr w:type="gramStart"/>
      <w:r w:rsidRPr="00E46281">
        <w:rPr>
          <w:rFonts w:ascii="Times New Roman" w:hAnsi="Times New Roman" w:cs="Times New Roman"/>
          <w:sz w:val="28"/>
          <w:szCs w:val="28"/>
        </w:rPr>
        <w:t xml:space="preserve">Понятие метрологической </w:t>
      </w:r>
      <w:proofErr w:type="spellStart"/>
      <w:r w:rsidRPr="00E46281">
        <w:rPr>
          <w:rFonts w:ascii="Times New Roman" w:hAnsi="Times New Roman" w:cs="Times New Roman"/>
          <w:sz w:val="28"/>
          <w:szCs w:val="28"/>
        </w:rPr>
        <w:t>прослеживаемости</w:t>
      </w:r>
      <w:proofErr w:type="spellEnd"/>
      <w:r w:rsidRPr="00E46281">
        <w:rPr>
          <w:rFonts w:ascii="Times New Roman" w:hAnsi="Times New Roman" w:cs="Times New Roman"/>
          <w:sz w:val="28"/>
          <w:szCs w:val="28"/>
        </w:rPr>
        <w:t xml:space="preserve"> закреплено BIPM в Международном словаре по метрологии (JCGM 200:2012)</w:t>
      </w:r>
      <w:proofErr w:type="gramEnd"/>
      <w:r w:rsidRPr="00E46281">
        <w:rPr>
          <w:rFonts w:ascii="Times New Roman" w:hAnsi="Times New Roman" w:cs="Times New Roman"/>
          <w:sz w:val="28"/>
          <w:szCs w:val="28"/>
        </w:rPr>
        <w:t>:</w:t>
      </w:r>
      <w:r w:rsidRPr="00415077">
        <w:rPr>
          <w:rStyle w:val="aa"/>
          <w:rFonts w:ascii="Times New Roman" w:hAnsi="Times New Roman" w:cs="Times New Roman"/>
          <w:b w:val="0"/>
          <w:i/>
          <w:sz w:val="28"/>
          <w:szCs w:val="28"/>
        </w:rPr>
        <w:t xml:space="preserve">Метрологическая </w:t>
      </w:r>
      <w:proofErr w:type="spellStart"/>
      <w:r w:rsidRPr="00415077">
        <w:rPr>
          <w:rStyle w:val="aa"/>
          <w:rFonts w:ascii="Times New Roman" w:hAnsi="Times New Roman" w:cs="Times New Roman"/>
          <w:b w:val="0"/>
          <w:i/>
          <w:sz w:val="28"/>
          <w:szCs w:val="28"/>
        </w:rPr>
        <w:t>прослеживаемость</w:t>
      </w:r>
      <w:proofErr w:type="spellEnd"/>
      <w:r w:rsidRPr="00E46281">
        <w:rPr>
          <w:rFonts w:ascii="Times New Roman" w:hAnsi="Times New Roman" w:cs="Times New Roman"/>
          <w:sz w:val="28"/>
          <w:szCs w:val="28"/>
        </w:rPr>
        <w:t xml:space="preserve"> – свойство результата измерения, в соответствии с </w:t>
      </w:r>
      <w:r w:rsidRPr="00E46281">
        <w:rPr>
          <w:rFonts w:ascii="Times New Roman" w:hAnsi="Times New Roman" w:cs="Times New Roman"/>
          <w:sz w:val="28"/>
          <w:szCs w:val="28"/>
        </w:rPr>
        <w:lastRenderedPageBreak/>
        <w:t xml:space="preserve">которым результат может быть соотнесен с основой для сравнения через документированную непрерывную цепь калибровок, каждая из которых вносит вклад в неопределенность измерений. </w:t>
      </w:r>
    </w:p>
    <w:p w:rsidR="00840E45" w:rsidRPr="00E46281" w:rsidRDefault="00840E45" w:rsidP="00E46281">
      <w:pPr>
        <w:spacing w:after="0" w:line="240" w:lineRule="auto"/>
        <w:ind w:firstLine="567"/>
        <w:jc w:val="both"/>
        <w:rPr>
          <w:rFonts w:ascii="Times New Roman" w:hAnsi="Times New Roman" w:cs="Times New Roman"/>
          <w:sz w:val="28"/>
          <w:szCs w:val="28"/>
        </w:rPr>
      </w:pPr>
      <w:proofErr w:type="spellStart"/>
      <w:r w:rsidRPr="00E46281">
        <w:rPr>
          <w:rFonts w:ascii="Times New Roman" w:hAnsi="Times New Roman" w:cs="Times New Roman"/>
          <w:sz w:val="28"/>
          <w:szCs w:val="28"/>
        </w:rPr>
        <w:t>Метрологическаяпрослеживаемость</w:t>
      </w:r>
      <w:proofErr w:type="spellEnd"/>
      <w:r w:rsidRPr="00E46281">
        <w:rPr>
          <w:rFonts w:ascii="Times New Roman" w:hAnsi="Times New Roman" w:cs="Times New Roman"/>
          <w:sz w:val="28"/>
          <w:szCs w:val="28"/>
        </w:rPr>
        <w:t xml:space="preserve"> относится именно к результату измерения. В задачи организации, проводящей измерения, входит установление метрологической </w:t>
      </w:r>
      <w:proofErr w:type="spellStart"/>
      <w:r w:rsidRPr="00E46281">
        <w:rPr>
          <w:rFonts w:ascii="Times New Roman" w:hAnsi="Times New Roman" w:cs="Times New Roman"/>
          <w:sz w:val="28"/>
          <w:szCs w:val="28"/>
        </w:rPr>
        <w:t>прослеживаемости</w:t>
      </w:r>
      <w:proofErr w:type="spellEnd"/>
      <w:r w:rsidRPr="00E46281">
        <w:rPr>
          <w:rFonts w:ascii="Times New Roman" w:hAnsi="Times New Roman" w:cs="Times New Roman"/>
          <w:sz w:val="28"/>
          <w:szCs w:val="28"/>
        </w:rPr>
        <w:t xml:space="preserve"> получаемых результатов измерений и, при необходимости, ее демонстрация (например, заказчику, органу по аккредитации).</w:t>
      </w:r>
    </w:p>
    <w:p w:rsidR="00840E45" w:rsidRPr="00E46281" w:rsidRDefault="00840E45" w:rsidP="00E46281">
      <w:pPr>
        <w:spacing w:after="0" w:line="240" w:lineRule="auto"/>
        <w:ind w:firstLine="567"/>
        <w:jc w:val="both"/>
        <w:rPr>
          <w:rFonts w:ascii="Times New Roman" w:hAnsi="Times New Roman" w:cs="Times New Roman"/>
          <w:sz w:val="28"/>
          <w:szCs w:val="28"/>
        </w:rPr>
      </w:pPr>
      <w:proofErr w:type="gramStart"/>
      <w:r w:rsidRPr="00E46281">
        <w:rPr>
          <w:rFonts w:ascii="Times New Roman" w:hAnsi="Times New Roman" w:cs="Times New Roman"/>
          <w:sz w:val="28"/>
          <w:szCs w:val="28"/>
        </w:rPr>
        <w:t xml:space="preserve">Важность метрологической </w:t>
      </w:r>
      <w:proofErr w:type="spellStart"/>
      <w:r w:rsidRPr="00E46281">
        <w:rPr>
          <w:rFonts w:ascii="Times New Roman" w:hAnsi="Times New Roman" w:cs="Times New Roman"/>
          <w:sz w:val="28"/>
          <w:szCs w:val="28"/>
        </w:rPr>
        <w:t>прослеживаемости</w:t>
      </w:r>
      <w:proofErr w:type="spellEnd"/>
      <w:r w:rsidRPr="00E46281">
        <w:rPr>
          <w:rFonts w:ascii="Times New Roman" w:hAnsi="Times New Roman" w:cs="Times New Roman"/>
          <w:sz w:val="28"/>
          <w:szCs w:val="28"/>
        </w:rPr>
        <w:t xml:space="preserve"> заключается в том, что благодаря ей обеспечивается метрологическая сопоставимость результатов измерений, т.е. результаты измерений независимо от порядка их измеренных значений и соответствующих неопределенностей измерений, понимаются единообразно и их можно сравнивать для различных целей (например, измерение массы разных объектов, выраженное в килограммах, с целью ранжирования или с целью принятия решения о соответствии заданным требованиям).</w:t>
      </w:r>
      <w:proofErr w:type="gramEnd"/>
    </w:p>
    <w:p w:rsidR="00E46281" w:rsidRPr="00E46281" w:rsidRDefault="00E46281" w:rsidP="00E46281">
      <w:pPr>
        <w:spacing w:after="0" w:line="240" w:lineRule="auto"/>
        <w:ind w:firstLine="567"/>
        <w:jc w:val="both"/>
        <w:rPr>
          <w:rFonts w:ascii="Times New Roman" w:eastAsia="Times New Roman" w:hAnsi="Times New Roman" w:cs="Times New Roman"/>
          <w:sz w:val="28"/>
          <w:szCs w:val="28"/>
          <w:lang w:eastAsia="ru-RU"/>
        </w:rPr>
      </w:pPr>
      <w:r w:rsidRPr="00415077">
        <w:rPr>
          <w:rFonts w:ascii="Times New Roman" w:eastAsia="Times New Roman" w:hAnsi="Times New Roman" w:cs="Times New Roman"/>
          <w:bCs/>
          <w:sz w:val="28"/>
          <w:szCs w:val="28"/>
          <w:lang w:eastAsia="ru-RU"/>
        </w:rPr>
        <w:t>Для того</w:t>
      </w:r>
      <w:proofErr w:type="gramStart"/>
      <w:r w:rsidRPr="00415077">
        <w:rPr>
          <w:rFonts w:ascii="Times New Roman" w:eastAsia="Times New Roman" w:hAnsi="Times New Roman" w:cs="Times New Roman"/>
          <w:bCs/>
          <w:sz w:val="28"/>
          <w:szCs w:val="28"/>
          <w:lang w:eastAsia="ru-RU"/>
        </w:rPr>
        <w:t>,</w:t>
      </w:r>
      <w:proofErr w:type="gramEnd"/>
      <w:r w:rsidRPr="00415077">
        <w:rPr>
          <w:rFonts w:ascii="Times New Roman" w:eastAsia="Times New Roman" w:hAnsi="Times New Roman" w:cs="Times New Roman"/>
          <w:bCs/>
          <w:sz w:val="28"/>
          <w:szCs w:val="28"/>
          <w:lang w:eastAsia="ru-RU"/>
        </w:rPr>
        <w:t xml:space="preserve"> чтобы установить метрологическую </w:t>
      </w:r>
      <w:proofErr w:type="spellStart"/>
      <w:r w:rsidRPr="00415077">
        <w:rPr>
          <w:rFonts w:ascii="Times New Roman" w:eastAsia="Times New Roman" w:hAnsi="Times New Roman" w:cs="Times New Roman"/>
          <w:bCs/>
          <w:sz w:val="28"/>
          <w:szCs w:val="28"/>
          <w:lang w:eastAsia="ru-RU"/>
        </w:rPr>
        <w:t>прослеживаемость</w:t>
      </w:r>
      <w:proofErr w:type="spellEnd"/>
      <w:r w:rsidRPr="00415077">
        <w:rPr>
          <w:rFonts w:ascii="Times New Roman" w:eastAsia="Times New Roman" w:hAnsi="Times New Roman" w:cs="Times New Roman"/>
          <w:bCs/>
          <w:sz w:val="28"/>
          <w:szCs w:val="28"/>
          <w:lang w:eastAsia="ru-RU"/>
        </w:rPr>
        <w:t xml:space="preserve"> результатов измерений необходимы следующие элементы:</w:t>
      </w:r>
    </w:p>
    <w:p w:rsidR="00E46281" w:rsidRPr="00E46281" w:rsidRDefault="00E46281" w:rsidP="00345F32">
      <w:pPr>
        <w:numPr>
          <w:ilvl w:val="0"/>
          <w:numId w:val="23"/>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основа для сравнения;</w:t>
      </w:r>
    </w:p>
    <w:p w:rsidR="00E46281" w:rsidRPr="00E46281" w:rsidRDefault="00E46281" w:rsidP="00345F32">
      <w:pPr>
        <w:numPr>
          <w:ilvl w:val="0"/>
          <w:numId w:val="23"/>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непрерывная цепь калибровок;</w:t>
      </w:r>
    </w:p>
    <w:p w:rsidR="00E46281" w:rsidRPr="00E46281" w:rsidRDefault="00E46281" w:rsidP="00345F32">
      <w:pPr>
        <w:numPr>
          <w:ilvl w:val="0"/>
          <w:numId w:val="23"/>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неопределенность измерений.</w:t>
      </w:r>
    </w:p>
    <w:p w:rsidR="00E46281" w:rsidRPr="00E46281" w:rsidRDefault="00E46281" w:rsidP="00E46281">
      <w:pPr>
        <w:spacing w:after="0" w:line="240" w:lineRule="auto"/>
        <w:ind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В качестве основы для сравнения могут выступать: единица измерения, методика измерений, эталон (в том числе сертифицированный стандартный образец) или их сочетание.</w:t>
      </w:r>
    </w:p>
    <w:p w:rsidR="00E46281" w:rsidRPr="00E46281" w:rsidRDefault="00E46281" w:rsidP="00E46281">
      <w:pPr>
        <w:spacing w:after="0" w:line="240" w:lineRule="auto"/>
        <w:ind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 xml:space="preserve">Непрерывная цепь калибровок позволяет связать значение величины, воспроизводимой основой для сравнения, с результатом измерения, который получается с применением измерительной системы согласно методике измерений. Эта связь обеспечивается последовательной калибровкой эталонов (эталонов, с менее точными метрологическими характеристиками, по эталонам с более точными метрологическими характеристиками) и на последнем этапе калибровкой измерительной системы по рабочему эталону. Поскольку калибровка представляет собой процедуру сравнения (сличения) и технически предполагает выполнение измерений, то точность полученных измеренных значений не разных </w:t>
      </w:r>
      <w:proofErr w:type="gramStart"/>
      <w:r w:rsidRPr="00E46281">
        <w:rPr>
          <w:rFonts w:ascii="Times New Roman" w:eastAsia="Times New Roman" w:hAnsi="Times New Roman" w:cs="Times New Roman"/>
          <w:sz w:val="28"/>
          <w:szCs w:val="28"/>
          <w:lang w:eastAsia="ru-RU"/>
        </w:rPr>
        <w:t>звеньях</w:t>
      </w:r>
      <w:proofErr w:type="gramEnd"/>
      <w:r w:rsidRPr="00E46281">
        <w:rPr>
          <w:rFonts w:ascii="Times New Roman" w:eastAsia="Times New Roman" w:hAnsi="Times New Roman" w:cs="Times New Roman"/>
          <w:sz w:val="28"/>
          <w:szCs w:val="28"/>
          <w:lang w:eastAsia="ru-RU"/>
        </w:rPr>
        <w:t xml:space="preserve"> цепи калибровок будет характеризоваться оценкой неопределенности.</w:t>
      </w:r>
    </w:p>
    <w:p w:rsidR="00E46281" w:rsidRPr="00E46281" w:rsidRDefault="00E46281" w:rsidP="00E46281">
      <w:pPr>
        <w:spacing w:after="0" w:line="240" w:lineRule="auto"/>
        <w:ind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Неопределенность измерений будет возрастать по мере продвижения по цепи калибровок, от основы для сравнения (наименьшая неопределенность) до результата измерения (наибольшая неопределенность), полученного с применением измерительной системы.</w:t>
      </w:r>
    </w:p>
    <w:p w:rsidR="00E46281" w:rsidRPr="00E46281" w:rsidRDefault="00E46281" w:rsidP="00E46281">
      <w:pPr>
        <w:spacing w:after="0" w:line="240" w:lineRule="auto"/>
        <w:ind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Для того</w:t>
      </w:r>
      <w:proofErr w:type="gramStart"/>
      <w:r w:rsidRPr="00E46281">
        <w:rPr>
          <w:rFonts w:ascii="Times New Roman" w:eastAsia="Times New Roman" w:hAnsi="Times New Roman" w:cs="Times New Roman"/>
          <w:sz w:val="28"/>
          <w:szCs w:val="28"/>
          <w:lang w:eastAsia="ru-RU"/>
        </w:rPr>
        <w:t>,</w:t>
      </w:r>
      <w:proofErr w:type="gramEnd"/>
      <w:r w:rsidRPr="00E46281">
        <w:rPr>
          <w:rFonts w:ascii="Times New Roman" w:eastAsia="Times New Roman" w:hAnsi="Times New Roman" w:cs="Times New Roman"/>
          <w:sz w:val="28"/>
          <w:szCs w:val="28"/>
          <w:lang w:eastAsia="ru-RU"/>
        </w:rPr>
        <w:t xml:space="preserve"> чтобы обеспечить метрологическую </w:t>
      </w:r>
      <w:proofErr w:type="spellStart"/>
      <w:r w:rsidRPr="00E46281">
        <w:rPr>
          <w:rFonts w:ascii="Times New Roman" w:eastAsia="Times New Roman" w:hAnsi="Times New Roman" w:cs="Times New Roman"/>
          <w:sz w:val="28"/>
          <w:szCs w:val="28"/>
          <w:lang w:eastAsia="ru-RU"/>
        </w:rPr>
        <w:t>прослеживаемость</w:t>
      </w:r>
      <w:proofErr w:type="spellEnd"/>
      <w:r w:rsidRPr="00E46281">
        <w:rPr>
          <w:rFonts w:ascii="Times New Roman" w:eastAsia="Times New Roman" w:hAnsi="Times New Roman" w:cs="Times New Roman"/>
          <w:sz w:val="28"/>
          <w:szCs w:val="28"/>
          <w:lang w:eastAsia="ru-RU"/>
        </w:rPr>
        <w:t xml:space="preserve"> своих результатов, организации, которая выполняет измерения, как минимум следует:</w:t>
      </w:r>
    </w:p>
    <w:p w:rsidR="00E46281" w:rsidRPr="00E46281" w:rsidRDefault="00E46281" w:rsidP="00345F32">
      <w:pPr>
        <w:numPr>
          <w:ilvl w:val="0"/>
          <w:numId w:val="2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proofErr w:type="gramStart"/>
      <w:r w:rsidRPr="00E46281">
        <w:rPr>
          <w:rFonts w:ascii="Times New Roman" w:eastAsia="Times New Roman" w:hAnsi="Times New Roman" w:cs="Times New Roman"/>
          <w:sz w:val="28"/>
          <w:szCs w:val="28"/>
          <w:lang w:eastAsia="ru-RU"/>
        </w:rPr>
        <w:t xml:space="preserve">выполнить калибровку средств измерений и измерительных систем, которые непосредственно участвуют в измерении измеряемой величины, в измерении или контроле значимых влияющих величин; калибровка может </w:t>
      </w:r>
      <w:r w:rsidRPr="00E46281">
        <w:rPr>
          <w:rFonts w:ascii="Times New Roman" w:eastAsia="Times New Roman" w:hAnsi="Times New Roman" w:cs="Times New Roman"/>
          <w:sz w:val="28"/>
          <w:szCs w:val="28"/>
          <w:lang w:eastAsia="ru-RU"/>
        </w:rPr>
        <w:lastRenderedPageBreak/>
        <w:t xml:space="preserve">выполняться своими силами, с применением откалиброванных эталонов (в том числе сертифицированных стандартных образцов) или в калибровочной лаборатории; откалиброванные эталоны должны иметь документальные свидетельства с демонстрацией метрологической </w:t>
      </w:r>
      <w:proofErr w:type="spellStart"/>
      <w:r w:rsidRPr="00E46281">
        <w:rPr>
          <w:rFonts w:ascii="Times New Roman" w:eastAsia="Times New Roman" w:hAnsi="Times New Roman" w:cs="Times New Roman"/>
          <w:sz w:val="28"/>
          <w:szCs w:val="28"/>
          <w:lang w:eastAsia="ru-RU"/>
        </w:rPr>
        <w:t>прослеживаемости</w:t>
      </w:r>
      <w:proofErr w:type="spellEnd"/>
      <w:r w:rsidRPr="00E46281">
        <w:rPr>
          <w:rFonts w:ascii="Times New Roman" w:eastAsia="Times New Roman" w:hAnsi="Times New Roman" w:cs="Times New Roman"/>
          <w:sz w:val="28"/>
          <w:szCs w:val="28"/>
          <w:lang w:eastAsia="ru-RU"/>
        </w:rPr>
        <w:t xml:space="preserve"> результатов измерений величин, которые они воспроизводят;</w:t>
      </w:r>
      <w:proofErr w:type="gramEnd"/>
    </w:p>
    <w:p w:rsidR="00E46281" w:rsidRPr="00E46281" w:rsidRDefault="00E46281" w:rsidP="00345F32">
      <w:pPr>
        <w:numPr>
          <w:ilvl w:val="0"/>
          <w:numId w:val="2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 xml:space="preserve">использовать </w:t>
      </w:r>
      <w:proofErr w:type="spellStart"/>
      <w:r w:rsidRPr="00E46281">
        <w:rPr>
          <w:rFonts w:ascii="Times New Roman" w:eastAsia="Times New Roman" w:hAnsi="Times New Roman" w:cs="Times New Roman"/>
          <w:sz w:val="28"/>
          <w:szCs w:val="28"/>
          <w:lang w:eastAsia="ru-RU"/>
        </w:rPr>
        <w:t>валидированные</w:t>
      </w:r>
      <w:proofErr w:type="spellEnd"/>
      <w:r w:rsidRPr="00E46281">
        <w:rPr>
          <w:rFonts w:ascii="Times New Roman" w:eastAsia="Times New Roman" w:hAnsi="Times New Roman" w:cs="Times New Roman"/>
          <w:sz w:val="28"/>
          <w:szCs w:val="28"/>
          <w:lang w:eastAsia="ru-RU"/>
        </w:rPr>
        <w:t xml:space="preserve"> методики выполнения измерений;</w:t>
      </w:r>
    </w:p>
    <w:p w:rsidR="00E46281" w:rsidRPr="00E46281" w:rsidRDefault="00E46281" w:rsidP="00345F32">
      <w:pPr>
        <w:numPr>
          <w:ilvl w:val="0"/>
          <w:numId w:val="2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E46281">
        <w:rPr>
          <w:rFonts w:ascii="Times New Roman" w:eastAsia="Times New Roman" w:hAnsi="Times New Roman" w:cs="Times New Roman"/>
          <w:sz w:val="28"/>
          <w:szCs w:val="28"/>
          <w:lang w:eastAsia="ru-RU"/>
        </w:rPr>
        <w:t>составить бюджет неопределенности измерений.</w:t>
      </w:r>
    </w:p>
    <w:p w:rsidR="00E46281" w:rsidRPr="00E46281" w:rsidRDefault="00E46281" w:rsidP="00E46281">
      <w:pPr>
        <w:spacing w:after="0" w:line="240" w:lineRule="auto"/>
        <w:ind w:firstLine="567"/>
        <w:jc w:val="both"/>
        <w:rPr>
          <w:rFonts w:ascii="Times New Roman" w:eastAsia="Times New Roman" w:hAnsi="Times New Roman" w:cs="Times New Roman"/>
          <w:sz w:val="28"/>
          <w:szCs w:val="28"/>
          <w:lang w:eastAsia="ru-RU"/>
        </w:rPr>
      </w:pPr>
      <w:proofErr w:type="gramStart"/>
      <w:r w:rsidRPr="00E46281">
        <w:rPr>
          <w:rFonts w:ascii="Times New Roman" w:eastAsia="Times New Roman" w:hAnsi="Times New Roman" w:cs="Times New Roman"/>
          <w:sz w:val="28"/>
          <w:szCs w:val="28"/>
          <w:lang w:eastAsia="ru-RU"/>
        </w:rPr>
        <w:t xml:space="preserve">Простыми словами, если организация выбирает калибровочную лабораторию или производителя сертифицированных стандартных образцов, то, желательно, чтобы они были аккредитованы или признаваемы в рамках международных/региональных соглашений, а в выдаваемых ими документах (например, сертификаты калибровки, сертификаты или паспорта на стандартные образцы) была указана неопределенность измерений связанная с измеренными значениями величин и информация о метрологической </w:t>
      </w:r>
      <w:proofErr w:type="spellStart"/>
      <w:r w:rsidRPr="00E46281">
        <w:rPr>
          <w:rFonts w:ascii="Times New Roman" w:eastAsia="Times New Roman" w:hAnsi="Times New Roman" w:cs="Times New Roman"/>
          <w:sz w:val="28"/>
          <w:szCs w:val="28"/>
          <w:lang w:eastAsia="ru-RU"/>
        </w:rPr>
        <w:t>прослеживаемости</w:t>
      </w:r>
      <w:proofErr w:type="spellEnd"/>
      <w:r w:rsidRPr="00E46281">
        <w:rPr>
          <w:rFonts w:ascii="Times New Roman" w:eastAsia="Times New Roman" w:hAnsi="Times New Roman" w:cs="Times New Roman"/>
          <w:sz w:val="28"/>
          <w:szCs w:val="28"/>
          <w:lang w:eastAsia="ru-RU"/>
        </w:rPr>
        <w:t xml:space="preserve"> установленных измеренных значений величин.</w:t>
      </w:r>
      <w:proofErr w:type="gramEnd"/>
    </w:p>
    <w:p w:rsidR="00E46281" w:rsidRDefault="003871F6" w:rsidP="003871F6">
      <w:pPr>
        <w:spacing w:after="0" w:line="240" w:lineRule="auto"/>
        <w:ind w:firstLine="708"/>
        <w:jc w:val="both"/>
        <w:rPr>
          <w:rStyle w:val="s1"/>
          <w:rFonts w:ascii="Times New Roman" w:hAnsi="Times New Roman" w:cs="Times New Roman"/>
          <w:sz w:val="28"/>
          <w:szCs w:val="28"/>
        </w:rPr>
      </w:pPr>
      <w:r w:rsidRPr="003871F6">
        <w:rPr>
          <w:rFonts w:ascii="Times New Roman" w:hAnsi="Times New Roman" w:cs="Times New Roman"/>
          <w:b/>
          <w:sz w:val="28"/>
          <w:szCs w:val="28"/>
        </w:rPr>
        <w:t xml:space="preserve">В Республике Казахстан действуют национальные стандарты,  </w:t>
      </w:r>
      <w:r w:rsidRPr="003871F6">
        <w:rPr>
          <w:rStyle w:val="s0"/>
          <w:rFonts w:ascii="Times New Roman" w:hAnsi="Times New Roman" w:cs="Times New Roman"/>
          <w:b/>
          <w:sz w:val="28"/>
          <w:szCs w:val="28"/>
        </w:rPr>
        <w:t xml:space="preserve">устанавливающие схемы метрологической </w:t>
      </w:r>
      <w:proofErr w:type="spellStart"/>
      <w:r w:rsidRPr="003871F6">
        <w:rPr>
          <w:rStyle w:val="s0"/>
          <w:rFonts w:ascii="Times New Roman" w:hAnsi="Times New Roman" w:cs="Times New Roman"/>
          <w:b/>
          <w:sz w:val="28"/>
          <w:szCs w:val="28"/>
        </w:rPr>
        <w:t>прослеживаемости</w:t>
      </w:r>
      <w:r w:rsidR="006629A7">
        <w:rPr>
          <w:rStyle w:val="s0"/>
          <w:rFonts w:ascii="Times New Roman" w:hAnsi="Times New Roman" w:cs="Times New Roman"/>
          <w:b/>
          <w:sz w:val="28"/>
          <w:szCs w:val="28"/>
        </w:rPr>
        <w:t>СИ</w:t>
      </w:r>
      <w:proofErr w:type="spellEnd"/>
      <w:r w:rsidR="006629A7">
        <w:rPr>
          <w:rStyle w:val="s0"/>
          <w:rFonts w:ascii="Times New Roman" w:hAnsi="Times New Roman" w:cs="Times New Roman"/>
          <w:b/>
          <w:sz w:val="28"/>
          <w:szCs w:val="28"/>
        </w:rPr>
        <w:t xml:space="preserve"> </w:t>
      </w:r>
      <w:r w:rsidRPr="003871F6">
        <w:rPr>
          <w:rStyle w:val="s0"/>
          <w:rFonts w:ascii="Times New Roman" w:hAnsi="Times New Roman" w:cs="Times New Roman"/>
          <w:b/>
          <w:sz w:val="28"/>
          <w:szCs w:val="28"/>
        </w:rPr>
        <w:t xml:space="preserve">– </w:t>
      </w:r>
      <w:proofErr w:type="gramStart"/>
      <w:r w:rsidRPr="009C3F9E">
        <w:rPr>
          <w:rStyle w:val="s0"/>
          <w:rFonts w:ascii="Times New Roman" w:hAnsi="Times New Roman" w:cs="Times New Roman"/>
          <w:sz w:val="28"/>
          <w:szCs w:val="28"/>
        </w:rPr>
        <w:t>СТ</w:t>
      </w:r>
      <w:proofErr w:type="gramEnd"/>
      <w:r w:rsidRPr="009C3F9E">
        <w:rPr>
          <w:rStyle w:val="s0"/>
          <w:rFonts w:ascii="Times New Roman" w:hAnsi="Times New Roman" w:cs="Times New Roman"/>
          <w:sz w:val="28"/>
          <w:szCs w:val="28"/>
        </w:rPr>
        <w:t xml:space="preserve"> РК</w:t>
      </w:r>
      <w:r w:rsidRPr="009C3F9E">
        <w:rPr>
          <w:rStyle w:val="s1"/>
          <w:rFonts w:ascii="Times New Roman" w:hAnsi="Times New Roman" w:cs="Times New Roman"/>
          <w:sz w:val="28"/>
          <w:szCs w:val="28"/>
        </w:rPr>
        <w:t>2.12-2018. Система калибровки Республики Казахстан</w:t>
      </w:r>
      <w:r w:rsidRPr="009C3F9E">
        <w:rPr>
          <w:rFonts w:ascii="Times New Roman" w:hAnsi="Times New Roman" w:cs="Times New Roman"/>
          <w:sz w:val="28"/>
          <w:szCs w:val="28"/>
        </w:rPr>
        <w:t xml:space="preserve">. </w:t>
      </w:r>
      <w:r w:rsidRPr="009C3F9E">
        <w:rPr>
          <w:rStyle w:val="s1"/>
          <w:rFonts w:ascii="Times New Roman" w:hAnsi="Times New Roman" w:cs="Times New Roman"/>
          <w:sz w:val="28"/>
          <w:szCs w:val="28"/>
        </w:rPr>
        <w:t>Калибровка средств измерений. Организация и порядок проведения</w:t>
      </w:r>
      <w:r w:rsidR="009C3F9E">
        <w:rPr>
          <w:rStyle w:val="s1"/>
          <w:rFonts w:ascii="Times New Roman" w:hAnsi="Times New Roman" w:cs="Times New Roman"/>
          <w:sz w:val="28"/>
          <w:szCs w:val="28"/>
        </w:rPr>
        <w:t xml:space="preserve">, а также  и </w:t>
      </w:r>
      <w:proofErr w:type="gramStart"/>
      <w:r w:rsidR="009C3F9E">
        <w:rPr>
          <w:rStyle w:val="s1"/>
          <w:rFonts w:ascii="Times New Roman" w:hAnsi="Times New Roman" w:cs="Times New Roman"/>
          <w:sz w:val="28"/>
          <w:szCs w:val="28"/>
        </w:rPr>
        <w:t>СТ</w:t>
      </w:r>
      <w:proofErr w:type="gramEnd"/>
      <w:r w:rsidR="009C3F9E">
        <w:rPr>
          <w:rStyle w:val="s1"/>
          <w:rFonts w:ascii="Times New Roman" w:hAnsi="Times New Roman" w:cs="Times New Roman"/>
          <w:sz w:val="28"/>
          <w:szCs w:val="28"/>
        </w:rPr>
        <w:t xml:space="preserve"> РК ИСО/МЭК 17025-2018.</w:t>
      </w:r>
    </w:p>
    <w:p w:rsidR="001B0834" w:rsidRDefault="001B0834" w:rsidP="001B0834">
      <w:pPr>
        <w:spacing w:after="0" w:line="240" w:lineRule="auto"/>
        <w:ind w:firstLine="708"/>
        <w:jc w:val="both"/>
        <w:rPr>
          <w:rStyle w:val="s1"/>
          <w:rFonts w:ascii="Times New Roman" w:hAnsi="Times New Roman" w:cs="Times New Roman"/>
          <w:sz w:val="28"/>
          <w:szCs w:val="28"/>
        </w:rPr>
      </w:pPr>
      <w:r>
        <w:rPr>
          <w:rStyle w:val="s1"/>
          <w:rFonts w:ascii="Times New Roman" w:hAnsi="Times New Roman" w:cs="Times New Roman"/>
          <w:sz w:val="28"/>
          <w:szCs w:val="28"/>
        </w:rPr>
        <w:t xml:space="preserve">В </w:t>
      </w:r>
      <w:proofErr w:type="gramStart"/>
      <w:r>
        <w:rPr>
          <w:rStyle w:val="s1"/>
          <w:rFonts w:ascii="Times New Roman" w:hAnsi="Times New Roman" w:cs="Times New Roman"/>
          <w:sz w:val="28"/>
          <w:szCs w:val="28"/>
        </w:rPr>
        <w:t>СТ</w:t>
      </w:r>
      <w:proofErr w:type="gramEnd"/>
      <w:r>
        <w:rPr>
          <w:rStyle w:val="s1"/>
          <w:rFonts w:ascii="Times New Roman" w:hAnsi="Times New Roman" w:cs="Times New Roman"/>
          <w:sz w:val="28"/>
          <w:szCs w:val="28"/>
        </w:rPr>
        <w:t xml:space="preserve"> РК ИСО/МЭК 17025-2018 в разделе 6.5 приводятся требования к метрологической </w:t>
      </w:r>
      <w:proofErr w:type="spellStart"/>
      <w:r>
        <w:rPr>
          <w:rStyle w:val="s1"/>
          <w:rFonts w:ascii="Times New Roman" w:hAnsi="Times New Roman" w:cs="Times New Roman"/>
          <w:sz w:val="28"/>
          <w:szCs w:val="28"/>
        </w:rPr>
        <w:t>прослеживаемости</w:t>
      </w:r>
      <w:proofErr w:type="spellEnd"/>
      <w:r>
        <w:rPr>
          <w:rStyle w:val="s1"/>
          <w:rFonts w:ascii="Times New Roman" w:hAnsi="Times New Roman" w:cs="Times New Roman"/>
          <w:sz w:val="28"/>
          <w:szCs w:val="28"/>
        </w:rPr>
        <w:t>.</w:t>
      </w:r>
    </w:p>
    <w:p w:rsidR="0079674F" w:rsidRDefault="0079674F" w:rsidP="001B0834">
      <w:pPr>
        <w:spacing w:after="0" w:line="240" w:lineRule="auto"/>
        <w:ind w:firstLine="708"/>
        <w:jc w:val="both"/>
        <w:rPr>
          <w:rStyle w:val="s1"/>
          <w:rFonts w:ascii="Times New Roman" w:hAnsi="Times New Roman" w:cs="Times New Roman"/>
          <w:sz w:val="28"/>
          <w:szCs w:val="28"/>
        </w:rPr>
      </w:pP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 xml:space="preserve">6.5 </w:t>
      </w:r>
      <w:r w:rsidRPr="001B0834">
        <w:rPr>
          <w:rStyle w:val="highlight"/>
          <w:rFonts w:ascii="Times New Roman" w:hAnsi="Times New Roman" w:cs="Times New Roman"/>
          <w:sz w:val="28"/>
          <w:szCs w:val="28"/>
        </w:rPr>
        <w:t xml:space="preserve">Метрологическая </w:t>
      </w:r>
      <w:proofErr w:type="spellStart"/>
      <w:r w:rsidRPr="001B0834">
        <w:rPr>
          <w:rStyle w:val="highlight"/>
          <w:rFonts w:ascii="Times New Roman" w:hAnsi="Times New Roman" w:cs="Times New Roman"/>
          <w:sz w:val="28"/>
          <w:szCs w:val="28"/>
        </w:rPr>
        <w:t>прослеживаемость</w:t>
      </w:r>
      <w:proofErr w:type="spellEnd"/>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 xml:space="preserve">6.5.1 Лаборатория должна установить и поддерживать </w:t>
      </w:r>
      <w:proofErr w:type="spellStart"/>
      <w:r w:rsidRPr="001B0834">
        <w:rPr>
          <w:rStyle w:val="markedcontent"/>
          <w:rFonts w:ascii="Times New Roman" w:hAnsi="Times New Roman" w:cs="Times New Roman"/>
          <w:sz w:val="28"/>
          <w:szCs w:val="28"/>
        </w:rPr>
        <w:t>метрологическуюпрослеживаемостьрезультатов</w:t>
      </w:r>
      <w:proofErr w:type="spellEnd"/>
      <w:r w:rsidRPr="001B0834">
        <w:rPr>
          <w:rStyle w:val="markedcontent"/>
          <w:rFonts w:ascii="Times New Roman" w:hAnsi="Times New Roman" w:cs="Times New Roman"/>
          <w:sz w:val="28"/>
          <w:szCs w:val="28"/>
        </w:rPr>
        <w:t xml:space="preserve"> своих измерений, связывая их с соответствующей основой для сравнения посредством</w:t>
      </w:r>
      <w:r w:rsidRPr="001B0834">
        <w:rPr>
          <w:rFonts w:ascii="Times New Roman" w:hAnsi="Times New Roman" w:cs="Times New Roman"/>
          <w:sz w:val="28"/>
          <w:szCs w:val="28"/>
        </w:rPr>
        <w:br/>
      </w:r>
      <w:r w:rsidRPr="001B0834">
        <w:rPr>
          <w:rStyle w:val="markedcontent"/>
          <w:rFonts w:ascii="Times New Roman" w:hAnsi="Times New Roman" w:cs="Times New Roman"/>
          <w:sz w:val="28"/>
          <w:szCs w:val="28"/>
        </w:rPr>
        <w:t xml:space="preserve">документированной непрерывной цепи калибровок, каждая из которых вносит свой вклад </w:t>
      </w:r>
      <w:proofErr w:type="gramStart"/>
      <w:r w:rsidRPr="001B0834">
        <w:rPr>
          <w:rStyle w:val="markedcontent"/>
          <w:rFonts w:ascii="Times New Roman" w:hAnsi="Times New Roman" w:cs="Times New Roman"/>
          <w:sz w:val="28"/>
          <w:szCs w:val="28"/>
        </w:rPr>
        <w:t>в</w:t>
      </w:r>
      <w:proofErr w:type="gramEnd"/>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неопределенность измерений.</w:t>
      </w: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 xml:space="preserve">Примечание 1 - В ISO/IEC </w:t>
      </w:r>
      <w:proofErr w:type="spellStart"/>
      <w:r w:rsidRPr="001B0834">
        <w:rPr>
          <w:rStyle w:val="markedcontent"/>
          <w:rFonts w:ascii="Times New Roman" w:hAnsi="Times New Roman" w:cs="Times New Roman"/>
          <w:sz w:val="28"/>
          <w:szCs w:val="28"/>
        </w:rPr>
        <w:t>Guide</w:t>
      </w:r>
      <w:proofErr w:type="spellEnd"/>
      <w:r w:rsidRPr="001B0834">
        <w:rPr>
          <w:rStyle w:val="markedcontent"/>
          <w:rFonts w:ascii="Times New Roman" w:hAnsi="Times New Roman" w:cs="Times New Roman"/>
          <w:sz w:val="28"/>
          <w:szCs w:val="28"/>
        </w:rPr>
        <w:t xml:space="preserve"> 99 метрологическая </w:t>
      </w:r>
      <w:proofErr w:type="spellStart"/>
      <w:r w:rsidRPr="001B0834">
        <w:rPr>
          <w:rStyle w:val="markedcontent"/>
          <w:rFonts w:ascii="Times New Roman" w:hAnsi="Times New Roman" w:cs="Times New Roman"/>
          <w:sz w:val="28"/>
          <w:szCs w:val="28"/>
        </w:rPr>
        <w:t>прослеживаемость</w:t>
      </w:r>
      <w:proofErr w:type="spellEnd"/>
      <w:r w:rsidRPr="001B0834">
        <w:rPr>
          <w:rStyle w:val="markedcontent"/>
          <w:rFonts w:ascii="Times New Roman" w:hAnsi="Times New Roman" w:cs="Times New Roman"/>
          <w:sz w:val="28"/>
          <w:szCs w:val="28"/>
        </w:rPr>
        <w:t xml:space="preserve"> определяется как "</w:t>
      </w:r>
      <w:proofErr w:type="spellStart"/>
      <w:r w:rsidRPr="001B0834">
        <w:rPr>
          <w:rStyle w:val="markedcontent"/>
          <w:rFonts w:ascii="Times New Roman" w:hAnsi="Times New Roman" w:cs="Times New Roman"/>
          <w:sz w:val="28"/>
          <w:szCs w:val="28"/>
        </w:rPr>
        <w:t>свойстворезультата</w:t>
      </w:r>
      <w:proofErr w:type="spellEnd"/>
      <w:r w:rsidRPr="001B0834">
        <w:rPr>
          <w:rStyle w:val="markedcontent"/>
          <w:rFonts w:ascii="Times New Roman" w:hAnsi="Times New Roman" w:cs="Times New Roman"/>
          <w:sz w:val="28"/>
          <w:szCs w:val="28"/>
        </w:rPr>
        <w:t xml:space="preserve"> измерения, в соответствии с которым результат может быть соотнесен с основой для </w:t>
      </w:r>
      <w:proofErr w:type="spellStart"/>
      <w:r w:rsidRPr="001B0834">
        <w:rPr>
          <w:rStyle w:val="markedcontent"/>
          <w:rFonts w:ascii="Times New Roman" w:hAnsi="Times New Roman" w:cs="Times New Roman"/>
          <w:sz w:val="28"/>
          <w:szCs w:val="28"/>
        </w:rPr>
        <w:t>сравненияпосредством</w:t>
      </w:r>
      <w:proofErr w:type="spellEnd"/>
      <w:r w:rsidRPr="001B0834">
        <w:rPr>
          <w:rStyle w:val="markedcontent"/>
          <w:rFonts w:ascii="Times New Roman" w:hAnsi="Times New Roman" w:cs="Times New Roman"/>
          <w:sz w:val="28"/>
          <w:szCs w:val="28"/>
        </w:rPr>
        <w:t xml:space="preserve"> документированной непрерывной цепи калибровок, каждая из которых вносит вклад в</w:t>
      </w:r>
      <w:r w:rsidRPr="001B0834">
        <w:rPr>
          <w:rFonts w:ascii="Times New Roman" w:hAnsi="Times New Roman" w:cs="Times New Roman"/>
          <w:sz w:val="28"/>
          <w:szCs w:val="28"/>
        </w:rPr>
        <w:br/>
      </w:r>
      <w:r w:rsidRPr="001B0834">
        <w:rPr>
          <w:rStyle w:val="markedcontent"/>
          <w:rFonts w:ascii="Times New Roman" w:hAnsi="Times New Roman" w:cs="Times New Roman"/>
          <w:sz w:val="28"/>
          <w:szCs w:val="28"/>
        </w:rPr>
        <w:t>неопределенность измерений".</w:t>
      </w: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 xml:space="preserve">Примечание 2 - См. приложение A для получения дополнительной информации </w:t>
      </w:r>
      <w:proofErr w:type="gramStart"/>
      <w:r w:rsidRPr="001B0834">
        <w:rPr>
          <w:rStyle w:val="markedcontent"/>
          <w:rFonts w:ascii="Times New Roman" w:hAnsi="Times New Roman" w:cs="Times New Roman"/>
          <w:sz w:val="28"/>
          <w:szCs w:val="28"/>
        </w:rPr>
        <w:t>о</w:t>
      </w:r>
      <w:proofErr w:type="gramEnd"/>
      <w:r w:rsidRPr="001B0834">
        <w:rPr>
          <w:rStyle w:val="markedcontent"/>
          <w:rFonts w:ascii="Times New Roman" w:hAnsi="Times New Roman" w:cs="Times New Roman"/>
          <w:sz w:val="28"/>
          <w:szCs w:val="28"/>
        </w:rPr>
        <w:t xml:space="preserve"> метрологической </w:t>
      </w:r>
      <w:proofErr w:type="spellStart"/>
      <w:r w:rsidRPr="001B0834">
        <w:rPr>
          <w:rStyle w:val="markedcontent"/>
          <w:rFonts w:ascii="Times New Roman" w:hAnsi="Times New Roman" w:cs="Times New Roman"/>
          <w:sz w:val="28"/>
          <w:szCs w:val="28"/>
        </w:rPr>
        <w:t>прослеживаемости</w:t>
      </w:r>
      <w:proofErr w:type="spellEnd"/>
      <w:r w:rsidRPr="001B0834">
        <w:rPr>
          <w:rStyle w:val="markedcontent"/>
          <w:rFonts w:ascii="Times New Roman" w:hAnsi="Times New Roman" w:cs="Times New Roman"/>
          <w:sz w:val="28"/>
          <w:szCs w:val="28"/>
        </w:rPr>
        <w:t>.</w:t>
      </w: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 xml:space="preserve">6.5.2 Лаборатория должна обеспечить </w:t>
      </w:r>
      <w:proofErr w:type="spellStart"/>
      <w:r w:rsidRPr="001B0834">
        <w:rPr>
          <w:rStyle w:val="markedcontent"/>
          <w:rFonts w:ascii="Times New Roman" w:hAnsi="Times New Roman" w:cs="Times New Roman"/>
          <w:sz w:val="28"/>
          <w:szCs w:val="28"/>
        </w:rPr>
        <w:t>прослеживаемость</w:t>
      </w:r>
      <w:proofErr w:type="spellEnd"/>
      <w:r w:rsidRPr="001B0834">
        <w:rPr>
          <w:rStyle w:val="markedcontent"/>
          <w:rFonts w:ascii="Times New Roman" w:hAnsi="Times New Roman" w:cs="Times New Roman"/>
          <w:sz w:val="28"/>
          <w:szCs w:val="28"/>
        </w:rPr>
        <w:t xml:space="preserve"> результатов измерений к </w:t>
      </w:r>
      <w:proofErr w:type="spellStart"/>
      <w:r w:rsidRPr="001B0834">
        <w:rPr>
          <w:rStyle w:val="markedcontent"/>
          <w:rFonts w:ascii="Times New Roman" w:hAnsi="Times New Roman" w:cs="Times New Roman"/>
          <w:sz w:val="28"/>
          <w:szCs w:val="28"/>
        </w:rPr>
        <w:t>Международнойсистеме</w:t>
      </w:r>
      <w:proofErr w:type="spellEnd"/>
      <w:r w:rsidRPr="001B0834">
        <w:rPr>
          <w:rStyle w:val="markedcontent"/>
          <w:rFonts w:ascii="Times New Roman" w:hAnsi="Times New Roman" w:cs="Times New Roman"/>
          <w:sz w:val="28"/>
          <w:szCs w:val="28"/>
        </w:rPr>
        <w:t xml:space="preserve"> единиц (СИ) посредством:</w:t>
      </w:r>
    </w:p>
    <w:p w:rsidR="001B0834" w:rsidRPr="001B0834" w:rsidRDefault="001B0834" w:rsidP="001B0834">
      <w:pPr>
        <w:spacing w:after="0" w:line="240" w:lineRule="auto"/>
        <w:ind w:firstLine="708"/>
        <w:jc w:val="both"/>
        <w:rPr>
          <w:rFonts w:ascii="Times New Roman" w:hAnsi="Times New Roman" w:cs="Times New Roman"/>
          <w:sz w:val="28"/>
          <w:szCs w:val="28"/>
        </w:rPr>
      </w:pPr>
      <w:proofErr w:type="spellStart"/>
      <w:r w:rsidRPr="001B0834">
        <w:rPr>
          <w:rStyle w:val="markedcontent"/>
          <w:rFonts w:ascii="Times New Roman" w:hAnsi="Times New Roman" w:cs="Times New Roman"/>
          <w:sz w:val="28"/>
          <w:szCs w:val="28"/>
        </w:rPr>
        <w:t>a</w:t>
      </w:r>
      <w:proofErr w:type="spellEnd"/>
      <w:r w:rsidRPr="001B0834">
        <w:rPr>
          <w:rStyle w:val="markedcontent"/>
          <w:rFonts w:ascii="Times New Roman" w:hAnsi="Times New Roman" w:cs="Times New Roman"/>
          <w:sz w:val="28"/>
          <w:szCs w:val="28"/>
        </w:rPr>
        <w:t>) калибровки, предоставляемой компетентной лабораторией; или</w:t>
      </w:r>
    </w:p>
    <w:p w:rsidR="0079674F" w:rsidRDefault="001B0834" w:rsidP="001B0834">
      <w:pPr>
        <w:spacing w:after="0" w:line="240" w:lineRule="auto"/>
        <w:ind w:firstLine="708"/>
        <w:jc w:val="both"/>
        <w:rPr>
          <w:rStyle w:val="markedcontent"/>
          <w:rFonts w:ascii="Times New Roman" w:hAnsi="Times New Roman" w:cs="Times New Roman"/>
          <w:sz w:val="28"/>
          <w:szCs w:val="28"/>
        </w:rPr>
      </w:pPr>
      <w:r w:rsidRPr="001B0834">
        <w:rPr>
          <w:rStyle w:val="markedcontent"/>
          <w:rFonts w:ascii="Times New Roman" w:hAnsi="Times New Roman" w:cs="Times New Roman"/>
          <w:sz w:val="28"/>
          <w:szCs w:val="28"/>
        </w:rPr>
        <w:t>Примечание 1 - Лаборатории, удовлетворяющие требованиям настоящего стандарта, считаются компетентными.</w:t>
      </w:r>
    </w:p>
    <w:p w:rsidR="001B0834" w:rsidRPr="001B0834" w:rsidRDefault="001B0834" w:rsidP="001B0834">
      <w:pPr>
        <w:spacing w:after="0" w:line="240" w:lineRule="auto"/>
        <w:ind w:firstLine="708"/>
        <w:jc w:val="both"/>
        <w:rPr>
          <w:rFonts w:ascii="Times New Roman" w:hAnsi="Times New Roman" w:cs="Times New Roman"/>
          <w:sz w:val="28"/>
          <w:szCs w:val="28"/>
        </w:rPr>
      </w:pPr>
      <w:proofErr w:type="spellStart"/>
      <w:r w:rsidRPr="001B0834">
        <w:rPr>
          <w:rStyle w:val="markedcontent"/>
          <w:rFonts w:ascii="Times New Roman" w:hAnsi="Times New Roman" w:cs="Times New Roman"/>
          <w:sz w:val="28"/>
          <w:szCs w:val="28"/>
        </w:rPr>
        <w:lastRenderedPageBreak/>
        <w:t>b</w:t>
      </w:r>
      <w:proofErr w:type="spellEnd"/>
      <w:r w:rsidRPr="001B0834">
        <w:rPr>
          <w:rStyle w:val="markedcontent"/>
          <w:rFonts w:ascii="Times New Roman" w:hAnsi="Times New Roman" w:cs="Times New Roman"/>
          <w:sz w:val="28"/>
          <w:szCs w:val="28"/>
        </w:rPr>
        <w:t xml:space="preserve">) сертифицированных значений сертифицированных стандартных образцов </w:t>
      </w:r>
      <w:proofErr w:type="spellStart"/>
      <w:r w:rsidRPr="001B0834">
        <w:rPr>
          <w:rStyle w:val="markedcontent"/>
          <w:rFonts w:ascii="Times New Roman" w:hAnsi="Times New Roman" w:cs="Times New Roman"/>
          <w:sz w:val="28"/>
          <w:szCs w:val="28"/>
        </w:rPr>
        <w:t>компетентногопроизводителя</w:t>
      </w:r>
      <w:proofErr w:type="spellEnd"/>
      <w:r w:rsidRPr="001B0834">
        <w:rPr>
          <w:rStyle w:val="markedcontent"/>
          <w:rFonts w:ascii="Times New Roman" w:hAnsi="Times New Roman" w:cs="Times New Roman"/>
          <w:sz w:val="28"/>
          <w:szCs w:val="28"/>
        </w:rPr>
        <w:t xml:space="preserve"> с </w:t>
      </w:r>
      <w:proofErr w:type="gramStart"/>
      <w:r w:rsidRPr="001B0834">
        <w:rPr>
          <w:rStyle w:val="markedcontent"/>
          <w:rFonts w:ascii="Times New Roman" w:hAnsi="Times New Roman" w:cs="Times New Roman"/>
          <w:sz w:val="28"/>
          <w:szCs w:val="28"/>
        </w:rPr>
        <w:t>указанной</w:t>
      </w:r>
      <w:proofErr w:type="gramEnd"/>
      <w:r w:rsidRPr="001B0834">
        <w:rPr>
          <w:rStyle w:val="markedcontent"/>
          <w:rFonts w:ascii="Times New Roman" w:hAnsi="Times New Roman" w:cs="Times New Roman"/>
          <w:sz w:val="28"/>
          <w:szCs w:val="28"/>
        </w:rPr>
        <w:t xml:space="preserve"> метрологической </w:t>
      </w:r>
      <w:proofErr w:type="spellStart"/>
      <w:r w:rsidRPr="001B0834">
        <w:rPr>
          <w:rStyle w:val="markedcontent"/>
          <w:rFonts w:ascii="Times New Roman" w:hAnsi="Times New Roman" w:cs="Times New Roman"/>
          <w:sz w:val="28"/>
          <w:szCs w:val="28"/>
        </w:rPr>
        <w:t>прослеживаемостью</w:t>
      </w:r>
      <w:proofErr w:type="spellEnd"/>
      <w:r w:rsidRPr="001B0834">
        <w:rPr>
          <w:rStyle w:val="markedcontent"/>
          <w:rFonts w:ascii="Times New Roman" w:hAnsi="Times New Roman" w:cs="Times New Roman"/>
          <w:sz w:val="28"/>
          <w:szCs w:val="28"/>
        </w:rPr>
        <w:t xml:space="preserve"> к СИ; или</w:t>
      </w: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Примечание 2 - Производители стандартных образцов, выполняющие требования стандарта ISO17034, считаются компетентными.</w:t>
      </w:r>
    </w:p>
    <w:p w:rsidR="001B0834" w:rsidRPr="001B0834" w:rsidRDefault="001B0834" w:rsidP="001B0834">
      <w:pPr>
        <w:spacing w:after="0" w:line="240" w:lineRule="auto"/>
        <w:ind w:firstLine="708"/>
        <w:jc w:val="both"/>
        <w:rPr>
          <w:rFonts w:ascii="Times New Roman" w:hAnsi="Times New Roman" w:cs="Times New Roman"/>
          <w:sz w:val="28"/>
          <w:szCs w:val="28"/>
        </w:rPr>
      </w:pPr>
      <w:proofErr w:type="spellStart"/>
      <w:r w:rsidRPr="001B0834">
        <w:rPr>
          <w:rStyle w:val="markedcontent"/>
          <w:rFonts w:ascii="Times New Roman" w:hAnsi="Times New Roman" w:cs="Times New Roman"/>
          <w:sz w:val="28"/>
          <w:szCs w:val="28"/>
        </w:rPr>
        <w:t>c</w:t>
      </w:r>
      <w:proofErr w:type="spellEnd"/>
      <w:r w:rsidRPr="001B0834">
        <w:rPr>
          <w:rStyle w:val="markedcontent"/>
          <w:rFonts w:ascii="Times New Roman" w:hAnsi="Times New Roman" w:cs="Times New Roman"/>
          <w:sz w:val="28"/>
          <w:szCs w:val="28"/>
        </w:rPr>
        <w:t xml:space="preserve">) непосредственной реализации единиц СИ, подтвержденной сличениями, прямыми или </w:t>
      </w:r>
      <w:proofErr w:type="spellStart"/>
      <w:r w:rsidRPr="001B0834">
        <w:rPr>
          <w:rStyle w:val="markedcontent"/>
          <w:rFonts w:ascii="Times New Roman" w:hAnsi="Times New Roman" w:cs="Times New Roman"/>
          <w:sz w:val="28"/>
          <w:szCs w:val="28"/>
        </w:rPr>
        <w:t>косвенными</w:t>
      </w:r>
      <w:proofErr w:type="gramStart"/>
      <w:r w:rsidRPr="001B0834">
        <w:rPr>
          <w:rStyle w:val="markedcontent"/>
          <w:rFonts w:ascii="Times New Roman" w:hAnsi="Times New Roman" w:cs="Times New Roman"/>
          <w:sz w:val="28"/>
          <w:szCs w:val="28"/>
        </w:rPr>
        <w:t>,с</w:t>
      </w:r>
      <w:proofErr w:type="spellEnd"/>
      <w:proofErr w:type="gramEnd"/>
      <w:r w:rsidRPr="001B0834">
        <w:rPr>
          <w:rStyle w:val="markedcontent"/>
          <w:rFonts w:ascii="Times New Roman" w:hAnsi="Times New Roman" w:cs="Times New Roman"/>
          <w:sz w:val="28"/>
          <w:szCs w:val="28"/>
        </w:rPr>
        <w:t xml:space="preserve"> национальными или международными эталонами.</w:t>
      </w: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Примечание 3 - Подробная информация о практической реализации определений некоторых важнейших единиц приведена в Брошюре СИ.</w:t>
      </w:r>
    </w:p>
    <w:p w:rsidR="001B0834" w:rsidRPr="001B0834" w:rsidRDefault="001B0834" w:rsidP="001B0834">
      <w:pPr>
        <w:spacing w:after="0" w:line="240" w:lineRule="auto"/>
        <w:ind w:firstLine="708"/>
        <w:jc w:val="both"/>
        <w:rPr>
          <w:rFonts w:ascii="Times New Roman" w:hAnsi="Times New Roman" w:cs="Times New Roman"/>
          <w:sz w:val="28"/>
          <w:szCs w:val="28"/>
        </w:rPr>
      </w:pPr>
      <w:r w:rsidRPr="001B0834">
        <w:rPr>
          <w:rStyle w:val="markedcontent"/>
          <w:rFonts w:ascii="Times New Roman" w:hAnsi="Times New Roman" w:cs="Times New Roman"/>
          <w:sz w:val="28"/>
          <w:szCs w:val="28"/>
        </w:rPr>
        <w:t>6.5.3</w:t>
      </w:r>
      <w:proofErr w:type="gramStart"/>
      <w:r w:rsidRPr="001B0834">
        <w:rPr>
          <w:rStyle w:val="markedcontent"/>
          <w:rFonts w:ascii="Times New Roman" w:hAnsi="Times New Roman" w:cs="Times New Roman"/>
          <w:sz w:val="28"/>
          <w:szCs w:val="28"/>
        </w:rPr>
        <w:t xml:space="preserve"> Е</w:t>
      </w:r>
      <w:proofErr w:type="gramEnd"/>
      <w:r w:rsidRPr="001B0834">
        <w:rPr>
          <w:rStyle w:val="markedcontent"/>
          <w:rFonts w:ascii="Times New Roman" w:hAnsi="Times New Roman" w:cs="Times New Roman"/>
          <w:sz w:val="28"/>
          <w:szCs w:val="28"/>
        </w:rPr>
        <w:t xml:space="preserve">сли установление метрологической </w:t>
      </w:r>
      <w:proofErr w:type="spellStart"/>
      <w:r w:rsidRPr="001B0834">
        <w:rPr>
          <w:rStyle w:val="markedcontent"/>
          <w:rFonts w:ascii="Times New Roman" w:hAnsi="Times New Roman" w:cs="Times New Roman"/>
          <w:sz w:val="28"/>
          <w:szCs w:val="28"/>
        </w:rPr>
        <w:t>прослеживаемости</w:t>
      </w:r>
      <w:proofErr w:type="spellEnd"/>
      <w:r w:rsidRPr="001B0834">
        <w:rPr>
          <w:rStyle w:val="markedcontent"/>
          <w:rFonts w:ascii="Times New Roman" w:hAnsi="Times New Roman" w:cs="Times New Roman"/>
          <w:sz w:val="28"/>
          <w:szCs w:val="28"/>
        </w:rPr>
        <w:t xml:space="preserve"> к единицам СИ с технической </w:t>
      </w:r>
      <w:proofErr w:type="spellStart"/>
      <w:r w:rsidRPr="001B0834">
        <w:rPr>
          <w:rStyle w:val="markedcontent"/>
          <w:rFonts w:ascii="Times New Roman" w:hAnsi="Times New Roman" w:cs="Times New Roman"/>
          <w:sz w:val="28"/>
          <w:szCs w:val="28"/>
        </w:rPr>
        <w:t>точкизрения</w:t>
      </w:r>
      <w:proofErr w:type="spellEnd"/>
      <w:r w:rsidRPr="001B0834">
        <w:rPr>
          <w:rStyle w:val="markedcontent"/>
          <w:rFonts w:ascii="Times New Roman" w:hAnsi="Times New Roman" w:cs="Times New Roman"/>
          <w:sz w:val="28"/>
          <w:szCs w:val="28"/>
        </w:rPr>
        <w:t xml:space="preserve"> не представляется возможным, лаборатория должна продемонстрировать </w:t>
      </w:r>
      <w:proofErr w:type="spellStart"/>
      <w:r w:rsidRPr="001B0834">
        <w:rPr>
          <w:rStyle w:val="markedcontent"/>
          <w:rFonts w:ascii="Times New Roman" w:hAnsi="Times New Roman" w:cs="Times New Roman"/>
          <w:sz w:val="28"/>
          <w:szCs w:val="28"/>
        </w:rPr>
        <w:t>метрологическуюпрослеживаемость</w:t>
      </w:r>
      <w:proofErr w:type="spellEnd"/>
      <w:r w:rsidRPr="001B0834">
        <w:rPr>
          <w:rStyle w:val="markedcontent"/>
          <w:rFonts w:ascii="Times New Roman" w:hAnsi="Times New Roman" w:cs="Times New Roman"/>
          <w:sz w:val="28"/>
          <w:szCs w:val="28"/>
        </w:rPr>
        <w:t xml:space="preserve"> к соответствующей основе для сравнения, например к:</w:t>
      </w:r>
    </w:p>
    <w:p w:rsidR="001B0834" w:rsidRPr="001B0834" w:rsidRDefault="001B0834" w:rsidP="001B0834">
      <w:pPr>
        <w:spacing w:after="0" w:line="240" w:lineRule="auto"/>
        <w:ind w:firstLine="708"/>
        <w:jc w:val="both"/>
        <w:rPr>
          <w:rFonts w:ascii="Times New Roman" w:hAnsi="Times New Roman" w:cs="Times New Roman"/>
          <w:sz w:val="28"/>
          <w:szCs w:val="28"/>
        </w:rPr>
      </w:pPr>
      <w:proofErr w:type="spellStart"/>
      <w:r w:rsidRPr="001B0834">
        <w:rPr>
          <w:rStyle w:val="markedcontent"/>
          <w:rFonts w:ascii="Times New Roman" w:hAnsi="Times New Roman" w:cs="Times New Roman"/>
          <w:sz w:val="28"/>
          <w:szCs w:val="28"/>
        </w:rPr>
        <w:t>a</w:t>
      </w:r>
      <w:proofErr w:type="spellEnd"/>
      <w:r w:rsidRPr="001B0834">
        <w:rPr>
          <w:rStyle w:val="markedcontent"/>
          <w:rFonts w:ascii="Times New Roman" w:hAnsi="Times New Roman" w:cs="Times New Roman"/>
          <w:sz w:val="28"/>
          <w:szCs w:val="28"/>
        </w:rPr>
        <w:t xml:space="preserve">) сертифицированным значениям сертифицированных стандартных образцов, </w:t>
      </w:r>
      <w:proofErr w:type="spellStart"/>
      <w:r w:rsidRPr="001B0834">
        <w:rPr>
          <w:rStyle w:val="markedcontent"/>
          <w:rFonts w:ascii="Times New Roman" w:hAnsi="Times New Roman" w:cs="Times New Roman"/>
          <w:sz w:val="28"/>
          <w:szCs w:val="28"/>
        </w:rPr>
        <w:t>предоставленныхкомпетентным</w:t>
      </w:r>
      <w:proofErr w:type="spellEnd"/>
      <w:r w:rsidRPr="001B0834">
        <w:rPr>
          <w:rStyle w:val="markedcontent"/>
          <w:rFonts w:ascii="Times New Roman" w:hAnsi="Times New Roman" w:cs="Times New Roman"/>
          <w:sz w:val="28"/>
          <w:szCs w:val="28"/>
        </w:rPr>
        <w:t xml:space="preserve"> изготовителем;</w:t>
      </w:r>
    </w:p>
    <w:p w:rsidR="001B0834" w:rsidRDefault="001B0834" w:rsidP="001B0834">
      <w:pPr>
        <w:spacing w:after="0" w:line="240" w:lineRule="auto"/>
        <w:ind w:firstLine="708"/>
        <w:jc w:val="both"/>
        <w:rPr>
          <w:rStyle w:val="markedcontent"/>
          <w:rFonts w:ascii="Times New Roman" w:hAnsi="Times New Roman" w:cs="Times New Roman"/>
          <w:sz w:val="28"/>
          <w:szCs w:val="28"/>
        </w:rPr>
      </w:pPr>
      <w:proofErr w:type="spellStart"/>
      <w:r w:rsidRPr="001B0834">
        <w:rPr>
          <w:rStyle w:val="markedcontent"/>
          <w:rFonts w:ascii="Times New Roman" w:hAnsi="Times New Roman" w:cs="Times New Roman"/>
          <w:sz w:val="28"/>
          <w:szCs w:val="28"/>
        </w:rPr>
        <w:t>b</w:t>
      </w:r>
      <w:proofErr w:type="spellEnd"/>
      <w:r w:rsidRPr="001B0834">
        <w:rPr>
          <w:rStyle w:val="markedcontent"/>
          <w:rFonts w:ascii="Times New Roman" w:hAnsi="Times New Roman" w:cs="Times New Roman"/>
          <w:sz w:val="28"/>
          <w:szCs w:val="28"/>
        </w:rPr>
        <w:t xml:space="preserve">) результатам, полученным с применением </w:t>
      </w:r>
      <w:proofErr w:type="spellStart"/>
      <w:r w:rsidRPr="001B0834">
        <w:rPr>
          <w:rStyle w:val="markedcontent"/>
          <w:rFonts w:ascii="Times New Roman" w:hAnsi="Times New Roman" w:cs="Times New Roman"/>
          <w:sz w:val="28"/>
          <w:szCs w:val="28"/>
        </w:rPr>
        <w:t>референтных</w:t>
      </w:r>
      <w:proofErr w:type="spellEnd"/>
      <w:r w:rsidRPr="001B0834">
        <w:rPr>
          <w:rStyle w:val="markedcontent"/>
          <w:rFonts w:ascii="Times New Roman" w:hAnsi="Times New Roman" w:cs="Times New Roman"/>
          <w:sz w:val="28"/>
          <w:szCs w:val="28"/>
        </w:rPr>
        <w:t xml:space="preserve"> методик измерений, </w:t>
      </w:r>
      <w:proofErr w:type="spellStart"/>
      <w:r w:rsidRPr="001B0834">
        <w:rPr>
          <w:rStyle w:val="markedcontent"/>
          <w:rFonts w:ascii="Times New Roman" w:hAnsi="Times New Roman" w:cs="Times New Roman"/>
          <w:sz w:val="28"/>
          <w:szCs w:val="28"/>
        </w:rPr>
        <w:t>установленныхметодов</w:t>
      </w:r>
      <w:proofErr w:type="spellEnd"/>
      <w:r w:rsidRPr="001B0834">
        <w:rPr>
          <w:rStyle w:val="markedcontent"/>
          <w:rFonts w:ascii="Times New Roman" w:hAnsi="Times New Roman" w:cs="Times New Roman"/>
          <w:sz w:val="28"/>
          <w:szCs w:val="28"/>
        </w:rPr>
        <w:t xml:space="preserve"> или согласованных стандартов (эталонов), если они четко описаны и признаны в качестве</w:t>
      </w:r>
      <w:r w:rsidRPr="001B0834">
        <w:rPr>
          <w:rFonts w:ascii="Times New Roman" w:hAnsi="Times New Roman" w:cs="Times New Roman"/>
          <w:sz w:val="28"/>
          <w:szCs w:val="28"/>
        </w:rPr>
        <w:br/>
      </w:r>
      <w:r w:rsidRPr="001B0834">
        <w:rPr>
          <w:rStyle w:val="markedcontent"/>
          <w:rFonts w:ascii="Times New Roman" w:hAnsi="Times New Roman" w:cs="Times New Roman"/>
          <w:sz w:val="28"/>
          <w:szCs w:val="28"/>
        </w:rPr>
        <w:t xml:space="preserve">обеспечивающих результаты измерений, которые отвечают своему предполагаемому назначению </w:t>
      </w:r>
      <w:proofErr w:type="spellStart"/>
      <w:r w:rsidRPr="001B0834">
        <w:rPr>
          <w:rStyle w:val="markedcontent"/>
          <w:rFonts w:ascii="Times New Roman" w:hAnsi="Times New Roman" w:cs="Times New Roman"/>
          <w:sz w:val="28"/>
          <w:szCs w:val="28"/>
        </w:rPr>
        <w:t>иподтверждаются</w:t>
      </w:r>
      <w:proofErr w:type="spellEnd"/>
      <w:r w:rsidRPr="001B0834">
        <w:rPr>
          <w:rStyle w:val="markedcontent"/>
          <w:rFonts w:ascii="Times New Roman" w:hAnsi="Times New Roman" w:cs="Times New Roman"/>
          <w:sz w:val="28"/>
          <w:szCs w:val="28"/>
        </w:rPr>
        <w:t xml:space="preserve"> соответствующими сличениями.</w:t>
      </w:r>
    </w:p>
    <w:p w:rsidR="001B0834" w:rsidRDefault="001B0834" w:rsidP="001B0834">
      <w:pPr>
        <w:spacing w:after="0" w:line="240" w:lineRule="auto"/>
        <w:ind w:firstLine="708"/>
        <w:jc w:val="both"/>
        <w:rPr>
          <w:rStyle w:val="markedcontent"/>
          <w:rFonts w:ascii="Times New Roman" w:hAnsi="Times New Roman" w:cs="Times New Roman"/>
          <w:sz w:val="28"/>
          <w:szCs w:val="28"/>
        </w:rPr>
      </w:pPr>
    </w:p>
    <w:p w:rsidR="00923257" w:rsidRPr="001B0834" w:rsidRDefault="008C71EA" w:rsidP="001B0834">
      <w:pPr>
        <w:spacing w:after="0" w:line="240" w:lineRule="auto"/>
        <w:ind w:firstLine="708"/>
        <w:jc w:val="center"/>
        <w:rPr>
          <w:rStyle w:val="sg-text"/>
          <w:rFonts w:ascii="Times New Roman" w:hAnsi="Times New Roman" w:cs="Times New Roman"/>
          <w:b/>
          <w:sz w:val="28"/>
          <w:szCs w:val="28"/>
        </w:rPr>
      </w:pPr>
      <w:r w:rsidRPr="001B0834">
        <w:rPr>
          <w:rStyle w:val="sg-text"/>
          <w:rFonts w:ascii="Times New Roman" w:hAnsi="Times New Roman" w:cs="Times New Roman"/>
          <w:b/>
          <w:sz w:val="28"/>
          <w:szCs w:val="28"/>
        </w:rPr>
        <w:t>Контрольные вопросы (в письменном виде):</w:t>
      </w:r>
    </w:p>
    <w:p w:rsidR="001B0834" w:rsidRDefault="001B0834" w:rsidP="001B0834">
      <w:pPr>
        <w:spacing w:after="0" w:line="240" w:lineRule="auto"/>
        <w:ind w:firstLine="567"/>
        <w:jc w:val="both"/>
        <w:rPr>
          <w:rFonts w:ascii="Times New Roman" w:hAnsi="Times New Roman" w:cs="Times New Roman"/>
          <w:sz w:val="28"/>
          <w:szCs w:val="28"/>
        </w:rPr>
      </w:pPr>
    </w:p>
    <w:p w:rsidR="00284EFC" w:rsidRPr="001B0834" w:rsidRDefault="00923257" w:rsidP="001B0834">
      <w:pPr>
        <w:spacing w:after="0" w:line="240" w:lineRule="auto"/>
        <w:ind w:firstLine="567"/>
        <w:jc w:val="both"/>
        <w:rPr>
          <w:rFonts w:ascii="Times New Roman" w:hAnsi="Times New Roman" w:cs="Times New Roman"/>
          <w:sz w:val="28"/>
          <w:szCs w:val="28"/>
        </w:rPr>
      </w:pPr>
      <w:r w:rsidRPr="001B0834">
        <w:rPr>
          <w:rFonts w:ascii="Times New Roman" w:hAnsi="Times New Roman" w:cs="Times New Roman"/>
          <w:sz w:val="28"/>
          <w:szCs w:val="28"/>
        </w:rPr>
        <w:t>1.</w:t>
      </w:r>
      <w:r w:rsidR="001B0834">
        <w:rPr>
          <w:rFonts w:ascii="Times New Roman" w:hAnsi="Times New Roman" w:cs="Times New Roman"/>
          <w:sz w:val="28"/>
          <w:szCs w:val="28"/>
        </w:rPr>
        <w:t xml:space="preserve">Что вы понимаете под понятием – метрологическая </w:t>
      </w:r>
      <w:proofErr w:type="spellStart"/>
      <w:r w:rsidR="001B0834">
        <w:rPr>
          <w:rFonts w:ascii="Times New Roman" w:hAnsi="Times New Roman" w:cs="Times New Roman"/>
          <w:sz w:val="28"/>
          <w:szCs w:val="28"/>
        </w:rPr>
        <w:t>прослеживаемость</w:t>
      </w:r>
      <w:proofErr w:type="spellEnd"/>
    </w:p>
    <w:p w:rsidR="007F48A4" w:rsidRPr="001B0834" w:rsidRDefault="00151308" w:rsidP="001B0834">
      <w:pPr>
        <w:spacing w:after="0" w:line="240" w:lineRule="auto"/>
        <w:ind w:firstLine="567"/>
        <w:jc w:val="both"/>
        <w:rPr>
          <w:rFonts w:ascii="Times New Roman" w:hAnsi="Times New Roman" w:cs="Times New Roman"/>
          <w:sz w:val="28"/>
          <w:szCs w:val="28"/>
        </w:rPr>
      </w:pPr>
      <w:r w:rsidRPr="001B0834">
        <w:rPr>
          <w:rFonts w:ascii="Times New Roman" w:hAnsi="Times New Roman" w:cs="Times New Roman"/>
          <w:sz w:val="28"/>
          <w:szCs w:val="28"/>
        </w:rPr>
        <w:t xml:space="preserve">2. Назовите </w:t>
      </w:r>
      <w:r w:rsidR="001B0834">
        <w:rPr>
          <w:rFonts w:ascii="Times New Roman" w:hAnsi="Times New Roman" w:cs="Times New Roman"/>
          <w:sz w:val="28"/>
          <w:szCs w:val="28"/>
        </w:rPr>
        <w:t xml:space="preserve">основные требования </w:t>
      </w:r>
      <w:proofErr w:type="gramStart"/>
      <w:r w:rsidR="001B0834">
        <w:rPr>
          <w:rFonts w:ascii="Times New Roman" w:hAnsi="Times New Roman" w:cs="Times New Roman"/>
          <w:sz w:val="28"/>
          <w:szCs w:val="28"/>
        </w:rPr>
        <w:t>к</w:t>
      </w:r>
      <w:proofErr w:type="gramEnd"/>
      <w:r w:rsidR="001B0834">
        <w:rPr>
          <w:rFonts w:ascii="Times New Roman" w:hAnsi="Times New Roman" w:cs="Times New Roman"/>
          <w:sz w:val="28"/>
          <w:szCs w:val="28"/>
        </w:rPr>
        <w:t xml:space="preserve"> метрологической </w:t>
      </w:r>
      <w:proofErr w:type="spellStart"/>
      <w:r w:rsidR="001B0834">
        <w:rPr>
          <w:rFonts w:ascii="Times New Roman" w:hAnsi="Times New Roman" w:cs="Times New Roman"/>
          <w:sz w:val="28"/>
          <w:szCs w:val="28"/>
        </w:rPr>
        <w:t>прослеживаемости</w:t>
      </w:r>
      <w:proofErr w:type="spellEnd"/>
      <w:r w:rsidR="001B0834">
        <w:rPr>
          <w:rFonts w:ascii="Times New Roman" w:hAnsi="Times New Roman" w:cs="Times New Roman"/>
          <w:sz w:val="28"/>
          <w:szCs w:val="28"/>
        </w:rPr>
        <w:t xml:space="preserve"> измерений</w:t>
      </w:r>
    </w:p>
    <w:p w:rsidR="00E848A0" w:rsidRPr="001B0834" w:rsidRDefault="00E848A0" w:rsidP="001B0834">
      <w:pPr>
        <w:spacing w:after="0" w:line="240" w:lineRule="auto"/>
        <w:ind w:firstLine="567"/>
        <w:jc w:val="both"/>
        <w:rPr>
          <w:rFonts w:ascii="Times New Roman" w:hAnsi="Times New Roman" w:cs="Times New Roman"/>
          <w:sz w:val="28"/>
          <w:szCs w:val="28"/>
        </w:rPr>
      </w:pPr>
      <w:r w:rsidRPr="001B0834">
        <w:rPr>
          <w:rFonts w:ascii="Times New Roman" w:hAnsi="Times New Roman" w:cs="Times New Roman"/>
          <w:sz w:val="28"/>
          <w:szCs w:val="28"/>
        </w:rPr>
        <w:t xml:space="preserve">3. Назовите </w:t>
      </w:r>
      <w:r w:rsidR="001B0834">
        <w:rPr>
          <w:rFonts w:ascii="Times New Roman" w:hAnsi="Times New Roman" w:cs="Times New Roman"/>
          <w:sz w:val="28"/>
          <w:szCs w:val="28"/>
        </w:rPr>
        <w:t xml:space="preserve">элементы </w:t>
      </w:r>
      <w:r w:rsidR="001B0834" w:rsidRPr="00415077">
        <w:rPr>
          <w:rFonts w:ascii="Times New Roman" w:eastAsia="Times New Roman" w:hAnsi="Times New Roman" w:cs="Times New Roman"/>
          <w:bCs/>
          <w:sz w:val="28"/>
          <w:szCs w:val="28"/>
          <w:lang w:eastAsia="ru-RU"/>
        </w:rPr>
        <w:t>результатов измерений</w:t>
      </w:r>
      <w:r w:rsidR="001B0834">
        <w:rPr>
          <w:rFonts w:ascii="Times New Roman" w:eastAsia="Times New Roman" w:hAnsi="Times New Roman" w:cs="Times New Roman"/>
          <w:bCs/>
          <w:sz w:val="28"/>
          <w:szCs w:val="28"/>
          <w:lang w:eastAsia="ru-RU"/>
        </w:rPr>
        <w:t xml:space="preserve"> для </w:t>
      </w:r>
      <w:r w:rsidR="001B0834" w:rsidRPr="00415077">
        <w:rPr>
          <w:rFonts w:ascii="Times New Roman" w:eastAsia="Times New Roman" w:hAnsi="Times New Roman" w:cs="Times New Roman"/>
          <w:bCs/>
          <w:sz w:val="28"/>
          <w:szCs w:val="28"/>
          <w:lang w:eastAsia="ru-RU"/>
        </w:rPr>
        <w:t>установ</w:t>
      </w:r>
      <w:r w:rsidR="001B0834">
        <w:rPr>
          <w:rFonts w:ascii="Times New Roman" w:eastAsia="Times New Roman" w:hAnsi="Times New Roman" w:cs="Times New Roman"/>
          <w:bCs/>
          <w:sz w:val="28"/>
          <w:szCs w:val="28"/>
          <w:lang w:eastAsia="ru-RU"/>
        </w:rPr>
        <w:t xml:space="preserve">ления  </w:t>
      </w:r>
      <w:proofErr w:type="spellStart"/>
      <w:r w:rsidR="001B0834">
        <w:rPr>
          <w:rFonts w:ascii="Times New Roman" w:eastAsia="Times New Roman" w:hAnsi="Times New Roman" w:cs="Times New Roman"/>
          <w:bCs/>
          <w:sz w:val="28"/>
          <w:szCs w:val="28"/>
          <w:lang w:eastAsia="ru-RU"/>
        </w:rPr>
        <w:t>метрологической</w:t>
      </w:r>
      <w:r w:rsidR="001B0834" w:rsidRPr="00415077">
        <w:rPr>
          <w:rFonts w:ascii="Times New Roman" w:eastAsia="Times New Roman" w:hAnsi="Times New Roman" w:cs="Times New Roman"/>
          <w:bCs/>
          <w:sz w:val="28"/>
          <w:szCs w:val="28"/>
          <w:lang w:eastAsia="ru-RU"/>
        </w:rPr>
        <w:t>прослеживаемост</w:t>
      </w:r>
      <w:r w:rsidR="001B0834">
        <w:rPr>
          <w:rFonts w:ascii="Times New Roman" w:eastAsia="Times New Roman" w:hAnsi="Times New Roman" w:cs="Times New Roman"/>
          <w:bCs/>
          <w:sz w:val="28"/>
          <w:szCs w:val="28"/>
          <w:lang w:eastAsia="ru-RU"/>
        </w:rPr>
        <w:t>и</w:t>
      </w:r>
      <w:proofErr w:type="spellEnd"/>
    </w:p>
    <w:p w:rsidR="00E848A0" w:rsidRPr="001B0834" w:rsidRDefault="00E848A0" w:rsidP="001B0834">
      <w:pPr>
        <w:spacing w:after="0" w:line="240" w:lineRule="auto"/>
        <w:ind w:firstLine="567"/>
        <w:jc w:val="both"/>
        <w:rPr>
          <w:rFonts w:ascii="Times New Roman" w:hAnsi="Times New Roman" w:cs="Times New Roman"/>
          <w:sz w:val="28"/>
          <w:szCs w:val="28"/>
        </w:rPr>
      </w:pPr>
      <w:r w:rsidRPr="001B0834">
        <w:rPr>
          <w:rFonts w:ascii="Times New Roman" w:hAnsi="Times New Roman" w:cs="Times New Roman"/>
          <w:sz w:val="28"/>
          <w:szCs w:val="28"/>
        </w:rPr>
        <w:t xml:space="preserve">4. Назовите </w:t>
      </w:r>
      <w:r w:rsidR="001B0834">
        <w:rPr>
          <w:rFonts w:ascii="Times New Roman" w:hAnsi="Times New Roman" w:cs="Times New Roman"/>
          <w:sz w:val="28"/>
          <w:szCs w:val="28"/>
        </w:rPr>
        <w:t>основу для сравнения результатов измерений</w:t>
      </w:r>
    </w:p>
    <w:p w:rsidR="00E848A0" w:rsidRDefault="00E848A0" w:rsidP="001B0834">
      <w:pPr>
        <w:spacing w:after="0" w:line="240" w:lineRule="auto"/>
        <w:ind w:firstLine="567"/>
        <w:jc w:val="both"/>
        <w:rPr>
          <w:rFonts w:ascii="Times New Roman" w:hAnsi="Times New Roman" w:cs="Times New Roman"/>
          <w:sz w:val="28"/>
          <w:szCs w:val="28"/>
        </w:rPr>
      </w:pPr>
      <w:r w:rsidRPr="001B0834">
        <w:rPr>
          <w:rFonts w:ascii="Times New Roman" w:hAnsi="Times New Roman" w:cs="Times New Roman"/>
          <w:sz w:val="28"/>
          <w:szCs w:val="28"/>
        </w:rPr>
        <w:t xml:space="preserve">5. </w:t>
      </w:r>
      <w:r w:rsidR="001B0834">
        <w:rPr>
          <w:rFonts w:ascii="Times New Roman" w:hAnsi="Times New Roman" w:cs="Times New Roman"/>
          <w:sz w:val="28"/>
          <w:szCs w:val="28"/>
        </w:rPr>
        <w:t xml:space="preserve">Почему калибровка СИ считается основой метрологической </w:t>
      </w:r>
      <w:proofErr w:type="spellStart"/>
      <w:r w:rsidR="001B0834">
        <w:rPr>
          <w:rFonts w:ascii="Times New Roman" w:hAnsi="Times New Roman" w:cs="Times New Roman"/>
          <w:sz w:val="28"/>
          <w:szCs w:val="28"/>
        </w:rPr>
        <w:t>прослеживаемости</w:t>
      </w:r>
      <w:proofErr w:type="spellEnd"/>
      <w:r w:rsidR="001B0834">
        <w:rPr>
          <w:rFonts w:ascii="Times New Roman" w:hAnsi="Times New Roman" w:cs="Times New Roman"/>
          <w:sz w:val="28"/>
          <w:szCs w:val="28"/>
        </w:rPr>
        <w:t xml:space="preserve"> измерений?</w:t>
      </w:r>
    </w:p>
    <w:p w:rsidR="001B0834" w:rsidRPr="001B0834" w:rsidRDefault="001B0834" w:rsidP="001B083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t xml:space="preserve">6. Перечислите, что требует стандарт </w:t>
      </w:r>
      <w:proofErr w:type="gramStart"/>
      <w:r>
        <w:rPr>
          <w:rStyle w:val="s1"/>
          <w:rFonts w:ascii="Times New Roman" w:hAnsi="Times New Roman" w:cs="Times New Roman"/>
          <w:sz w:val="28"/>
          <w:szCs w:val="28"/>
        </w:rPr>
        <w:t>СТ</w:t>
      </w:r>
      <w:proofErr w:type="gramEnd"/>
      <w:r>
        <w:rPr>
          <w:rStyle w:val="s1"/>
          <w:rFonts w:ascii="Times New Roman" w:hAnsi="Times New Roman" w:cs="Times New Roman"/>
          <w:sz w:val="28"/>
          <w:szCs w:val="28"/>
        </w:rPr>
        <w:t xml:space="preserve"> РК ИСО/МЭК 17025-2018 для лабораторий в сфере метрологической </w:t>
      </w:r>
      <w:proofErr w:type="spellStart"/>
      <w:r>
        <w:rPr>
          <w:rStyle w:val="s1"/>
          <w:rFonts w:ascii="Times New Roman" w:hAnsi="Times New Roman" w:cs="Times New Roman"/>
          <w:sz w:val="28"/>
          <w:szCs w:val="28"/>
        </w:rPr>
        <w:t>прослеживаемости</w:t>
      </w:r>
      <w:proofErr w:type="spellEnd"/>
      <w:r w:rsidR="00B12C02">
        <w:rPr>
          <w:rStyle w:val="s1"/>
          <w:rFonts w:ascii="Times New Roman" w:hAnsi="Times New Roman" w:cs="Times New Roman"/>
          <w:sz w:val="28"/>
          <w:szCs w:val="28"/>
        </w:rPr>
        <w:t>.</w:t>
      </w:r>
    </w:p>
    <w:p w:rsidR="007F48A4" w:rsidRPr="001B0834" w:rsidRDefault="007F48A4" w:rsidP="001B0834">
      <w:pPr>
        <w:spacing w:after="0" w:line="240" w:lineRule="auto"/>
        <w:jc w:val="both"/>
        <w:rPr>
          <w:rFonts w:ascii="Times New Roman" w:hAnsi="Times New Roman" w:cs="Times New Roman"/>
          <w:sz w:val="28"/>
          <w:szCs w:val="28"/>
          <w:lang w:val="kk-KZ"/>
        </w:rPr>
      </w:pPr>
    </w:p>
    <w:p w:rsidR="001B0834" w:rsidRDefault="001B0834" w:rsidP="002329E9">
      <w:pPr>
        <w:spacing w:after="0" w:line="240" w:lineRule="auto"/>
        <w:jc w:val="both"/>
        <w:rPr>
          <w:rFonts w:ascii="Times New Roman" w:hAnsi="Times New Roman" w:cs="Times New Roman"/>
          <w:sz w:val="24"/>
          <w:szCs w:val="24"/>
        </w:rPr>
      </w:pPr>
    </w:p>
    <w:p w:rsidR="00257204" w:rsidRPr="00B12C02" w:rsidRDefault="007F48A4" w:rsidP="00B12C02">
      <w:pPr>
        <w:spacing w:after="0" w:line="240" w:lineRule="auto"/>
        <w:ind w:firstLine="708"/>
        <w:jc w:val="both"/>
        <w:rPr>
          <w:rFonts w:ascii="Times New Roman" w:hAnsi="Times New Roman" w:cs="Times New Roman"/>
          <w:b/>
          <w:sz w:val="28"/>
          <w:szCs w:val="28"/>
        </w:rPr>
      </w:pPr>
      <w:r w:rsidRPr="00B12C02">
        <w:rPr>
          <w:rFonts w:ascii="Times New Roman" w:hAnsi="Times New Roman" w:cs="Times New Roman"/>
          <w:b/>
          <w:sz w:val="28"/>
          <w:szCs w:val="28"/>
        </w:rPr>
        <w:t xml:space="preserve">Лекция </w:t>
      </w:r>
      <w:r w:rsidRPr="00B12C02">
        <w:rPr>
          <w:rFonts w:ascii="Times New Roman" w:hAnsi="Times New Roman" w:cs="Times New Roman"/>
          <w:b/>
          <w:sz w:val="28"/>
          <w:szCs w:val="28"/>
          <w:lang w:val="kk-KZ"/>
        </w:rPr>
        <w:t>№</w:t>
      </w:r>
      <w:r w:rsidRPr="00B12C02">
        <w:rPr>
          <w:rFonts w:ascii="Times New Roman" w:hAnsi="Times New Roman" w:cs="Times New Roman"/>
          <w:b/>
          <w:sz w:val="28"/>
          <w:szCs w:val="28"/>
        </w:rPr>
        <w:t>8</w:t>
      </w:r>
    </w:p>
    <w:p w:rsidR="007F48A4" w:rsidRPr="00B12C02" w:rsidRDefault="007F48A4" w:rsidP="00B12C02">
      <w:pPr>
        <w:spacing w:after="0" w:line="240" w:lineRule="auto"/>
        <w:ind w:firstLine="708"/>
        <w:jc w:val="both"/>
        <w:rPr>
          <w:rFonts w:ascii="Times New Roman" w:hAnsi="Times New Roman" w:cs="Times New Roman"/>
          <w:b/>
          <w:sz w:val="28"/>
          <w:szCs w:val="28"/>
        </w:rPr>
      </w:pPr>
      <w:r w:rsidRPr="00B12C02">
        <w:rPr>
          <w:rFonts w:ascii="Times New Roman" w:hAnsi="Times New Roman" w:cs="Times New Roman"/>
          <w:b/>
          <w:bCs/>
          <w:sz w:val="28"/>
          <w:szCs w:val="28"/>
          <w:lang w:val="kk-KZ"/>
        </w:rPr>
        <w:t>Тема:</w:t>
      </w:r>
      <w:r w:rsidR="00B12C02" w:rsidRPr="00B12C02">
        <w:rPr>
          <w:rFonts w:ascii="Times New Roman" w:hAnsi="Times New Roman" w:cs="Times New Roman"/>
          <w:b/>
          <w:sz w:val="28"/>
          <w:szCs w:val="28"/>
        </w:rPr>
        <w:t>Межгосударственные стандарты,</w:t>
      </w:r>
      <w:r w:rsidR="00B12C02" w:rsidRPr="00B12C02">
        <w:rPr>
          <w:rFonts w:ascii="Times New Roman" w:hAnsi="Times New Roman"/>
          <w:b/>
          <w:sz w:val="28"/>
          <w:szCs w:val="28"/>
        </w:rPr>
        <w:t xml:space="preserve"> ГСИ,</w:t>
      </w:r>
      <w:r w:rsidR="00B12C02" w:rsidRPr="00B12C02">
        <w:rPr>
          <w:rStyle w:val="s0"/>
          <w:rFonts w:ascii="Times New Roman" w:hAnsi="Times New Roman" w:cs="Times New Roman"/>
          <w:b/>
          <w:sz w:val="28"/>
          <w:szCs w:val="28"/>
        </w:rPr>
        <w:t xml:space="preserve"> устанавливающие схемы метрологической </w:t>
      </w:r>
      <w:proofErr w:type="spellStart"/>
      <w:r w:rsidR="00B12C02" w:rsidRPr="00B12C02">
        <w:rPr>
          <w:rStyle w:val="s0"/>
          <w:rFonts w:ascii="Times New Roman" w:hAnsi="Times New Roman" w:cs="Times New Roman"/>
          <w:b/>
          <w:sz w:val="28"/>
          <w:szCs w:val="28"/>
        </w:rPr>
        <w:t>прослеживаемости</w:t>
      </w:r>
      <w:proofErr w:type="spellEnd"/>
    </w:p>
    <w:p w:rsidR="00B12C02" w:rsidRPr="00F30401" w:rsidRDefault="007F48A4" w:rsidP="00B12C02">
      <w:pPr>
        <w:spacing w:after="0" w:line="240" w:lineRule="auto"/>
        <w:jc w:val="both"/>
        <w:rPr>
          <w:rFonts w:ascii="Times New Roman" w:hAnsi="Times New Roman" w:cs="Times New Roman"/>
          <w:b/>
          <w:sz w:val="28"/>
          <w:szCs w:val="28"/>
          <w:lang w:val="kk-KZ"/>
        </w:rPr>
      </w:pPr>
      <w:r w:rsidRPr="00F30401">
        <w:rPr>
          <w:rFonts w:ascii="Times New Roman" w:hAnsi="Times New Roman" w:cs="Times New Roman"/>
          <w:b/>
          <w:sz w:val="28"/>
          <w:szCs w:val="28"/>
          <w:lang w:val="kk-KZ"/>
        </w:rPr>
        <w:tab/>
      </w:r>
      <w:r w:rsidR="00892EBA" w:rsidRPr="00F30401">
        <w:rPr>
          <w:rFonts w:ascii="Times New Roman" w:hAnsi="Times New Roman" w:cs="Times New Roman"/>
          <w:b/>
          <w:sz w:val="28"/>
          <w:szCs w:val="28"/>
          <w:lang w:val="kk-KZ"/>
        </w:rPr>
        <w:t>План лекции:</w:t>
      </w:r>
    </w:p>
    <w:p w:rsidR="00532D18" w:rsidRDefault="00B12C02" w:rsidP="00532D18">
      <w:pPr>
        <w:spacing w:after="0" w:line="240" w:lineRule="auto"/>
        <w:ind w:firstLine="708"/>
        <w:jc w:val="both"/>
        <w:rPr>
          <w:rFonts w:ascii="Times New Roman" w:eastAsia="Times New Roman" w:hAnsi="Times New Roman" w:cs="Times New Roman"/>
          <w:bCs/>
          <w:color w:val="222222"/>
          <w:sz w:val="28"/>
          <w:szCs w:val="28"/>
          <w:bdr w:val="none" w:sz="0" w:space="0" w:color="auto" w:frame="1"/>
          <w:lang w:eastAsia="ru-RU"/>
        </w:rPr>
      </w:pPr>
      <w:r w:rsidRPr="00840E45">
        <w:rPr>
          <w:rFonts w:ascii="Times New Roman" w:hAnsi="Times New Roman" w:cs="Times New Roman"/>
          <w:sz w:val="28"/>
          <w:szCs w:val="28"/>
          <w:lang w:val="kk-KZ"/>
        </w:rPr>
        <w:t>1.</w:t>
      </w:r>
      <w:r w:rsidR="000604CF">
        <w:rPr>
          <w:rStyle w:val="s0"/>
          <w:rFonts w:ascii="Times New Roman" w:hAnsi="Times New Roman" w:cs="Times New Roman"/>
          <w:sz w:val="28"/>
          <w:szCs w:val="28"/>
        </w:rPr>
        <w:t xml:space="preserve">Особенности межгосударственных стандартов, </w:t>
      </w:r>
      <w:r w:rsidR="000604CF" w:rsidRPr="003871F6">
        <w:rPr>
          <w:rStyle w:val="s0"/>
          <w:rFonts w:ascii="Times New Roman" w:hAnsi="Times New Roman" w:cs="Times New Roman"/>
          <w:sz w:val="28"/>
          <w:szCs w:val="28"/>
        </w:rPr>
        <w:t xml:space="preserve">устанавливающие схемы метрологической </w:t>
      </w:r>
      <w:proofErr w:type="spellStart"/>
      <w:r w:rsidR="000604CF" w:rsidRPr="003871F6">
        <w:rPr>
          <w:rStyle w:val="s0"/>
          <w:rFonts w:ascii="Times New Roman" w:hAnsi="Times New Roman" w:cs="Times New Roman"/>
          <w:sz w:val="28"/>
          <w:szCs w:val="28"/>
        </w:rPr>
        <w:t>прослеживаемости</w:t>
      </w:r>
      <w:r w:rsidR="00532D18">
        <w:rPr>
          <w:rFonts w:ascii="Times New Roman" w:eastAsia="Times New Roman" w:hAnsi="Times New Roman" w:cs="Times New Roman"/>
          <w:bCs/>
          <w:color w:val="222222"/>
          <w:sz w:val="28"/>
          <w:szCs w:val="28"/>
          <w:bdr w:val="none" w:sz="0" w:space="0" w:color="auto" w:frame="1"/>
          <w:lang w:eastAsia="ru-RU"/>
        </w:rPr>
        <w:t>СИ</w:t>
      </w:r>
      <w:proofErr w:type="spellEnd"/>
    </w:p>
    <w:p w:rsidR="00532D18" w:rsidRDefault="00532D18" w:rsidP="00532D18">
      <w:pPr>
        <w:spacing w:after="0" w:line="240" w:lineRule="auto"/>
        <w:ind w:firstLine="708"/>
        <w:jc w:val="both"/>
        <w:rPr>
          <w:rFonts w:ascii="Times New Roman" w:eastAsia="Times New Roman" w:hAnsi="Times New Roman" w:cs="Times New Roman"/>
          <w:bCs/>
          <w:color w:val="222222"/>
          <w:sz w:val="28"/>
          <w:szCs w:val="28"/>
          <w:bdr w:val="none" w:sz="0" w:space="0" w:color="auto" w:frame="1"/>
          <w:lang w:eastAsia="ru-RU"/>
        </w:rPr>
      </w:pPr>
    </w:p>
    <w:p w:rsidR="00532D18" w:rsidRPr="00532D18" w:rsidRDefault="00532D18" w:rsidP="00532D18">
      <w:pPr>
        <w:spacing w:after="0" w:line="240" w:lineRule="auto"/>
        <w:ind w:firstLine="708"/>
        <w:jc w:val="both"/>
        <w:rPr>
          <w:rFonts w:ascii="Times New Roman" w:eastAsia="Times New Roman" w:hAnsi="Times New Roman" w:cs="Times New Roman"/>
          <w:bCs/>
          <w:color w:val="222222"/>
          <w:sz w:val="28"/>
          <w:szCs w:val="28"/>
          <w:bdr w:val="none" w:sz="0" w:space="0" w:color="auto" w:frame="1"/>
          <w:lang w:eastAsia="ru-RU"/>
        </w:rPr>
      </w:pPr>
      <w:proofErr w:type="spellStart"/>
      <w:r w:rsidRPr="00532D18">
        <w:rPr>
          <w:rFonts w:ascii="Times New Roman" w:hAnsi="Times New Roman" w:cs="Times New Roman"/>
          <w:sz w:val="28"/>
          <w:szCs w:val="28"/>
        </w:rPr>
        <w:lastRenderedPageBreak/>
        <w:t>Метрологическаяпрослеживаемость</w:t>
      </w:r>
      <w:proofErr w:type="spellEnd"/>
      <w:r w:rsidRPr="00532D18">
        <w:rPr>
          <w:rFonts w:ascii="Times New Roman" w:hAnsi="Times New Roman" w:cs="Times New Roman"/>
          <w:sz w:val="28"/>
          <w:szCs w:val="28"/>
        </w:rPr>
        <w:t>, надежные результаты и их взаимное признание требуют создания метрологической системы – единой, всеобъемлющей и эффективно функционирующей в различных областях науки и практически в каждой стране мира. Эта система действует по правилам, установленными международными соглашениями и договорами.</w:t>
      </w:r>
    </w:p>
    <w:p w:rsidR="00F30401" w:rsidRPr="008470F8" w:rsidRDefault="008470F8" w:rsidP="008470F8">
      <w:pPr>
        <w:spacing w:after="0" w:line="240" w:lineRule="auto"/>
        <w:ind w:firstLine="567"/>
        <w:jc w:val="both"/>
        <w:rPr>
          <w:rFonts w:ascii="Times New Roman" w:hAnsi="Times New Roman" w:cs="Times New Roman"/>
          <w:color w:val="646464"/>
          <w:sz w:val="28"/>
          <w:szCs w:val="28"/>
        </w:rPr>
      </w:pPr>
      <w:r w:rsidRPr="00532D18">
        <w:rPr>
          <w:rStyle w:val="markedcontent"/>
          <w:rFonts w:ascii="Times New Roman" w:hAnsi="Times New Roman" w:cs="Times New Roman"/>
          <w:sz w:val="28"/>
          <w:szCs w:val="28"/>
        </w:rPr>
        <w:t xml:space="preserve">Протокол о проведении согласованной </w:t>
      </w:r>
      <w:proofErr w:type="spellStart"/>
      <w:r w:rsidRPr="00532D18">
        <w:rPr>
          <w:rStyle w:val="markedcontent"/>
          <w:rFonts w:ascii="Times New Roman" w:hAnsi="Times New Roman" w:cs="Times New Roman"/>
          <w:sz w:val="28"/>
          <w:szCs w:val="28"/>
        </w:rPr>
        <w:t>политикив</w:t>
      </w:r>
      <w:proofErr w:type="spellEnd"/>
      <w:r w:rsidRPr="00532D18">
        <w:rPr>
          <w:rStyle w:val="markedcontent"/>
          <w:rFonts w:ascii="Times New Roman" w:hAnsi="Times New Roman" w:cs="Times New Roman"/>
          <w:sz w:val="28"/>
          <w:szCs w:val="28"/>
        </w:rPr>
        <w:t xml:space="preserve"> области обеспечения единства измерений (приложение № 10к Договору о Евразийском экономическом союзе от 29 мая 2014 года)</w:t>
      </w:r>
      <w:proofErr w:type="gramStart"/>
      <w:r w:rsidRPr="00532D18">
        <w:rPr>
          <w:rStyle w:val="markedcontent"/>
          <w:rFonts w:ascii="Times New Roman" w:hAnsi="Times New Roman" w:cs="Times New Roman"/>
          <w:sz w:val="28"/>
          <w:szCs w:val="28"/>
        </w:rPr>
        <w:t>,о</w:t>
      </w:r>
      <w:proofErr w:type="gramEnd"/>
      <w:r w:rsidRPr="00532D18">
        <w:rPr>
          <w:rStyle w:val="markedcontent"/>
          <w:rFonts w:ascii="Times New Roman" w:hAnsi="Times New Roman" w:cs="Times New Roman"/>
          <w:sz w:val="28"/>
          <w:szCs w:val="28"/>
        </w:rPr>
        <w:t xml:space="preserve">пределяет правила организации поверки средства </w:t>
      </w:r>
      <w:proofErr w:type="spellStart"/>
      <w:r w:rsidRPr="00532D18">
        <w:rPr>
          <w:rStyle w:val="markedcontent"/>
          <w:rFonts w:ascii="Times New Roman" w:hAnsi="Times New Roman" w:cs="Times New Roman"/>
          <w:sz w:val="28"/>
          <w:szCs w:val="28"/>
        </w:rPr>
        <w:t>измеренийв</w:t>
      </w:r>
      <w:proofErr w:type="spellEnd"/>
      <w:r w:rsidRPr="00532D18">
        <w:rPr>
          <w:rStyle w:val="markedcontent"/>
          <w:rFonts w:ascii="Times New Roman" w:hAnsi="Times New Roman" w:cs="Times New Roman"/>
          <w:sz w:val="28"/>
          <w:szCs w:val="28"/>
        </w:rPr>
        <w:t xml:space="preserve"> государствах – членах Евразийского экономического союза(далее соответственно – поверка, государства-члены)и распространяется на средства</w:t>
      </w:r>
      <w:r w:rsidRPr="008470F8">
        <w:rPr>
          <w:rStyle w:val="markedcontent"/>
          <w:rFonts w:ascii="Times New Roman" w:hAnsi="Times New Roman" w:cs="Times New Roman"/>
          <w:sz w:val="28"/>
          <w:szCs w:val="28"/>
        </w:rPr>
        <w:t xml:space="preserve"> измерений, </w:t>
      </w:r>
      <w:proofErr w:type="spellStart"/>
      <w:r w:rsidRPr="008470F8">
        <w:rPr>
          <w:rStyle w:val="markedcontent"/>
          <w:rFonts w:ascii="Times New Roman" w:hAnsi="Times New Roman" w:cs="Times New Roman"/>
          <w:sz w:val="28"/>
          <w:szCs w:val="28"/>
        </w:rPr>
        <w:t>изготовленныена</w:t>
      </w:r>
      <w:proofErr w:type="spellEnd"/>
      <w:r w:rsidRPr="008470F8">
        <w:rPr>
          <w:rStyle w:val="markedcontent"/>
          <w:rFonts w:ascii="Times New Roman" w:hAnsi="Times New Roman" w:cs="Times New Roman"/>
          <w:sz w:val="28"/>
          <w:szCs w:val="28"/>
        </w:rPr>
        <w:t xml:space="preserve"> территориях государств-членов.</w:t>
      </w:r>
    </w:p>
    <w:p w:rsidR="00DC1D4A" w:rsidRDefault="00DC1D4A" w:rsidP="00DC1D4A">
      <w:pPr>
        <w:spacing w:after="0" w:line="240" w:lineRule="auto"/>
        <w:ind w:firstLine="567"/>
        <w:jc w:val="both"/>
        <w:rPr>
          <w:rFonts w:ascii="Times New Roman" w:hAnsi="Times New Roman" w:cs="Times New Roman"/>
          <w:color w:val="646464"/>
          <w:sz w:val="28"/>
          <w:szCs w:val="28"/>
        </w:rPr>
      </w:pPr>
      <w:r w:rsidRPr="00DC1D4A">
        <w:rPr>
          <w:rStyle w:val="markedcontent"/>
          <w:rFonts w:ascii="Times New Roman" w:hAnsi="Times New Roman" w:cs="Times New Roman"/>
          <w:sz w:val="28"/>
          <w:szCs w:val="28"/>
        </w:rPr>
        <w:t xml:space="preserve">Поверке подлежат </w:t>
      </w:r>
      <w:proofErr w:type="spellStart"/>
      <w:r w:rsidRPr="00DC1D4A">
        <w:rPr>
          <w:rStyle w:val="markedcontent"/>
          <w:rFonts w:ascii="Times New Roman" w:hAnsi="Times New Roman" w:cs="Times New Roman"/>
          <w:sz w:val="28"/>
          <w:szCs w:val="28"/>
        </w:rPr>
        <w:t>средстваизмерений</w:t>
      </w:r>
      <w:proofErr w:type="spellEnd"/>
      <w:r w:rsidRPr="00DC1D4A">
        <w:rPr>
          <w:rStyle w:val="markedcontent"/>
          <w:rFonts w:ascii="Times New Roman" w:hAnsi="Times New Roman" w:cs="Times New Roman"/>
          <w:sz w:val="28"/>
          <w:szCs w:val="28"/>
        </w:rPr>
        <w:t xml:space="preserve">, в отношении которых осуществлено </w:t>
      </w:r>
      <w:proofErr w:type="gramStart"/>
      <w:r w:rsidRPr="00DC1D4A">
        <w:rPr>
          <w:rStyle w:val="markedcontent"/>
          <w:rFonts w:ascii="Times New Roman" w:hAnsi="Times New Roman" w:cs="Times New Roman"/>
          <w:sz w:val="28"/>
          <w:szCs w:val="28"/>
        </w:rPr>
        <w:t>взаимное</w:t>
      </w:r>
      <w:proofErr w:type="gramEnd"/>
      <w:r w:rsidRPr="00DC1D4A">
        <w:rPr>
          <w:rStyle w:val="markedcontent"/>
          <w:rFonts w:ascii="Times New Roman" w:hAnsi="Times New Roman" w:cs="Times New Roman"/>
          <w:sz w:val="28"/>
          <w:szCs w:val="28"/>
        </w:rPr>
        <w:t xml:space="preserve"> </w:t>
      </w:r>
      <w:proofErr w:type="spellStart"/>
      <w:r w:rsidRPr="00DC1D4A">
        <w:rPr>
          <w:rStyle w:val="markedcontent"/>
          <w:rFonts w:ascii="Times New Roman" w:hAnsi="Times New Roman" w:cs="Times New Roman"/>
          <w:sz w:val="28"/>
          <w:szCs w:val="28"/>
        </w:rPr>
        <w:t>признаниеутверждения</w:t>
      </w:r>
      <w:proofErr w:type="spellEnd"/>
      <w:r w:rsidRPr="00DC1D4A">
        <w:rPr>
          <w:rStyle w:val="markedcontent"/>
          <w:rFonts w:ascii="Times New Roman" w:hAnsi="Times New Roman" w:cs="Times New Roman"/>
          <w:sz w:val="28"/>
          <w:szCs w:val="28"/>
        </w:rPr>
        <w:t xml:space="preserve"> типа этих средств измерений в соответствии </w:t>
      </w:r>
      <w:proofErr w:type="spellStart"/>
      <w:r w:rsidRPr="00DC1D4A">
        <w:rPr>
          <w:rStyle w:val="markedcontent"/>
          <w:rFonts w:ascii="Times New Roman" w:hAnsi="Times New Roman" w:cs="Times New Roman"/>
          <w:sz w:val="28"/>
          <w:szCs w:val="28"/>
        </w:rPr>
        <w:t>справилами</w:t>
      </w:r>
      <w:proofErr w:type="spellEnd"/>
      <w:r w:rsidRPr="00DC1D4A">
        <w:rPr>
          <w:rStyle w:val="markedcontent"/>
          <w:rFonts w:ascii="Times New Roman" w:hAnsi="Times New Roman" w:cs="Times New Roman"/>
          <w:sz w:val="28"/>
          <w:szCs w:val="28"/>
        </w:rPr>
        <w:t xml:space="preserve"> взаимного признания результатов работ по </w:t>
      </w:r>
      <w:proofErr w:type="spellStart"/>
      <w:r w:rsidRPr="00DC1D4A">
        <w:rPr>
          <w:rStyle w:val="markedcontent"/>
          <w:rFonts w:ascii="Times New Roman" w:hAnsi="Times New Roman" w:cs="Times New Roman"/>
          <w:sz w:val="28"/>
          <w:szCs w:val="28"/>
        </w:rPr>
        <w:t>обеспечениюединства</w:t>
      </w:r>
      <w:proofErr w:type="spellEnd"/>
      <w:r w:rsidRPr="00DC1D4A">
        <w:rPr>
          <w:rStyle w:val="markedcontent"/>
          <w:rFonts w:ascii="Times New Roman" w:hAnsi="Times New Roman" w:cs="Times New Roman"/>
          <w:sz w:val="28"/>
          <w:szCs w:val="28"/>
        </w:rPr>
        <w:t xml:space="preserve"> измерений, утверждаемыми Евразийской </w:t>
      </w:r>
      <w:proofErr w:type="spellStart"/>
      <w:r w:rsidRPr="00DC1D4A">
        <w:rPr>
          <w:rStyle w:val="markedcontent"/>
          <w:rFonts w:ascii="Times New Roman" w:hAnsi="Times New Roman" w:cs="Times New Roman"/>
          <w:sz w:val="28"/>
          <w:szCs w:val="28"/>
        </w:rPr>
        <w:t>экономическойкомиссией</w:t>
      </w:r>
      <w:proofErr w:type="spellEnd"/>
      <w:r>
        <w:rPr>
          <w:rStyle w:val="markedcontent"/>
          <w:rFonts w:ascii="Times New Roman" w:hAnsi="Times New Roman" w:cs="Times New Roman"/>
          <w:sz w:val="28"/>
          <w:szCs w:val="28"/>
        </w:rPr>
        <w:t>.</w:t>
      </w:r>
    </w:p>
    <w:p w:rsidR="00DC1D4A" w:rsidRDefault="00DC1D4A" w:rsidP="00DC1D4A">
      <w:pPr>
        <w:spacing w:after="0" w:line="240" w:lineRule="auto"/>
        <w:ind w:firstLine="567"/>
        <w:jc w:val="both"/>
        <w:rPr>
          <w:rFonts w:ascii="Times New Roman" w:hAnsi="Times New Roman" w:cs="Times New Roman"/>
          <w:color w:val="646464"/>
          <w:sz w:val="28"/>
          <w:szCs w:val="28"/>
        </w:rPr>
      </w:pPr>
      <w:r w:rsidRPr="00DC1D4A">
        <w:rPr>
          <w:rStyle w:val="markedcontent"/>
          <w:rFonts w:ascii="Times New Roman" w:hAnsi="Times New Roman" w:cs="Times New Roman"/>
          <w:sz w:val="28"/>
          <w:szCs w:val="28"/>
        </w:rPr>
        <w:t>Поверка проводится юридическими лицами государств-членов,</w:t>
      </w:r>
      <w:r w:rsidRPr="00DC1D4A">
        <w:rPr>
          <w:rFonts w:ascii="Times New Roman" w:hAnsi="Times New Roman" w:cs="Times New Roman"/>
          <w:sz w:val="28"/>
          <w:szCs w:val="28"/>
        </w:rPr>
        <w:br/>
      </w:r>
      <w:r w:rsidRPr="00DC1D4A">
        <w:rPr>
          <w:rStyle w:val="markedcontent"/>
          <w:rFonts w:ascii="Times New Roman" w:hAnsi="Times New Roman" w:cs="Times New Roman"/>
          <w:sz w:val="28"/>
          <w:szCs w:val="28"/>
        </w:rPr>
        <w:t>уполномоченными (нотифицированными) в соответствии с</w:t>
      </w:r>
      <w:r w:rsidRPr="00DC1D4A">
        <w:rPr>
          <w:rFonts w:ascii="Times New Roman" w:hAnsi="Times New Roman" w:cs="Times New Roman"/>
          <w:sz w:val="28"/>
          <w:szCs w:val="28"/>
        </w:rPr>
        <w:br/>
      </w:r>
      <w:r w:rsidRPr="00DC1D4A">
        <w:rPr>
          <w:rStyle w:val="markedcontent"/>
          <w:rFonts w:ascii="Times New Roman" w:hAnsi="Times New Roman" w:cs="Times New Roman"/>
          <w:sz w:val="28"/>
          <w:szCs w:val="28"/>
        </w:rPr>
        <w:t>законодательством государств-членов</w:t>
      </w:r>
      <w:r>
        <w:rPr>
          <w:rFonts w:ascii="Times New Roman" w:hAnsi="Times New Roman" w:cs="Times New Roman"/>
          <w:color w:val="646464"/>
          <w:sz w:val="28"/>
          <w:szCs w:val="28"/>
        </w:rPr>
        <w:t>.</w:t>
      </w:r>
    </w:p>
    <w:p w:rsidR="00C42E85" w:rsidRDefault="00DC1D4A" w:rsidP="00C42E85">
      <w:pPr>
        <w:spacing w:after="0" w:line="240" w:lineRule="auto"/>
        <w:ind w:firstLine="567"/>
        <w:jc w:val="both"/>
        <w:rPr>
          <w:rFonts w:ascii="Times New Roman" w:hAnsi="Times New Roman" w:cs="Times New Roman"/>
          <w:color w:val="646464"/>
          <w:sz w:val="28"/>
          <w:szCs w:val="28"/>
        </w:rPr>
      </w:pPr>
      <w:r w:rsidRPr="00DC1D4A">
        <w:rPr>
          <w:rStyle w:val="markedcontent"/>
          <w:rFonts w:ascii="Times New Roman" w:hAnsi="Times New Roman" w:cs="Times New Roman"/>
          <w:sz w:val="28"/>
          <w:szCs w:val="28"/>
        </w:rPr>
        <w:t>При поверке применяются эталоны единиц величин, для которых</w:t>
      </w:r>
      <w:r w:rsidRPr="00DC1D4A">
        <w:rPr>
          <w:rFonts w:ascii="Times New Roman" w:hAnsi="Times New Roman" w:cs="Times New Roman"/>
          <w:sz w:val="28"/>
          <w:szCs w:val="28"/>
        </w:rPr>
        <w:br/>
      </w:r>
      <w:r w:rsidRPr="00DC1D4A">
        <w:rPr>
          <w:rStyle w:val="markedcontent"/>
          <w:rFonts w:ascii="Times New Roman" w:hAnsi="Times New Roman" w:cs="Times New Roman"/>
          <w:sz w:val="28"/>
          <w:szCs w:val="28"/>
        </w:rPr>
        <w:t xml:space="preserve">обеспечивается </w:t>
      </w:r>
      <w:proofErr w:type="spellStart"/>
      <w:r w:rsidRPr="00DC1D4A">
        <w:rPr>
          <w:rStyle w:val="markedcontent"/>
          <w:rFonts w:ascii="Times New Roman" w:hAnsi="Times New Roman" w:cs="Times New Roman"/>
          <w:b/>
          <w:sz w:val="28"/>
          <w:szCs w:val="28"/>
        </w:rPr>
        <w:t>метрологическаяпрослеживаемость</w:t>
      </w:r>
      <w:proofErr w:type="spellEnd"/>
      <w:r w:rsidRPr="00DC1D4A">
        <w:rPr>
          <w:rStyle w:val="markedcontent"/>
          <w:rFonts w:ascii="Times New Roman" w:hAnsi="Times New Roman" w:cs="Times New Roman"/>
          <w:sz w:val="28"/>
          <w:szCs w:val="28"/>
        </w:rPr>
        <w:t xml:space="preserve"> получаемых с их</w:t>
      </w:r>
      <w:r w:rsidRPr="00DC1D4A">
        <w:rPr>
          <w:rFonts w:ascii="Times New Roman" w:hAnsi="Times New Roman" w:cs="Times New Roman"/>
          <w:sz w:val="28"/>
          <w:szCs w:val="28"/>
        </w:rPr>
        <w:br/>
      </w:r>
      <w:r w:rsidRPr="00DC1D4A">
        <w:rPr>
          <w:rStyle w:val="markedcontent"/>
          <w:rFonts w:ascii="Times New Roman" w:hAnsi="Times New Roman" w:cs="Times New Roman"/>
          <w:sz w:val="28"/>
          <w:szCs w:val="28"/>
        </w:rPr>
        <w:t>помощью результатов измерений к Международной системе единиц (СИ),</w:t>
      </w:r>
      <w:r w:rsidRPr="00DC1D4A">
        <w:rPr>
          <w:rFonts w:ascii="Times New Roman" w:hAnsi="Times New Roman" w:cs="Times New Roman"/>
          <w:sz w:val="28"/>
          <w:szCs w:val="28"/>
        </w:rPr>
        <w:br/>
      </w:r>
      <w:r w:rsidRPr="00DC1D4A">
        <w:rPr>
          <w:rStyle w:val="markedcontent"/>
          <w:rFonts w:ascii="Times New Roman" w:hAnsi="Times New Roman" w:cs="Times New Roman"/>
          <w:sz w:val="28"/>
          <w:szCs w:val="28"/>
        </w:rPr>
        <w:t>национальным (первичным) эталонам и (или) международным эталонам</w:t>
      </w:r>
      <w:r w:rsidRPr="00DC1D4A">
        <w:rPr>
          <w:rFonts w:ascii="Times New Roman" w:hAnsi="Times New Roman" w:cs="Times New Roman"/>
          <w:sz w:val="28"/>
          <w:szCs w:val="28"/>
        </w:rPr>
        <w:br/>
      </w:r>
      <w:r w:rsidRPr="00DC1D4A">
        <w:rPr>
          <w:rStyle w:val="markedcontent"/>
          <w:rFonts w:ascii="Times New Roman" w:hAnsi="Times New Roman" w:cs="Times New Roman"/>
          <w:sz w:val="28"/>
          <w:szCs w:val="28"/>
        </w:rPr>
        <w:t>единиц величин.</w:t>
      </w:r>
    </w:p>
    <w:p w:rsidR="00532D18" w:rsidRDefault="00C42E85" w:rsidP="00532D18">
      <w:pPr>
        <w:spacing w:after="0" w:line="240" w:lineRule="auto"/>
        <w:ind w:firstLine="567"/>
        <w:jc w:val="both"/>
        <w:rPr>
          <w:rFonts w:ascii="Times New Roman" w:hAnsi="Times New Roman" w:cs="Times New Roman"/>
          <w:color w:val="646464"/>
          <w:sz w:val="28"/>
          <w:szCs w:val="28"/>
        </w:rPr>
      </w:pPr>
      <w:r w:rsidRPr="00C42E85">
        <w:rPr>
          <w:rStyle w:val="markedcontent"/>
          <w:rFonts w:ascii="Times New Roman" w:hAnsi="Times New Roman" w:cs="Times New Roman"/>
          <w:sz w:val="28"/>
          <w:szCs w:val="28"/>
        </w:rPr>
        <w:t xml:space="preserve">В целях обеспечения метрологической </w:t>
      </w:r>
      <w:proofErr w:type="spellStart"/>
      <w:r w:rsidRPr="00C42E85">
        <w:rPr>
          <w:rStyle w:val="markedcontent"/>
          <w:rFonts w:ascii="Times New Roman" w:hAnsi="Times New Roman" w:cs="Times New Roman"/>
          <w:sz w:val="28"/>
          <w:szCs w:val="28"/>
        </w:rPr>
        <w:t>проележиваемости</w:t>
      </w:r>
      <w:proofErr w:type="spellEnd"/>
      <w:r w:rsidRPr="00C42E85">
        <w:rPr>
          <w:rStyle w:val="markedcontent"/>
          <w:rFonts w:ascii="Times New Roman" w:hAnsi="Times New Roman" w:cs="Times New Roman"/>
          <w:sz w:val="28"/>
          <w:szCs w:val="28"/>
        </w:rPr>
        <w:t xml:space="preserve"> результатов</w:t>
      </w:r>
      <w:r w:rsidRPr="00C42E85">
        <w:rPr>
          <w:rFonts w:ascii="Times New Roman" w:hAnsi="Times New Roman" w:cs="Times New Roman"/>
          <w:sz w:val="28"/>
          <w:szCs w:val="28"/>
        </w:rPr>
        <w:br/>
      </w:r>
      <w:r w:rsidRPr="00C42E85">
        <w:rPr>
          <w:rStyle w:val="markedcontent"/>
          <w:rFonts w:ascii="Times New Roman" w:hAnsi="Times New Roman" w:cs="Times New Roman"/>
          <w:sz w:val="28"/>
          <w:szCs w:val="28"/>
        </w:rPr>
        <w:t>измерений, эталонов единиц величин, стандартных образцов государст</w:t>
      </w:r>
      <w:proofErr w:type="gramStart"/>
      <w:r w:rsidRPr="00C42E85">
        <w:rPr>
          <w:rStyle w:val="markedcontent"/>
          <w:rFonts w:ascii="Times New Roman" w:hAnsi="Times New Roman" w:cs="Times New Roman"/>
          <w:sz w:val="28"/>
          <w:szCs w:val="28"/>
        </w:rPr>
        <w:t>в-</w:t>
      </w:r>
      <w:proofErr w:type="gramEnd"/>
      <w:r w:rsidRPr="00C42E85">
        <w:rPr>
          <w:rFonts w:ascii="Times New Roman" w:hAnsi="Times New Roman" w:cs="Times New Roman"/>
          <w:sz w:val="28"/>
          <w:szCs w:val="28"/>
        </w:rPr>
        <w:br/>
      </w:r>
      <w:r w:rsidRPr="00C42E85">
        <w:rPr>
          <w:rStyle w:val="markedcontent"/>
          <w:rFonts w:ascii="Times New Roman" w:hAnsi="Times New Roman" w:cs="Times New Roman"/>
          <w:sz w:val="28"/>
          <w:szCs w:val="28"/>
        </w:rPr>
        <w:t>членов к национальным (первичным) эталонам и Международной системе</w:t>
      </w:r>
      <w:r w:rsidRPr="00C42E85">
        <w:rPr>
          <w:rFonts w:ascii="Times New Roman" w:hAnsi="Times New Roman" w:cs="Times New Roman"/>
          <w:sz w:val="28"/>
          <w:szCs w:val="28"/>
        </w:rPr>
        <w:br/>
      </w:r>
      <w:r w:rsidRPr="00C42E85">
        <w:rPr>
          <w:rStyle w:val="markedcontent"/>
          <w:rFonts w:ascii="Times New Roman" w:hAnsi="Times New Roman" w:cs="Times New Roman"/>
          <w:sz w:val="28"/>
          <w:szCs w:val="28"/>
        </w:rPr>
        <w:t>единиц (СИ) государства-члены организуют проведение работ по созданию и</w:t>
      </w:r>
      <w:r w:rsidRPr="00C42E85">
        <w:rPr>
          <w:rFonts w:ascii="Times New Roman" w:hAnsi="Times New Roman" w:cs="Times New Roman"/>
          <w:sz w:val="28"/>
          <w:szCs w:val="28"/>
        </w:rPr>
        <w:br/>
      </w:r>
      <w:r w:rsidRPr="00C42E85">
        <w:rPr>
          <w:rStyle w:val="markedcontent"/>
          <w:rFonts w:ascii="Times New Roman" w:hAnsi="Times New Roman" w:cs="Times New Roman"/>
          <w:sz w:val="28"/>
          <w:szCs w:val="28"/>
        </w:rPr>
        <w:t>совершенствованию эталонов единиц величин, определению и разработке</w:t>
      </w:r>
      <w:r w:rsidRPr="00C42E85">
        <w:rPr>
          <w:rFonts w:ascii="Times New Roman" w:hAnsi="Times New Roman" w:cs="Times New Roman"/>
          <w:sz w:val="28"/>
          <w:szCs w:val="28"/>
        </w:rPr>
        <w:br/>
      </w:r>
      <w:r w:rsidRPr="00C42E85">
        <w:rPr>
          <w:rStyle w:val="markedcontent"/>
          <w:rFonts w:ascii="Times New Roman" w:hAnsi="Times New Roman" w:cs="Times New Roman"/>
          <w:sz w:val="28"/>
          <w:szCs w:val="28"/>
        </w:rPr>
        <w:t xml:space="preserve">номенклатуры стандартных образцов, установлению эквивалентности </w:t>
      </w:r>
      <w:proofErr w:type="spellStart"/>
      <w:r w:rsidRPr="00C42E85">
        <w:rPr>
          <w:rStyle w:val="markedcontent"/>
          <w:rFonts w:ascii="Times New Roman" w:hAnsi="Times New Roman" w:cs="Times New Roman"/>
          <w:sz w:val="28"/>
          <w:szCs w:val="28"/>
        </w:rPr>
        <w:t>эталоновединиц</w:t>
      </w:r>
      <w:proofErr w:type="spellEnd"/>
      <w:r w:rsidRPr="00C42E85">
        <w:rPr>
          <w:rStyle w:val="markedcontent"/>
          <w:rFonts w:ascii="Times New Roman" w:hAnsi="Times New Roman" w:cs="Times New Roman"/>
          <w:sz w:val="28"/>
          <w:szCs w:val="28"/>
        </w:rPr>
        <w:t xml:space="preserve"> величин государств-членов путем их регулярного сличения.</w:t>
      </w:r>
    </w:p>
    <w:p w:rsidR="00F30401" w:rsidRPr="00976BA9" w:rsidRDefault="00C42E85" w:rsidP="00976BA9">
      <w:pPr>
        <w:spacing w:after="0" w:line="240" w:lineRule="auto"/>
        <w:ind w:firstLine="567"/>
        <w:jc w:val="both"/>
        <w:rPr>
          <w:rFonts w:ascii="Times New Roman" w:hAnsi="Times New Roman" w:cs="Times New Roman"/>
          <w:sz w:val="28"/>
          <w:szCs w:val="28"/>
        </w:rPr>
      </w:pPr>
      <w:proofErr w:type="gramStart"/>
      <w:r w:rsidRPr="00C42E85">
        <w:rPr>
          <w:rStyle w:val="markedcontent"/>
          <w:rFonts w:ascii="Times New Roman" w:hAnsi="Times New Roman" w:cs="Times New Roman"/>
          <w:sz w:val="28"/>
          <w:szCs w:val="28"/>
        </w:rPr>
        <w:t>Нормативные правовые акты государств-членов, нормативные и</w:t>
      </w:r>
      <w:r w:rsidRPr="00C42E85">
        <w:rPr>
          <w:rFonts w:ascii="Times New Roman" w:hAnsi="Times New Roman" w:cs="Times New Roman"/>
          <w:sz w:val="28"/>
          <w:szCs w:val="28"/>
        </w:rPr>
        <w:br/>
      </w:r>
      <w:r w:rsidRPr="00C42E85">
        <w:rPr>
          <w:rStyle w:val="markedcontent"/>
          <w:rFonts w:ascii="Times New Roman" w:hAnsi="Times New Roman" w:cs="Times New Roman"/>
          <w:sz w:val="28"/>
          <w:szCs w:val="28"/>
        </w:rPr>
        <w:t xml:space="preserve">международные документы, международные </w:t>
      </w:r>
      <w:r w:rsidRPr="00976BA9">
        <w:rPr>
          <w:rStyle w:val="markedcontent"/>
          <w:rFonts w:ascii="Times New Roman" w:hAnsi="Times New Roman" w:cs="Times New Roman"/>
          <w:sz w:val="28"/>
          <w:szCs w:val="28"/>
        </w:rPr>
        <w:t>договоры государств-членов в</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области обеспечения единства измерений, аттестованные методики (методы)</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измерений, средства измерений в регулируемых государствами-членами</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областях, сведения об эталонах единиц величин и шкалах величин,</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утвержденных типах стандартных образцов и утвержденных типах средств</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измерений образуют информационные фонды государств-членов в области</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обеспечения единства измерений.</w:t>
      </w:r>
      <w:proofErr w:type="gramEnd"/>
    </w:p>
    <w:p w:rsidR="00005923" w:rsidRDefault="00976BA9" w:rsidP="00005923">
      <w:pPr>
        <w:spacing w:after="0" w:line="240" w:lineRule="auto"/>
        <w:ind w:firstLine="567"/>
        <w:jc w:val="both"/>
        <w:rPr>
          <w:rFonts w:ascii="Times New Roman" w:hAnsi="Times New Roman" w:cs="Times New Roman"/>
          <w:sz w:val="28"/>
          <w:szCs w:val="28"/>
        </w:rPr>
      </w:pPr>
      <w:r w:rsidRPr="00976BA9">
        <w:rPr>
          <w:rFonts w:ascii="Times New Roman" w:hAnsi="Times New Roman" w:cs="Times New Roman"/>
          <w:sz w:val="28"/>
          <w:szCs w:val="28"/>
        </w:rPr>
        <w:t xml:space="preserve">В межгосударственном стандарте </w:t>
      </w:r>
      <w:r w:rsidRPr="00976BA9">
        <w:rPr>
          <w:rStyle w:val="markedcontent"/>
          <w:rFonts w:ascii="Times New Roman" w:hAnsi="Times New Roman" w:cs="Times New Roman"/>
          <w:sz w:val="28"/>
          <w:szCs w:val="28"/>
        </w:rPr>
        <w:t>ГОСТ ISO/IEC 17025-2019. Общие требования к компетентности испытательных и калибровочных лабораторий</w:t>
      </w:r>
      <w:r>
        <w:rPr>
          <w:rStyle w:val="markedcontent"/>
          <w:rFonts w:ascii="Times New Roman" w:hAnsi="Times New Roman" w:cs="Times New Roman"/>
          <w:sz w:val="28"/>
          <w:szCs w:val="28"/>
        </w:rPr>
        <w:t>,  имеется Приложение А</w:t>
      </w:r>
      <w:proofErr w:type="gramStart"/>
      <w:r>
        <w:rPr>
          <w:rStyle w:val="markedcontent"/>
          <w:rFonts w:ascii="Times New Roman" w:hAnsi="Times New Roman" w:cs="Times New Roman"/>
          <w:sz w:val="28"/>
          <w:szCs w:val="28"/>
        </w:rPr>
        <w:t>2</w:t>
      </w:r>
      <w:proofErr w:type="gramEnd"/>
      <w:r>
        <w:rPr>
          <w:rStyle w:val="markedcontent"/>
          <w:rFonts w:ascii="Times New Roman" w:hAnsi="Times New Roman" w:cs="Times New Roman"/>
          <w:sz w:val="28"/>
          <w:szCs w:val="28"/>
        </w:rPr>
        <w:t>, в котором описаны работы по установлению м</w:t>
      </w:r>
      <w:r w:rsidR="00005923">
        <w:rPr>
          <w:rStyle w:val="markedcontent"/>
          <w:rFonts w:ascii="Times New Roman" w:hAnsi="Times New Roman" w:cs="Times New Roman"/>
          <w:sz w:val="28"/>
          <w:szCs w:val="28"/>
        </w:rPr>
        <w:t xml:space="preserve">етрологической </w:t>
      </w:r>
      <w:proofErr w:type="spellStart"/>
      <w:r w:rsidR="00005923">
        <w:rPr>
          <w:rStyle w:val="markedcontent"/>
          <w:rFonts w:ascii="Times New Roman" w:hAnsi="Times New Roman" w:cs="Times New Roman"/>
          <w:sz w:val="28"/>
          <w:szCs w:val="28"/>
        </w:rPr>
        <w:t>прослеживаемости</w:t>
      </w:r>
      <w:proofErr w:type="spellEnd"/>
      <w:r w:rsidR="00005923">
        <w:rPr>
          <w:rStyle w:val="markedcontent"/>
          <w:rFonts w:ascii="Times New Roman" w:hAnsi="Times New Roman" w:cs="Times New Roman"/>
          <w:sz w:val="28"/>
          <w:szCs w:val="28"/>
        </w:rPr>
        <w:t>:</w:t>
      </w:r>
    </w:p>
    <w:p w:rsidR="00005923" w:rsidRDefault="00005923" w:rsidP="00005923">
      <w:pPr>
        <w:spacing w:after="0" w:line="240" w:lineRule="auto"/>
        <w:ind w:firstLine="567"/>
        <w:jc w:val="both"/>
        <w:rPr>
          <w:rFonts w:ascii="Times New Roman" w:hAnsi="Times New Roman" w:cs="Times New Roman"/>
          <w:sz w:val="28"/>
          <w:szCs w:val="28"/>
        </w:rPr>
      </w:pPr>
      <w:r>
        <w:rPr>
          <w:rStyle w:val="markedcontent"/>
          <w:rFonts w:ascii="Times New Roman" w:hAnsi="Times New Roman" w:cs="Times New Roman"/>
          <w:sz w:val="28"/>
          <w:szCs w:val="28"/>
        </w:rPr>
        <w:t>А</w:t>
      </w:r>
      <w:proofErr w:type="gramStart"/>
      <w:r>
        <w:rPr>
          <w:rStyle w:val="markedcontent"/>
          <w:rFonts w:ascii="Times New Roman" w:hAnsi="Times New Roman" w:cs="Times New Roman"/>
          <w:sz w:val="28"/>
          <w:szCs w:val="28"/>
        </w:rPr>
        <w:t>2</w:t>
      </w:r>
      <w:proofErr w:type="gramEnd"/>
      <w:r>
        <w:rPr>
          <w:rStyle w:val="markedcontent"/>
          <w:rFonts w:ascii="Times New Roman" w:hAnsi="Times New Roman" w:cs="Times New Roman"/>
          <w:sz w:val="28"/>
          <w:szCs w:val="28"/>
        </w:rPr>
        <w:t>.</w:t>
      </w:r>
      <w:r w:rsidR="00976BA9" w:rsidRPr="00976BA9">
        <w:rPr>
          <w:rStyle w:val="markedcontent"/>
          <w:rFonts w:ascii="Times New Roman" w:hAnsi="Times New Roman" w:cs="Times New Roman"/>
          <w:sz w:val="28"/>
          <w:szCs w:val="28"/>
        </w:rPr>
        <w:t xml:space="preserve">Установление метрологической </w:t>
      </w:r>
      <w:proofErr w:type="spellStart"/>
      <w:r w:rsidR="00976BA9" w:rsidRPr="00976BA9">
        <w:rPr>
          <w:rStyle w:val="markedcontent"/>
          <w:rFonts w:ascii="Times New Roman" w:hAnsi="Times New Roman" w:cs="Times New Roman"/>
          <w:sz w:val="28"/>
          <w:szCs w:val="28"/>
        </w:rPr>
        <w:t>прослеживаемости</w:t>
      </w:r>
      <w:proofErr w:type="spellEnd"/>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lastRenderedPageBreak/>
        <w:t xml:space="preserve">A.2.1 </w:t>
      </w:r>
      <w:proofErr w:type="spellStart"/>
      <w:r w:rsidRPr="00976BA9">
        <w:rPr>
          <w:rStyle w:val="markedcontent"/>
          <w:rFonts w:ascii="Times New Roman" w:hAnsi="Times New Roman" w:cs="Times New Roman"/>
          <w:sz w:val="28"/>
          <w:szCs w:val="28"/>
        </w:rPr>
        <w:t>Метрологическаяпрослеживаемость</w:t>
      </w:r>
      <w:proofErr w:type="spellEnd"/>
      <w:r w:rsidRPr="00976BA9">
        <w:rPr>
          <w:rStyle w:val="markedcontent"/>
          <w:rFonts w:ascii="Times New Roman" w:hAnsi="Times New Roman" w:cs="Times New Roman"/>
          <w:sz w:val="28"/>
          <w:szCs w:val="28"/>
        </w:rPr>
        <w:t xml:space="preserve"> устанавливается с учетом и подтверждением:</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a</w:t>
      </w:r>
      <w:proofErr w:type="spellEnd"/>
      <w:r w:rsidRPr="00976BA9">
        <w:rPr>
          <w:rStyle w:val="markedcontent"/>
          <w:rFonts w:ascii="Times New Roman" w:hAnsi="Times New Roman" w:cs="Times New Roman"/>
          <w:sz w:val="28"/>
          <w:szCs w:val="28"/>
        </w:rPr>
        <w:t>) определения измеряемой величины (величины, подлежащей измерению);</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b</w:t>
      </w:r>
      <w:proofErr w:type="spellEnd"/>
      <w:r w:rsidRPr="00976BA9">
        <w:rPr>
          <w:rStyle w:val="markedcontent"/>
          <w:rFonts w:ascii="Times New Roman" w:hAnsi="Times New Roman" w:cs="Times New Roman"/>
          <w:sz w:val="28"/>
          <w:szCs w:val="28"/>
        </w:rPr>
        <w:t xml:space="preserve">) документированной непрерывной цепи калибровок, позволяющей установить связь </w:t>
      </w:r>
      <w:proofErr w:type="spellStart"/>
      <w:r w:rsidRPr="00976BA9">
        <w:rPr>
          <w:rStyle w:val="markedcontent"/>
          <w:rFonts w:ascii="Times New Roman" w:hAnsi="Times New Roman" w:cs="Times New Roman"/>
          <w:sz w:val="28"/>
          <w:szCs w:val="28"/>
        </w:rPr>
        <w:t>ссоответствующей</w:t>
      </w:r>
      <w:proofErr w:type="spellEnd"/>
      <w:r w:rsidRPr="00976BA9">
        <w:rPr>
          <w:rStyle w:val="markedcontent"/>
          <w:rFonts w:ascii="Times New Roman" w:hAnsi="Times New Roman" w:cs="Times New Roman"/>
          <w:sz w:val="28"/>
          <w:szCs w:val="28"/>
        </w:rPr>
        <w:t xml:space="preserve"> основой для сравнения (в качестве такой соответствующей основы для сравнения </w:t>
      </w:r>
      <w:proofErr w:type="spellStart"/>
      <w:r w:rsidRPr="00976BA9">
        <w:rPr>
          <w:rStyle w:val="markedcontent"/>
          <w:rFonts w:ascii="Times New Roman" w:hAnsi="Times New Roman" w:cs="Times New Roman"/>
          <w:sz w:val="28"/>
          <w:szCs w:val="28"/>
        </w:rPr>
        <w:t>могутвыступать</w:t>
      </w:r>
      <w:proofErr w:type="spellEnd"/>
      <w:r w:rsidRPr="00976BA9">
        <w:rPr>
          <w:rStyle w:val="markedcontent"/>
          <w:rFonts w:ascii="Times New Roman" w:hAnsi="Times New Roman" w:cs="Times New Roman"/>
          <w:sz w:val="28"/>
          <w:szCs w:val="28"/>
        </w:rPr>
        <w:t xml:space="preserve"> национальные или международные эталоны, а также внутренние (рабочие) эталоны);</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c</w:t>
      </w:r>
      <w:proofErr w:type="spellEnd"/>
      <w:r w:rsidRPr="00976BA9">
        <w:rPr>
          <w:rStyle w:val="markedcontent"/>
          <w:rFonts w:ascii="Times New Roman" w:hAnsi="Times New Roman" w:cs="Times New Roman"/>
          <w:sz w:val="28"/>
          <w:szCs w:val="28"/>
        </w:rPr>
        <w:t xml:space="preserve">) оценивания неопределенности измерений на каждом этапе в цепи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w:t>
      </w:r>
      <w:proofErr w:type="spellStart"/>
      <w:r w:rsidRPr="00976BA9">
        <w:rPr>
          <w:rStyle w:val="markedcontent"/>
          <w:rFonts w:ascii="Times New Roman" w:hAnsi="Times New Roman" w:cs="Times New Roman"/>
          <w:sz w:val="28"/>
          <w:szCs w:val="28"/>
        </w:rPr>
        <w:t>сприменением</w:t>
      </w:r>
      <w:proofErr w:type="spellEnd"/>
      <w:r w:rsidRPr="00976BA9">
        <w:rPr>
          <w:rStyle w:val="markedcontent"/>
          <w:rFonts w:ascii="Times New Roman" w:hAnsi="Times New Roman" w:cs="Times New Roman"/>
          <w:sz w:val="28"/>
          <w:szCs w:val="28"/>
        </w:rPr>
        <w:t xml:space="preserve"> согласованных методов;</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d</w:t>
      </w:r>
      <w:proofErr w:type="spellEnd"/>
      <w:r w:rsidRPr="00976BA9">
        <w:rPr>
          <w:rStyle w:val="markedcontent"/>
          <w:rFonts w:ascii="Times New Roman" w:hAnsi="Times New Roman" w:cs="Times New Roman"/>
          <w:sz w:val="28"/>
          <w:szCs w:val="28"/>
        </w:rPr>
        <w:t xml:space="preserve">) реализации каждого этапа в цепи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с применением соответствующих методов, </w:t>
      </w:r>
      <w:proofErr w:type="spellStart"/>
      <w:r w:rsidRPr="00976BA9">
        <w:rPr>
          <w:rStyle w:val="markedcontent"/>
          <w:rFonts w:ascii="Times New Roman" w:hAnsi="Times New Roman" w:cs="Times New Roman"/>
          <w:sz w:val="28"/>
          <w:szCs w:val="28"/>
        </w:rPr>
        <w:t>сполучением</w:t>
      </w:r>
      <w:proofErr w:type="spellEnd"/>
      <w:r w:rsidRPr="00976BA9">
        <w:rPr>
          <w:rStyle w:val="markedcontent"/>
          <w:rFonts w:ascii="Times New Roman" w:hAnsi="Times New Roman" w:cs="Times New Roman"/>
          <w:sz w:val="28"/>
          <w:szCs w:val="28"/>
        </w:rPr>
        <w:t xml:space="preserve"> результатов измерений и связанных с ними зарегистрированных значений </w:t>
      </w:r>
      <w:proofErr w:type="spellStart"/>
      <w:r w:rsidRPr="00976BA9">
        <w:rPr>
          <w:rStyle w:val="markedcontent"/>
          <w:rFonts w:ascii="Times New Roman" w:hAnsi="Times New Roman" w:cs="Times New Roman"/>
          <w:sz w:val="28"/>
          <w:szCs w:val="28"/>
        </w:rPr>
        <w:t>неопределенностиизмерений</w:t>
      </w:r>
      <w:proofErr w:type="spellEnd"/>
      <w:r w:rsidRPr="00976BA9">
        <w:rPr>
          <w:rStyle w:val="markedcontent"/>
          <w:rFonts w:ascii="Times New Roman" w:hAnsi="Times New Roman" w:cs="Times New Roman"/>
          <w:sz w:val="28"/>
          <w:szCs w:val="28"/>
        </w:rPr>
        <w:t>;</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e</w:t>
      </w:r>
      <w:proofErr w:type="spellEnd"/>
      <w:r w:rsidRPr="00976BA9">
        <w:rPr>
          <w:rStyle w:val="markedcontent"/>
          <w:rFonts w:ascii="Times New Roman" w:hAnsi="Times New Roman" w:cs="Times New Roman"/>
          <w:sz w:val="28"/>
          <w:szCs w:val="28"/>
        </w:rPr>
        <w:t xml:space="preserve">) предоставления лабораториями, реализующими один или несколько этапов в </w:t>
      </w:r>
      <w:proofErr w:type="spellStart"/>
      <w:r w:rsidRPr="00976BA9">
        <w:rPr>
          <w:rStyle w:val="markedcontent"/>
          <w:rFonts w:ascii="Times New Roman" w:hAnsi="Times New Roman" w:cs="Times New Roman"/>
          <w:sz w:val="28"/>
          <w:szCs w:val="28"/>
        </w:rPr>
        <w:t>цепипрослеживаемости</w:t>
      </w:r>
      <w:proofErr w:type="spellEnd"/>
      <w:r w:rsidRPr="00976BA9">
        <w:rPr>
          <w:rStyle w:val="markedcontent"/>
          <w:rFonts w:ascii="Times New Roman" w:hAnsi="Times New Roman" w:cs="Times New Roman"/>
          <w:sz w:val="28"/>
          <w:szCs w:val="28"/>
        </w:rPr>
        <w:t>, доказательств технической компетентности.</w:t>
      </w:r>
    </w:p>
    <w:p w:rsidR="00005923" w:rsidRDefault="00976BA9" w:rsidP="00005923">
      <w:pPr>
        <w:spacing w:after="0" w:line="240" w:lineRule="auto"/>
        <w:ind w:firstLine="567"/>
        <w:jc w:val="both"/>
        <w:rPr>
          <w:rStyle w:val="markedcontent"/>
          <w:rFonts w:ascii="Times New Roman" w:hAnsi="Times New Roman" w:cs="Times New Roman"/>
          <w:sz w:val="28"/>
          <w:szCs w:val="28"/>
        </w:rPr>
      </w:pPr>
      <w:r w:rsidRPr="00976BA9">
        <w:rPr>
          <w:rStyle w:val="markedcontent"/>
          <w:rFonts w:ascii="Times New Roman" w:hAnsi="Times New Roman" w:cs="Times New Roman"/>
          <w:sz w:val="28"/>
          <w:szCs w:val="28"/>
        </w:rPr>
        <w:t xml:space="preserve">A.2.2 Систематическая погрешность (иногда называемая смещением) калиброванного </w:t>
      </w:r>
      <w:proofErr w:type="spellStart"/>
      <w:r w:rsidRPr="00976BA9">
        <w:rPr>
          <w:rStyle w:val="markedcontent"/>
          <w:rFonts w:ascii="Times New Roman" w:hAnsi="Times New Roman" w:cs="Times New Roman"/>
          <w:sz w:val="28"/>
          <w:szCs w:val="28"/>
        </w:rPr>
        <w:t>оборудованияучитывае</w:t>
      </w:r>
      <w:r w:rsidR="00005923">
        <w:rPr>
          <w:rStyle w:val="markedcontent"/>
          <w:rFonts w:ascii="Times New Roman" w:hAnsi="Times New Roman" w:cs="Times New Roman"/>
          <w:sz w:val="28"/>
          <w:szCs w:val="28"/>
        </w:rPr>
        <w:t>тся</w:t>
      </w:r>
      <w:proofErr w:type="spellEnd"/>
      <w:r w:rsidR="00005923">
        <w:rPr>
          <w:rStyle w:val="markedcontent"/>
          <w:rFonts w:ascii="Times New Roman" w:hAnsi="Times New Roman" w:cs="Times New Roman"/>
          <w:sz w:val="28"/>
          <w:szCs w:val="28"/>
        </w:rPr>
        <w:t xml:space="preserve"> при распространении </w:t>
      </w:r>
      <w:r w:rsidRPr="00976BA9">
        <w:rPr>
          <w:rStyle w:val="markedcontent"/>
          <w:rFonts w:ascii="Times New Roman" w:hAnsi="Times New Roman" w:cs="Times New Roman"/>
          <w:sz w:val="28"/>
          <w:szCs w:val="28"/>
        </w:rPr>
        <w:t xml:space="preserve">метрологической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на результаты </w:t>
      </w:r>
      <w:proofErr w:type="spellStart"/>
      <w:r w:rsidRPr="00976BA9">
        <w:rPr>
          <w:rStyle w:val="markedcontent"/>
          <w:rFonts w:ascii="Times New Roman" w:hAnsi="Times New Roman" w:cs="Times New Roman"/>
          <w:sz w:val="28"/>
          <w:szCs w:val="28"/>
        </w:rPr>
        <w:t>измерений</w:t>
      </w:r>
      <w:proofErr w:type="gramStart"/>
      <w:r w:rsidRPr="00976BA9">
        <w:rPr>
          <w:rStyle w:val="markedcontent"/>
          <w:rFonts w:ascii="Times New Roman" w:hAnsi="Times New Roman" w:cs="Times New Roman"/>
          <w:sz w:val="28"/>
          <w:szCs w:val="28"/>
        </w:rPr>
        <w:t>,п</w:t>
      </w:r>
      <w:proofErr w:type="gramEnd"/>
      <w:r w:rsidRPr="00976BA9">
        <w:rPr>
          <w:rStyle w:val="markedcontent"/>
          <w:rFonts w:ascii="Times New Roman" w:hAnsi="Times New Roman" w:cs="Times New Roman"/>
          <w:sz w:val="28"/>
          <w:szCs w:val="28"/>
        </w:rPr>
        <w:t>олученные</w:t>
      </w:r>
      <w:proofErr w:type="spellEnd"/>
      <w:r w:rsidRPr="00976BA9">
        <w:rPr>
          <w:rStyle w:val="markedcontent"/>
          <w:rFonts w:ascii="Times New Roman" w:hAnsi="Times New Roman" w:cs="Times New Roman"/>
          <w:sz w:val="28"/>
          <w:szCs w:val="28"/>
        </w:rPr>
        <w:t xml:space="preserve"> в лаборатории. Существуют различные механизмы для учета </w:t>
      </w:r>
      <w:proofErr w:type="gramStart"/>
      <w:r w:rsidRPr="00976BA9">
        <w:rPr>
          <w:rStyle w:val="markedcontent"/>
          <w:rFonts w:ascii="Times New Roman" w:hAnsi="Times New Roman" w:cs="Times New Roman"/>
          <w:sz w:val="28"/>
          <w:szCs w:val="28"/>
        </w:rPr>
        <w:t>систематической</w:t>
      </w:r>
      <w:proofErr w:type="gramEnd"/>
      <w:r w:rsidRPr="00976BA9">
        <w:rPr>
          <w:rStyle w:val="markedcontent"/>
          <w:rFonts w:ascii="Times New Roman" w:hAnsi="Times New Roman" w:cs="Times New Roman"/>
          <w:sz w:val="28"/>
          <w:szCs w:val="28"/>
        </w:rPr>
        <w:t xml:space="preserve"> </w:t>
      </w:r>
      <w:proofErr w:type="spellStart"/>
      <w:r w:rsidRPr="00976BA9">
        <w:rPr>
          <w:rStyle w:val="markedcontent"/>
          <w:rFonts w:ascii="Times New Roman" w:hAnsi="Times New Roman" w:cs="Times New Roman"/>
          <w:sz w:val="28"/>
          <w:szCs w:val="28"/>
        </w:rPr>
        <w:t>погрешностиизмерений</w:t>
      </w:r>
      <w:proofErr w:type="spellEnd"/>
      <w:r w:rsidRPr="00976BA9">
        <w:rPr>
          <w:rStyle w:val="markedcontent"/>
          <w:rFonts w:ascii="Times New Roman" w:hAnsi="Times New Roman" w:cs="Times New Roman"/>
          <w:sz w:val="28"/>
          <w:szCs w:val="28"/>
        </w:rPr>
        <w:t xml:space="preserve"> при распространении метрологической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w:t>
      </w:r>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 xml:space="preserve">A.2.3 Для распространения метрологической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иногда применяют </w:t>
      </w:r>
      <w:proofErr w:type="spellStart"/>
      <w:r w:rsidRPr="00976BA9">
        <w:rPr>
          <w:rStyle w:val="markedcontent"/>
          <w:rFonts w:ascii="Times New Roman" w:hAnsi="Times New Roman" w:cs="Times New Roman"/>
          <w:sz w:val="28"/>
          <w:szCs w:val="28"/>
        </w:rPr>
        <w:t>эталоны</w:t>
      </w:r>
      <w:proofErr w:type="gramStart"/>
      <w:r w:rsidRPr="00976BA9">
        <w:rPr>
          <w:rStyle w:val="markedcontent"/>
          <w:rFonts w:ascii="Times New Roman" w:hAnsi="Times New Roman" w:cs="Times New Roman"/>
          <w:sz w:val="28"/>
          <w:szCs w:val="28"/>
        </w:rPr>
        <w:t>,и</w:t>
      </w:r>
      <w:proofErr w:type="gramEnd"/>
      <w:r w:rsidRPr="00976BA9">
        <w:rPr>
          <w:rStyle w:val="markedcontent"/>
          <w:rFonts w:ascii="Times New Roman" w:hAnsi="Times New Roman" w:cs="Times New Roman"/>
          <w:sz w:val="28"/>
          <w:szCs w:val="28"/>
        </w:rPr>
        <w:t>нформация</w:t>
      </w:r>
      <w:proofErr w:type="spellEnd"/>
      <w:r w:rsidRPr="00976BA9">
        <w:rPr>
          <w:rStyle w:val="markedcontent"/>
          <w:rFonts w:ascii="Times New Roman" w:hAnsi="Times New Roman" w:cs="Times New Roman"/>
          <w:sz w:val="28"/>
          <w:szCs w:val="28"/>
        </w:rPr>
        <w:t xml:space="preserve"> о которых, предоставленная компетентной лабораторией, содержит только заявление </w:t>
      </w:r>
      <w:proofErr w:type="spellStart"/>
      <w:r w:rsidRPr="00976BA9">
        <w:rPr>
          <w:rStyle w:val="markedcontent"/>
          <w:rFonts w:ascii="Times New Roman" w:hAnsi="Times New Roman" w:cs="Times New Roman"/>
          <w:sz w:val="28"/>
          <w:szCs w:val="28"/>
        </w:rPr>
        <w:t>осоответствии</w:t>
      </w:r>
      <w:proofErr w:type="spellEnd"/>
      <w:r w:rsidRPr="00976BA9">
        <w:rPr>
          <w:rStyle w:val="markedcontent"/>
          <w:rFonts w:ascii="Times New Roman" w:hAnsi="Times New Roman" w:cs="Times New Roman"/>
          <w:sz w:val="28"/>
          <w:szCs w:val="28"/>
        </w:rPr>
        <w:t xml:space="preserve"> спецификации (без указания результатов измерений и значений </w:t>
      </w:r>
      <w:proofErr w:type="spellStart"/>
      <w:r w:rsidRPr="00976BA9">
        <w:rPr>
          <w:rStyle w:val="markedcontent"/>
          <w:rFonts w:ascii="Times New Roman" w:hAnsi="Times New Roman" w:cs="Times New Roman"/>
          <w:sz w:val="28"/>
          <w:szCs w:val="28"/>
        </w:rPr>
        <w:t>неопределенности,связанных</w:t>
      </w:r>
      <w:proofErr w:type="spellEnd"/>
      <w:r w:rsidRPr="00976BA9">
        <w:rPr>
          <w:rStyle w:val="markedcontent"/>
          <w:rFonts w:ascii="Times New Roman" w:hAnsi="Times New Roman" w:cs="Times New Roman"/>
          <w:sz w:val="28"/>
          <w:szCs w:val="28"/>
        </w:rPr>
        <w:t xml:space="preserve"> с ними). Реализация данного подхода, в соответствии с которым предельные </w:t>
      </w:r>
      <w:proofErr w:type="spellStart"/>
      <w:r w:rsidRPr="00976BA9">
        <w:rPr>
          <w:rStyle w:val="markedcontent"/>
          <w:rFonts w:ascii="Times New Roman" w:hAnsi="Times New Roman" w:cs="Times New Roman"/>
          <w:sz w:val="28"/>
          <w:szCs w:val="28"/>
        </w:rPr>
        <w:t>значения</w:t>
      </w:r>
      <w:proofErr w:type="gramStart"/>
      <w:r w:rsidRPr="00976BA9">
        <w:rPr>
          <w:rStyle w:val="markedcontent"/>
          <w:rFonts w:ascii="Times New Roman" w:hAnsi="Times New Roman" w:cs="Times New Roman"/>
          <w:sz w:val="28"/>
          <w:szCs w:val="28"/>
        </w:rPr>
        <w:t>,у</w:t>
      </w:r>
      <w:proofErr w:type="gramEnd"/>
      <w:r w:rsidRPr="00976BA9">
        <w:rPr>
          <w:rStyle w:val="markedcontent"/>
          <w:rFonts w:ascii="Times New Roman" w:hAnsi="Times New Roman" w:cs="Times New Roman"/>
          <w:sz w:val="28"/>
          <w:szCs w:val="28"/>
        </w:rPr>
        <w:t>казанные</w:t>
      </w:r>
      <w:proofErr w:type="spellEnd"/>
      <w:r w:rsidRPr="00976BA9">
        <w:rPr>
          <w:rStyle w:val="markedcontent"/>
          <w:rFonts w:ascii="Times New Roman" w:hAnsi="Times New Roman" w:cs="Times New Roman"/>
          <w:sz w:val="28"/>
          <w:szCs w:val="28"/>
        </w:rPr>
        <w:t xml:space="preserve"> в спецификациях, используются в качестве источника неопределенности, зависит от:</w:t>
      </w:r>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 применения соответствующего правила принятия решений для установления соответствия;</w:t>
      </w:r>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 xml:space="preserve">- последующего учета указанных в спецификациях предельных значений в </w:t>
      </w:r>
      <w:proofErr w:type="spellStart"/>
      <w:r w:rsidRPr="00976BA9">
        <w:rPr>
          <w:rStyle w:val="markedcontent"/>
          <w:rFonts w:ascii="Times New Roman" w:hAnsi="Times New Roman" w:cs="Times New Roman"/>
          <w:sz w:val="28"/>
          <w:szCs w:val="28"/>
        </w:rPr>
        <w:t>бюджетенеопределенности</w:t>
      </w:r>
      <w:proofErr w:type="spellEnd"/>
      <w:r w:rsidRPr="00976BA9">
        <w:rPr>
          <w:rStyle w:val="markedcontent"/>
          <w:rFonts w:ascii="Times New Roman" w:hAnsi="Times New Roman" w:cs="Times New Roman"/>
          <w:sz w:val="28"/>
          <w:szCs w:val="28"/>
        </w:rPr>
        <w:t xml:space="preserve"> посредством технически обоснованного способа.</w:t>
      </w:r>
    </w:p>
    <w:p w:rsidR="00005923" w:rsidRDefault="00976BA9" w:rsidP="00005923">
      <w:pPr>
        <w:spacing w:after="0" w:line="240" w:lineRule="auto"/>
        <w:ind w:firstLine="567"/>
        <w:jc w:val="both"/>
        <w:rPr>
          <w:rFonts w:ascii="Times New Roman" w:hAnsi="Times New Roman" w:cs="Times New Roman"/>
          <w:sz w:val="28"/>
          <w:szCs w:val="28"/>
        </w:rPr>
      </w:pPr>
      <w:proofErr w:type="gramStart"/>
      <w:r w:rsidRPr="00976BA9">
        <w:rPr>
          <w:rStyle w:val="markedcontent"/>
          <w:rFonts w:ascii="Times New Roman" w:hAnsi="Times New Roman" w:cs="Times New Roman"/>
          <w:sz w:val="28"/>
          <w:szCs w:val="28"/>
        </w:rPr>
        <w:t xml:space="preserve">Техническое обоснование данного подхода заключается в том, что при заявлении о </w:t>
      </w:r>
      <w:proofErr w:type="spellStart"/>
      <w:r w:rsidRPr="00976BA9">
        <w:rPr>
          <w:rStyle w:val="markedcontent"/>
          <w:rFonts w:ascii="Times New Roman" w:hAnsi="Times New Roman" w:cs="Times New Roman"/>
          <w:sz w:val="28"/>
          <w:szCs w:val="28"/>
        </w:rPr>
        <w:t>соответствииспецификации</w:t>
      </w:r>
      <w:proofErr w:type="spellEnd"/>
      <w:r w:rsidRPr="00976BA9">
        <w:rPr>
          <w:rStyle w:val="markedcontent"/>
          <w:rFonts w:ascii="Times New Roman" w:hAnsi="Times New Roman" w:cs="Times New Roman"/>
          <w:sz w:val="28"/>
          <w:szCs w:val="28"/>
        </w:rPr>
        <w:t xml:space="preserve"> определяется интервал измеренных значений, в пределах которого при заданном </w:t>
      </w:r>
      <w:proofErr w:type="spellStart"/>
      <w:r w:rsidRPr="00976BA9">
        <w:rPr>
          <w:rStyle w:val="markedcontent"/>
          <w:rFonts w:ascii="Times New Roman" w:hAnsi="Times New Roman" w:cs="Times New Roman"/>
          <w:sz w:val="28"/>
          <w:szCs w:val="28"/>
        </w:rPr>
        <w:t>уровнедоверия</w:t>
      </w:r>
      <w:proofErr w:type="spellEnd"/>
      <w:r w:rsidRPr="00976BA9">
        <w:rPr>
          <w:rStyle w:val="markedcontent"/>
          <w:rFonts w:ascii="Times New Roman" w:hAnsi="Times New Roman" w:cs="Times New Roman"/>
          <w:sz w:val="28"/>
          <w:szCs w:val="28"/>
        </w:rPr>
        <w:t xml:space="preserve"> предположительно находитс</w:t>
      </w:r>
      <w:r w:rsidR="00005923">
        <w:rPr>
          <w:rStyle w:val="markedcontent"/>
          <w:rFonts w:ascii="Times New Roman" w:hAnsi="Times New Roman" w:cs="Times New Roman"/>
          <w:sz w:val="28"/>
          <w:szCs w:val="28"/>
        </w:rPr>
        <w:t xml:space="preserve">я истинное значение, и при этом </w:t>
      </w:r>
      <w:r w:rsidRPr="00976BA9">
        <w:rPr>
          <w:rStyle w:val="markedcontent"/>
          <w:rFonts w:ascii="Times New Roman" w:hAnsi="Times New Roman" w:cs="Times New Roman"/>
          <w:sz w:val="28"/>
          <w:szCs w:val="28"/>
        </w:rPr>
        <w:t xml:space="preserve">рассматривается как </w:t>
      </w:r>
      <w:proofErr w:type="spellStart"/>
      <w:r w:rsidRPr="00976BA9">
        <w:rPr>
          <w:rStyle w:val="markedcontent"/>
          <w:rFonts w:ascii="Times New Roman" w:hAnsi="Times New Roman" w:cs="Times New Roman"/>
          <w:sz w:val="28"/>
          <w:szCs w:val="28"/>
        </w:rPr>
        <w:t>любоесмещение</w:t>
      </w:r>
      <w:proofErr w:type="spellEnd"/>
      <w:r w:rsidRPr="00976BA9">
        <w:rPr>
          <w:rStyle w:val="markedcontent"/>
          <w:rFonts w:ascii="Times New Roman" w:hAnsi="Times New Roman" w:cs="Times New Roman"/>
          <w:sz w:val="28"/>
          <w:szCs w:val="28"/>
        </w:rPr>
        <w:t xml:space="preserve"> от истинного значения, так и неопределенность измерений.</w:t>
      </w:r>
      <w:proofErr w:type="gramEnd"/>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Пример - Применение гирь с присво</w:t>
      </w:r>
      <w:r w:rsidR="00005923">
        <w:rPr>
          <w:rStyle w:val="markedcontent"/>
          <w:rFonts w:ascii="Times New Roman" w:hAnsi="Times New Roman" w:cs="Times New Roman"/>
          <w:sz w:val="28"/>
          <w:szCs w:val="28"/>
        </w:rPr>
        <w:t xml:space="preserve">енным согласно требованиям OIML </w:t>
      </w:r>
      <w:r w:rsidRPr="00976BA9">
        <w:rPr>
          <w:rStyle w:val="markedcontent"/>
          <w:rFonts w:ascii="Times New Roman" w:hAnsi="Times New Roman" w:cs="Times New Roman"/>
          <w:sz w:val="28"/>
          <w:szCs w:val="28"/>
        </w:rPr>
        <w:t xml:space="preserve">R 111 классом точности </w:t>
      </w:r>
      <w:proofErr w:type="spellStart"/>
      <w:r w:rsidRPr="00976BA9">
        <w:rPr>
          <w:rStyle w:val="markedcontent"/>
          <w:rFonts w:ascii="Times New Roman" w:hAnsi="Times New Roman" w:cs="Times New Roman"/>
          <w:sz w:val="28"/>
          <w:szCs w:val="28"/>
        </w:rPr>
        <w:t>длякалибровки</w:t>
      </w:r>
      <w:proofErr w:type="spellEnd"/>
      <w:r w:rsidRPr="00976BA9">
        <w:rPr>
          <w:rStyle w:val="markedcontent"/>
          <w:rFonts w:ascii="Times New Roman" w:hAnsi="Times New Roman" w:cs="Times New Roman"/>
          <w:sz w:val="28"/>
          <w:szCs w:val="28"/>
        </w:rPr>
        <w:t xml:space="preserve"> весов.</w:t>
      </w:r>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 xml:space="preserve">A.3 Демонстрация </w:t>
      </w:r>
      <w:proofErr w:type="spellStart"/>
      <w:r w:rsidRPr="00976BA9">
        <w:rPr>
          <w:rStyle w:val="markedcontent"/>
          <w:rFonts w:ascii="Times New Roman" w:hAnsi="Times New Roman" w:cs="Times New Roman"/>
          <w:sz w:val="28"/>
          <w:szCs w:val="28"/>
        </w:rPr>
        <w:t>метрологическойпрослеживаемости</w:t>
      </w:r>
      <w:proofErr w:type="spellEnd"/>
    </w:p>
    <w:p w:rsidR="00005923" w:rsidRDefault="00976BA9" w:rsidP="00005923">
      <w:pPr>
        <w:spacing w:after="0" w:line="240" w:lineRule="auto"/>
        <w:ind w:firstLine="567"/>
        <w:jc w:val="both"/>
        <w:rPr>
          <w:rStyle w:val="markedcontent"/>
          <w:rFonts w:ascii="Times New Roman" w:hAnsi="Times New Roman" w:cs="Times New Roman"/>
          <w:sz w:val="28"/>
          <w:szCs w:val="28"/>
        </w:rPr>
      </w:pPr>
      <w:r w:rsidRPr="00976BA9">
        <w:rPr>
          <w:rStyle w:val="markedcontent"/>
          <w:rFonts w:ascii="Times New Roman" w:hAnsi="Times New Roman" w:cs="Times New Roman"/>
          <w:sz w:val="28"/>
          <w:szCs w:val="28"/>
        </w:rPr>
        <w:t xml:space="preserve">A.3.1 Лаборатории несут ответственность за установление метрологической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w:t>
      </w:r>
      <w:proofErr w:type="spellStart"/>
      <w:r w:rsidRPr="00976BA9">
        <w:rPr>
          <w:rStyle w:val="markedcontent"/>
          <w:rFonts w:ascii="Times New Roman" w:hAnsi="Times New Roman" w:cs="Times New Roman"/>
          <w:sz w:val="28"/>
          <w:szCs w:val="28"/>
        </w:rPr>
        <w:t>всоответствии</w:t>
      </w:r>
      <w:proofErr w:type="spellEnd"/>
      <w:r w:rsidRPr="00976BA9">
        <w:rPr>
          <w:rStyle w:val="markedcontent"/>
          <w:rFonts w:ascii="Times New Roman" w:hAnsi="Times New Roman" w:cs="Times New Roman"/>
          <w:sz w:val="28"/>
          <w:szCs w:val="28"/>
        </w:rPr>
        <w:t xml:space="preserve"> с насто</w:t>
      </w:r>
      <w:r w:rsidR="00005923">
        <w:rPr>
          <w:rStyle w:val="markedcontent"/>
          <w:rFonts w:ascii="Times New Roman" w:hAnsi="Times New Roman" w:cs="Times New Roman"/>
          <w:sz w:val="28"/>
          <w:szCs w:val="28"/>
        </w:rPr>
        <w:t>ящим стандартом.</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lastRenderedPageBreak/>
        <w:t>Метрологическуюпрослеживаемость</w:t>
      </w:r>
      <w:proofErr w:type="spellEnd"/>
      <w:r w:rsidRPr="00976BA9">
        <w:rPr>
          <w:rStyle w:val="markedcontent"/>
          <w:rFonts w:ascii="Times New Roman" w:hAnsi="Times New Roman" w:cs="Times New Roman"/>
          <w:sz w:val="28"/>
          <w:szCs w:val="28"/>
        </w:rPr>
        <w:t xml:space="preserve"> обеспечивают результаты</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калибровки, представленные лабораториями, соответствующими настоящему стандарту.</w:t>
      </w:r>
    </w:p>
    <w:p w:rsidR="00005923" w:rsidRDefault="00976BA9" w:rsidP="00005923">
      <w:pPr>
        <w:spacing w:after="0" w:line="240" w:lineRule="auto"/>
        <w:ind w:firstLine="567"/>
        <w:jc w:val="both"/>
        <w:rPr>
          <w:rStyle w:val="markedcontent"/>
          <w:rFonts w:ascii="Times New Roman" w:hAnsi="Times New Roman" w:cs="Times New Roman"/>
          <w:sz w:val="28"/>
          <w:szCs w:val="28"/>
        </w:rPr>
      </w:pPr>
      <w:r w:rsidRPr="00976BA9">
        <w:rPr>
          <w:rStyle w:val="markedcontent"/>
          <w:rFonts w:ascii="Times New Roman" w:hAnsi="Times New Roman" w:cs="Times New Roman"/>
          <w:sz w:val="28"/>
          <w:szCs w:val="28"/>
        </w:rPr>
        <w:t xml:space="preserve">Сертифицированные значения сертифицированных стандартных образцов, представленных </w:t>
      </w:r>
      <w:proofErr w:type="spellStart"/>
      <w:r w:rsidRPr="00976BA9">
        <w:rPr>
          <w:rStyle w:val="markedcontent"/>
          <w:rFonts w:ascii="Times New Roman" w:hAnsi="Times New Roman" w:cs="Times New Roman"/>
          <w:sz w:val="28"/>
          <w:szCs w:val="28"/>
        </w:rPr>
        <w:t>поставщикамистандартных</w:t>
      </w:r>
      <w:proofErr w:type="spellEnd"/>
      <w:r w:rsidRPr="00976BA9">
        <w:rPr>
          <w:rStyle w:val="markedcontent"/>
          <w:rFonts w:ascii="Times New Roman" w:hAnsi="Times New Roman" w:cs="Times New Roman"/>
          <w:sz w:val="28"/>
          <w:szCs w:val="28"/>
        </w:rPr>
        <w:t xml:space="preserve"> образцов, соответствующие требованиям ISO 17034, обеспечивают </w:t>
      </w:r>
      <w:proofErr w:type="spellStart"/>
      <w:r w:rsidRPr="00976BA9">
        <w:rPr>
          <w:rStyle w:val="markedcontent"/>
          <w:rFonts w:ascii="Times New Roman" w:hAnsi="Times New Roman" w:cs="Times New Roman"/>
          <w:sz w:val="28"/>
          <w:szCs w:val="28"/>
        </w:rPr>
        <w:t>метрологическуюпрослеживаемость</w:t>
      </w:r>
      <w:proofErr w:type="spellEnd"/>
      <w:r w:rsidRPr="00976BA9">
        <w:rPr>
          <w:rStyle w:val="markedcontent"/>
          <w:rFonts w:ascii="Times New Roman" w:hAnsi="Times New Roman" w:cs="Times New Roman"/>
          <w:sz w:val="28"/>
          <w:szCs w:val="28"/>
        </w:rPr>
        <w:t xml:space="preserve">. </w:t>
      </w:r>
    </w:p>
    <w:p w:rsidR="00005923" w:rsidRDefault="00976BA9" w:rsidP="00005923">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 xml:space="preserve">Существуют различные способы демонстрации соответствия настоящему </w:t>
      </w:r>
      <w:proofErr w:type="spellStart"/>
      <w:r w:rsidRPr="00976BA9">
        <w:rPr>
          <w:rStyle w:val="markedcontent"/>
          <w:rFonts w:ascii="Times New Roman" w:hAnsi="Times New Roman" w:cs="Times New Roman"/>
          <w:sz w:val="28"/>
          <w:szCs w:val="28"/>
        </w:rPr>
        <w:t>стандарту</w:t>
      </w:r>
      <w:proofErr w:type="gramStart"/>
      <w:r w:rsidRPr="00976BA9">
        <w:rPr>
          <w:rStyle w:val="markedcontent"/>
          <w:rFonts w:ascii="Times New Roman" w:hAnsi="Times New Roman" w:cs="Times New Roman"/>
          <w:sz w:val="28"/>
          <w:szCs w:val="28"/>
        </w:rPr>
        <w:t>:п</w:t>
      </w:r>
      <w:proofErr w:type="gramEnd"/>
      <w:r w:rsidRPr="00976BA9">
        <w:rPr>
          <w:rStyle w:val="markedcontent"/>
          <w:rFonts w:ascii="Times New Roman" w:hAnsi="Times New Roman" w:cs="Times New Roman"/>
          <w:sz w:val="28"/>
          <w:szCs w:val="28"/>
        </w:rPr>
        <w:t>ризнание</w:t>
      </w:r>
      <w:proofErr w:type="spellEnd"/>
      <w:r w:rsidRPr="00976BA9">
        <w:rPr>
          <w:rStyle w:val="markedcontent"/>
          <w:rFonts w:ascii="Times New Roman" w:hAnsi="Times New Roman" w:cs="Times New Roman"/>
          <w:sz w:val="28"/>
          <w:szCs w:val="28"/>
        </w:rPr>
        <w:t xml:space="preserve"> третьей стороной (такой, как орган по аккредитации), внешняя оценка заказчиками </w:t>
      </w:r>
      <w:proofErr w:type="spellStart"/>
      <w:r w:rsidRPr="00976BA9">
        <w:rPr>
          <w:rStyle w:val="markedcontent"/>
          <w:rFonts w:ascii="Times New Roman" w:hAnsi="Times New Roman" w:cs="Times New Roman"/>
          <w:sz w:val="28"/>
          <w:szCs w:val="28"/>
        </w:rPr>
        <w:t>илисамооценка</w:t>
      </w:r>
      <w:proofErr w:type="spellEnd"/>
      <w:r w:rsidRPr="00976BA9">
        <w:rPr>
          <w:rStyle w:val="markedcontent"/>
          <w:rFonts w:ascii="Times New Roman" w:hAnsi="Times New Roman" w:cs="Times New Roman"/>
          <w:sz w:val="28"/>
          <w:szCs w:val="28"/>
        </w:rPr>
        <w:t>. К способам, принятым на международном уровне, относят (но не ограничиваются этим</w:t>
      </w:r>
      <w:proofErr w:type="gramStart"/>
      <w:r w:rsidRPr="00976BA9">
        <w:rPr>
          <w:rStyle w:val="markedcontent"/>
          <w:rFonts w:ascii="Times New Roman" w:hAnsi="Times New Roman" w:cs="Times New Roman"/>
          <w:sz w:val="28"/>
          <w:szCs w:val="28"/>
        </w:rPr>
        <w:t>)с</w:t>
      </w:r>
      <w:proofErr w:type="gramEnd"/>
      <w:r w:rsidRPr="00976BA9">
        <w:rPr>
          <w:rStyle w:val="markedcontent"/>
          <w:rFonts w:ascii="Times New Roman" w:hAnsi="Times New Roman" w:cs="Times New Roman"/>
          <w:sz w:val="28"/>
          <w:szCs w:val="28"/>
        </w:rPr>
        <w:t>ледующие:</w:t>
      </w:r>
    </w:p>
    <w:p w:rsidR="00005923" w:rsidRDefault="00976BA9" w:rsidP="00005923">
      <w:pPr>
        <w:spacing w:after="0" w:line="240" w:lineRule="auto"/>
        <w:ind w:firstLine="567"/>
        <w:jc w:val="both"/>
        <w:rPr>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a</w:t>
      </w:r>
      <w:proofErr w:type="spellEnd"/>
      <w:r w:rsidRPr="00976BA9">
        <w:rPr>
          <w:rStyle w:val="markedcontent"/>
          <w:rFonts w:ascii="Times New Roman" w:hAnsi="Times New Roman" w:cs="Times New Roman"/>
          <w:sz w:val="28"/>
          <w:szCs w:val="28"/>
        </w:rPr>
        <w:t xml:space="preserve">) калибровочные и измерительные возможности, обеспечиваемые </w:t>
      </w:r>
      <w:proofErr w:type="spellStart"/>
      <w:r w:rsidRPr="00976BA9">
        <w:rPr>
          <w:rStyle w:val="markedcontent"/>
          <w:rFonts w:ascii="Times New Roman" w:hAnsi="Times New Roman" w:cs="Times New Roman"/>
          <w:sz w:val="28"/>
          <w:szCs w:val="28"/>
        </w:rPr>
        <w:t>национальнымиметрологическими</w:t>
      </w:r>
      <w:proofErr w:type="spellEnd"/>
      <w:r w:rsidRPr="00976BA9">
        <w:rPr>
          <w:rStyle w:val="markedcontent"/>
          <w:rFonts w:ascii="Times New Roman" w:hAnsi="Times New Roman" w:cs="Times New Roman"/>
          <w:sz w:val="28"/>
          <w:szCs w:val="28"/>
        </w:rPr>
        <w:t xml:space="preserve"> институтами и назначенными институтами, которые были подвергнуты </w:t>
      </w:r>
      <w:proofErr w:type="spellStart"/>
      <w:r w:rsidRPr="00976BA9">
        <w:rPr>
          <w:rStyle w:val="markedcontent"/>
          <w:rFonts w:ascii="Times New Roman" w:hAnsi="Times New Roman" w:cs="Times New Roman"/>
          <w:sz w:val="28"/>
          <w:szCs w:val="28"/>
        </w:rPr>
        <w:t>соответствующимпроцессам</w:t>
      </w:r>
      <w:proofErr w:type="spellEnd"/>
      <w:r w:rsidRPr="00976BA9">
        <w:rPr>
          <w:rStyle w:val="markedcontent"/>
          <w:rFonts w:ascii="Times New Roman" w:hAnsi="Times New Roman" w:cs="Times New Roman"/>
          <w:sz w:val="28"/>
          <w:szCs w:val="28"/>
        </w:rPr>
        <w:t xml:space="preserve"> паритетной оценки. Такая паритетная оценка проводится в рамках CIPM MRA (Соглашение </w:t>
      </w:r>
      <w:proofErr w:type="spellStart"/>
      <w:r w:rsidRPr="00976BA9">
        <w:rPr>
          <w:rStyle w:val="markedcontent"/>
          <w:rFonts w:ascii="Times New Roman" w:hAnsi="Times New Roman" w:cs="Times New Roman"/>
          <w:sz w:val="28"/>
          <w:szCs w:val="28"/>
        </w:rPr>
        <w:t>овзаимном</w:t>
      </w:r>
      <w:proofErr w:type="spellEnd"/>
      <w:r w:rsidRPr="00976BA9">
        <w:rPr>
          <w:rStyle w:val="markedcontent"/>
          <w:rFonts w:ascii="Times New Roman" w:hAnsi="Times New Roman" w:cs="Times New Roman"/>
          <w:sz w:val="28"/>
          <w:szCs w:val="28"/>
        </w:rPr>
        <w:t xml:space="preserve"> признании, подготовленное Международным комитетом мер и весов). С видами услуг, на </w:t>
      </w:r>
      <w:proofErr w:type="spellStart"/>
      <w:r w:rsidRPr="00976BA9">
        <w:rPr>
          <w:rStyle w:val="markedcontent"/>
          <w:rFonts w:ascii="Times New Roman" w:hAnsi="Times New Roman" w:cs="Times New Roman"/>
          <w:sz w:val="28"/>
          <w:szCs w:val="28"/>
        </w:rPr>
        <w:t>которыераспространяется</w:t>
      </w:r>
      <w:proofErr w:type="spellEnd"/>
      <w:r w:rsidRPr="00976BA9">
        <w:rPr>
          <w:rStyle w:val="markedcontent"/>
          <w:rFonts w:ascii="Times New Roman" w:hAnsi="Times New Roman" w:cs="Times New Roman"/>
          <w:sz w:val="28"/>
          <w:szCs w:val="28"/>
        </w:rPr>
        <w:t xml:space="preserve"> действие CIPM MRA, можно ознакомиться в приложении</w:t>
      </w:r>
      <w:proofErr w:type="gramStart"/>
      <w:r w:rsidRPr="00976BA9">
        <w:rPr>
          <w:rStyle w:val="markedcontent"/>
          <w:rFonts w:ascii="Times New Roman" w:hAnsi="Times New Roman" w:cs="Times New Roman"/>
          <w:sz w:val="28"/>
          <w:szCs w:val="28"/>
        </w:rPr>
        <w:t xml:space="preserve"> С</w:t>
      </w:r>
      <w:proofErr w:type="gramEnd"/>
      <w:r w:rsidRPr="00976BA9">
        <w:rPr>
          <w:rStyle w:val="markedcontent"/>
          <w:rFonts w:ascii="Times New Roman" w:hAnsi="Times New Roman" w:cs="Times New Roman"/>
          <w:sz w:val="28"/>
          <w:szCs w:val="28"/>
        </w:rPr>
        <w:t xml:space="preserve"> BIPM KCDB (базы данных </w:t>
      </w:r>
      <w:proofErr w:type="spellStart"/>
      <w:r w:rsidRPr="00976BA9">
        <w:rPr>
          <w:rStyle w:val="markedcontent"/>
          <w:rFonts w:ascii="Times New Roman" w:hAnsi="Times New Roman" w:cs="Times New Roman"/>
          <w:sz w:val="28"/>
          <w:szCs w:val="28"/>
        </w:rPr>
        <w:t>поключевым</w:t>
      </w:r>
      <w:proofErr w:type="spellEnd"/>
      <w:r w:rsidRPr="00976BA9">
        <w:rPr>
          <w:rStyle w:val="markedcontent"/>
          <w:rFonts w:ascii="Times New Roman" w:hAnsi="Times New Roman" w:cs="Times New Roman"/>
          <w:sz w:val="28"/>
          <w:szCs w:val="28"/>
        </w:rPr>
        <w:t xml:space="preserve"> сличениям, сформированной Международным бюро мер и весов), где содержится </w:t>
      </w:r>
      <w:proofErr w:type="spellStart"/>
      <w:r w:rsidRPr="00976BA9">
        <w:rPr>
          <w:rStyle w:val="markedcontent"/>
          <w:rFonts w:ascii="Times New Roman" w:hAnsi="Times New Roman" w:cs="Times New Roman"/>
          <w:sz w:val="28"/>
          <w:szCs w:val="28"/>
        </w:rPr>
        <w:t>подробнаяинформация</w:t>
      </w:r>
      <w:proofErr w:type="spellEnd"/>
      <w:r w:rsidRPr="00976BA9">
        <w:rPr>
          <w:rStyle w:val="markedcontent"/>
          <w:rFonts w:ascii="Times New Roman" w:hAnsi="Times New Roman" w:cs="Times New Roman"/>
          <w:sz w:val="28"/>
          <w:szCs w:val="28"/>
        </w:rPr>
        <w:t xml:space="preserve"> о диапазонах и неопределенности измерений для каждой из перечисленных в нем услуг;</w:t>
      </w:r>
    </w:p>
    <w:p w:rsidR="00005923" w:rsidRDefault="00976BA9" w:rsidP="00005923">
      <w:pPr>
        <w:spacing w:after="0" w:line="240" w:lineRule="auto"/>
        <w:ind w:firstLine="567"/>
        <w:jc w:val="both"/>
        <w:rPr>
          <w:rStyle w:val="markedcontent"/>
          <w:rFonts w:ascii="Times New Roman" w:hAnsi="Times New Roman" w:cs="Times New Roman"/>
          <w:sz w:val="28"/>
          <w:szCs w:val="28"/>
        </w:rPr>
      </w:pPr>
      <w:proofErr w:type="spellStart"/>
      <w:r w:rsidRPr="00976BA9">
        <w:rPr>
          <w:rStyle w:val="markedcontent"/>
          <w:rFonts w:ascii="Times New Roman" w:hAnsi="Times New Roman" w:cs="Times New Roman"/>
          <w:sz w:val="28"/>
          <w:szCs w:val="28"/>
        </w:rPr>
        <w:t>b</w:t>
      </w:r>
      <w:proofErr w:type="spellEnd"/>
      <w:r w:rsidRPr="00976BA9">
        <w:rPr>
          <w:rStyle w:val="markedcontent"/>
          <w:rFonts w:ascii="Times New Roman" w:hAnsi="Times New Roman" w:cs="Times New Roman"/>
          <w:sz w:val="28"/>
          <w:szCs w:val="28"/>
        </w:rPr>
        <w:t xml:space="preserve">) калибровочные и измерительные возможности, которые подтверждены при аккредитации в </w:t>
      </w:r>
      <w:proofErr w:type="spellStart"/>
      <w:r w:rsidRPr="00976BA9">
        <w:rPr>
          <w:rStyle w:val="markedcontent"/>
          <w:rFonts w:ascii="Times New Roman" w:hAnsi="Times New Roman" w:cs="Times New Roman"/>
          <w:sz w:val="28"/>
          <w:szCs w:val="28"/>
        </w:rPr>
        <w:t>органепо</w:t>
      </w:r>
      <w:proofErr w:type="spellEnd"/>
      <w:r w:rsidRPr="00976BA9">
        <w:rPr>
          <w:rStyle w:val="markedcontent"/>
          <w:rFonts w:ascii="Times New Roman" w:hAnsi="Times New Roman" w:cs="Times New Roman"/>
          <w:sz w:val="28"/>
          <w:szCs w:val="28"/>
        </w:rPr>
        <w:t xml:space="preserve"> аккредитации, уполномоченном в рамках соглашения ILAC (Международное сотрудничество по</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 xml:space="preserve">аккредитации лабораторий) или региональных соглашений, </w:t>
      </w:r>
      <w:proofErr w:type="spellStart"/>
      <w:r w:rsidRPr="00976BA9">
        <w:rPr>
          <w:rStyle w:val="markedcontent"/>
          <w:rFonts w:ascii="Times New Roman" w:hAnsi="Times New Roman" w:cs="Times New Roman"/>
          <w:sz w:val="28"/>
          <w:szCs w:val="28"/>
        </w:rPr>
        <w:t>признаваемых</w:t>
      </w:r>
      <w:proofErr w:type="gramStart"/>
      <w:r w:rsidRPr="00976BA9">
        <w:rPr>
          <w:rStyle w:val="markedcontent"/>
          <w:rFonts w:ascii="Times New Roman" w:hAnsi="Times New Roman" w:cs="Times New Roman"/>
          <w:sz w:val="28"/>
          <w:szCs w:val="28"/>
        </w:rPr>
        <w:t>ILAC</w:t>
      </w:r>
      <w:proofErr w:type="spellEnd"/>
      <w:proofErr w:type="gramEnd"/>
      <w:r w:rsidRPr="00976BA9">
        <w:rPr>
          <w:rStyle w:val="markedcontent"/>
          <w:rFonts w:ascii="Times New Roman" w:hAnsi="Times New Roman" w:cs="Times New Roman"/>
          <w:sz w:val="28"/>
          <w:szCs w:val="28"/>
        </w:rPr>
        <w:t xml:space="preserve">, обладают </w:t>
      </w:r>
      <w:proofErr w:type="spellStart"/>
      <w:r w:rsidRPr="00976BA9">
        <w:rPr>
          <w:rStyle w:val="markedcontent"/>
          <w:rFonts w:ascii="Times New Roman" w:hAnsi="Times New Roman" w:cs="Times New Roman"/>
          <w:sz w:val="28"/>
          <w:szCs w:val="28"/>
        </w:rPr>
        <w:t>подтвержденноймет</w:t>
      </w:r>
      <w:r w:rsidR="00005923">
        <w:rPr>
          <w:rStyle w:val="markedcontent"/>
          <w:rFonts w:ascii="Times New Roman" w:hAnsi="Times New Roman" w:cs="Times New Roman"/>
          <w:sz w:val="28"/>
          <w:szCs w:val="28"/>
        </w:rPr>
        <w:t>рологической</w:t>
      </w:r>
      <w:proofErr w:type="spellEnd"/>
      <w:r w:rsidR="00005923">
        <w:rPr>
          <w:rStyle w:val="markedcontent"/>
          <w:rFonts w:ascii="Times New Roman" w:hAnsi="Times New Roman" w:cs="Times New Roman"/>
          <w:sz w:val="28"/>
          <w:szCs w:val="28"/>
        </w:rPr>
        <w:t xml:space="preserve"> </w:t>
      </w:r>
      <w:proofErr w:type="spellStart"/>
      <w:r w:rsidR="00005923">
        <w:rPr>
          <w:rStyle w:val="markedcontent"/>
          <w:rFonts w:ascii="Times New Roman" w:hAnsi="Times New Roman" w:cs="Times New Roman"/>
          <w:sz w:val="28"/>
          <w:szCs w:val="28"/>
        </w:rPr>
        <w:t>прослеживаемостью</w:t>
      </w:r>
      <w:proofErr w:type="spellEnd"/>
      <w:r w:rsidR="00005923">
        <w:rPr>
          <w:rStyle w:val="markedcontent"/>
          <w:rFonts w:ascii="Times New Roman" w:hAnsi="Times New Roman" w:cs="Times New Roman"/>
          <w:sz w:val="28"/>
          <w:szCs w:val="28"/>
        </w:rPr>
        <w:t>.</w:t>
      </w:r>
    </w:p>
    <w:p w:rsidR="00005923" w:rsidRDefault="00976BA9" w:rsidP="00D462A6">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Сведения об области аккредитации калибровочных лабораторий</w:t>
      </w:r>
      <w:r w:rsidRPr="00976BA9">
        <w:rPr>
          <w:rFonts w:ascii="Times New Roman" w:hAnsi="Times New Roman" w:cs="Times New Roman"/>
          <w:sz w:val="28"/>
          <w:szCs w:val="28"/>
        </w:rPr>
        <w:br/>
      </w:r>
      <w:r w:rsidRPr="00976BA9">
        <w:rPr>
          <w:rStyle w:val="markedcontent"/>
          <w:rFonts w:ascii="Times New Roman" w:hAnsi="Times New Roman" w:cs="Times New Roman"/>
          <w:sz w:val="28"/>
          <w:szCs w:val="28"/>
        </w:rPr>
        <w:t>являются общедоступными и могут быть запрошены у соответствующих органов по аккредитации.</w:t>
      </w:r>
    </w:p>
    <w:p w:rsidR="00F30401" w:rsidRPr="00D462A6" w:rsidRDefault="00976BA9" w:rsidP="00D462A6">
      <w:pPr>
        <w:spacing w:after="0" w:line="240" w:lineRule="auto"/>
        <w:ind w:firstLine="567"/>
        <w:jc w:val="both"/>
        <w:rPr>
          <w:rFonts w:ascii="Times New Roman" w:hAnsi="Times New Roman" w:cs="Times New Roman"/>
          <w:sz w:val="28"/>
          <w:szCs w:val="28"/>
        </w:rPr>
      </w:pPr>
      <w:r w:rsidRPr="00976BA9">
        <w:rPr>
          <w:rStyle w:val="markedcontent"/>
          <w:rFonts w:ascii="Times New Roman" w:hAnsi="Times New Roman" w:cs="Times New Roman"/>
          <w:sz w:val="28"/>
          <w:szCs w:val="28"/>
        </w:rPr>
        <w:t xml:space="preserve">A.3.2 Совместная декларация BIPM, OIML (Международной организации по </w:t>
      </w:r>
      <w:proofErr w:type="spellStart"/>
      <w:r w:rsidRPr="00976BA9">
        <w:rPr>
          <w:rStyle w:val="markedcontent"/>
          <w:rFonts w:ascii="Times New Roman" w:hAnsi="Times New Roman" w:cs="Times New Roman"/>
          <w:sz w:val="28"/>
          <w:szCs w:val="28"/>
        </w:rPr>
        <w:t>законодательной</w:t>
      </w:r>
      <w:r w:rsidR="00005923">
        <w:rPr>
          <w:rStyle w:val="markedcontent"/>
          <w:rFonts w:ascii="Times New Roman" w:hAnsi="Times New Roman" w:cs="Times New Roman"/>
          <w:sz w:val="28"/>
          <w:szCs w:val="28"/>
        </w:rPr>
        <w:t>метрологии</w:t>
      </w:r>
      <w:proofErr w:type="spellEnd"/>
      <w:r w:rsidR="00005923">
        <w:rPr>
          <w:rStyle w:val="markedcontent"/>
          <w:rFonts w:ascii="Times New Roman" w:hAnsi="Times New Roman" w:cs="Times New Roman"/>
          <w:sz w:val="28"/>
          <w:szCs w:val="28"/>
        </w:rPr>
        <w:t xml:space="preserve">), ILAC и ISO о </w:t>
      </w:r>
      <w:r w:rsidRPr="00976BA9">
        <w:rPr>
          <w:rStyle w:val="markedcontent"/>
          <w:rFonts w:ascii="Times New Roman" w:hAnsi="Times New Roman" w:cs="Times New Roman"/>
          <w:sz w:val="28"/>
          <w:szCs w:val="28"/>
        </w:rPr>
        <w:t xml:space="preserve">метрологической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содержит специальные указания </w:t>
      </w:r>
      <w:proofErr w:type="spellStart"/>
      <w:r w:rsidRPr="00976BA9">
        <w:rPr>
          <w:rStyle w:val="markedcontent"/>
          <w:rFonts w:ascii="Times New Roman" w:hAnsi="Times New Roman" w:cs="Times New Roman"/>
          <w:sz w:val="28"/>
          <w:szCs w:val="28"/>
        </w:rPr>
        <w:t>пообеспечению</w:t>
      </w:r>
      <w:proofErr w:type="spellEnd"/>
      <w:r w:rsidRPr="00976BA9">
        <w:rPr>
          <w:rStyle w:val="markedcontent"/>
          <w:rFonts w:ascii="Times New Roman" w:hAnsi="Times New Roman" w:cs="Times New Roman"/>
          <w:sz w:val="28"/>
          <w:szCs w:val="28"/>
        </w:rPr>
        <w:t xml:space="preserve"> </w:t>
      </w:r>
      <w:r w:rsidRPr="00D462A6">
        <w:rPr>
          <w:rStyle w:val="markedcontent"/>
          <w:rFonts w:ascii="Times New Roman" w:hAnsi="Times New Roman" w:cs="Times New Roman"/>
          <w:sz w:val="28"/>
          <w:szCs w:val="28"/>
        </w:rPr>
        <w:t>международного</w:t>
      </w:r>
      <w:r w:rsidR="00005923" w:rsidRPr="00D462A6">
        <w:rPr>
          <w:rStyle w:val="markedcontent"/>
          <w:rFonts w:ascii="Times New Roman" w:hAnsi="Times New Roman" w:cs="Times New Roman"/>
          <w:sz w:val="28"/>
          <w:szCs w:val="28"/>
        </w:rPr>
        <w:t xml:space="preserve"> признания цепи метрологической </w:t>
      </w:r>
      <w:proofErr w:type="spellStart"/>
      <w:r w:rsidRPr="00D462A6">
        <w:rPr>
          <w:rStyle w:val="markedcontent"/>
          <w:rFonts w:ascii="Times New Roman" w:hAnsi="Times New Roman" w:cs="Times New Roman"/>
          <w:sz w:val="28"/>
          <w:szCs w:val="28"/>
        </w:rPr>
        <w:t>прослеживаемости</w:t>
      </w:r>
      <w:proofErr w:type="spellEnd"/>
    </w:p>
    <w:p w:rsidR="00F30401" w:rsidRPr="00D462A6" w:rsidRDefault="00F30401" w:rsidP="00D462A6">
      <w:pPr>
        <w:spacing w:after="0" w:line="240" w:lineRule="auto"/>
        <w:ind w:firstLine="567"/>
        <w:jc w:val="both"/>
        <w:rPr>
          <w:rFonts w:ascii="Times New Roman" w:hAnsi="Times New Roman" w:cs="Times New Roman"/>
          <w:color w:val="646464"/>
          <w:sz w:val="28"/>
          <w:szCs w:val="28"/>
        </w:rPr>
      </w:pPr>
    </w:p>
    <w:p w:rsidR="001A23C5" w:rsidRDefault="008C71EA" w:rsidP="00D462A6">
      <w:pPr>
        <w:pStyle w:val="1"/>
        <w:shd w:val="clear" w:color="auto" w:fill="FFFFFF"/>
        <w:spacing w:before="0" w:line="240" w:lineRule="auto"/>
        <w:jc w:val="center"/>
        <w:rPr>
          <w:rStyle w:val="sg-text"/>
          <w:rFonts w:ascii="Times New Roman" w:hAnsi="Times New Roman" w:cs="Times New Roman"/>
          <w:color w:val="000000"/>
        </w:rPr>
      </w:pPr>
      <w:r w:rsidRPr="00D462A6">
        <w:rPr>
          <w:rStyle w:val="sg-text"/>
          <w:rFonts w:ascii="Times New Roman" w:hAnsi="Times New Roman" w:cs="Times New Roman"/>
          <w:color w:val="000000"/>
        </w:rPr>
        <w:t>Контрольные вопросы (в письменном виде):</w:t>
      </w:r>
    </w:p>
    <w:p w:rsidR="00D462A6" w:rsidRPr="00D462A6" w:rsidRDefault="00D462A6" w:rsidP="00D462A6">
      <w:pPr>
        <w:spacing w:after="0" w:line="240" w:lineRule="auto"/>
      </w:pPr>
    </w:p>
    <w:p w:rsidR="00B55544" w:rsidRPr="00D462A6" w:rsidRDefault="001A23C5" w:rsidP="00D462A6">
      <w:pPr>
        <w:pStyle w:val="a4"/>
        <w:spacing w:after="0" w:line="240" w:lineRule="auto"/>
        <w:ind w:left="0" w:firstLine="567"/>
        <w:jc w:val="both"/>
        <w:rPr>
          <w:rFonts w:ascii="Times New Roman" w:hAnsi="Times New Roman" w:cs="Times New Roman"/>
          <w:color w:val="000000"/>
          <w:sz w:val="28"/>
          <w:szCs w:val="28"/>
          <w:shd w:val="clear" w:color="auto" w:fill="FFFFFF"/>
        </w:rPr>
      </w:pPr>
      <w:r w:rsidRPr="00D462A6">
        <w:rPr>
          <w:rFonts w:ascii="Times New Roman" w:hAnsi="Times New Roman" w:cs="Times New Roman"/>
          <w:color w:val="000000"/>
          <w:sz w:val="28"/>
          <w:szCs w:val="28"/>
          <w:shd w:val="clear" w:color="auto" w:fill="FFFFFF"/>
        </w:rPr>
        <w:t xml:space="preserve">1.Представить перечень законодательных и нормативно-правовых актов, регламентирующих деятельность в сфере </w:t>
      </w:r>
      <w:r w:rsidR="00D462A6">
        <w:rPr>
          <w:rFonts w:ascii="Times New Roman" w:hAnsi="Times New Roman" w:cs="Times New Roman"/>
          <w:color w:val="000000"/>
          <w:sz w:val="28"/>
          <w:szCs w:val="28"/>
          <w:shd w:val="clear" w:color="auto" w:fill="FFFFFF"/>
        </w:rPr>
        <w:t xml:space="preserve">метрологической </w:t>
      </w:r>
      <w:proofErr w:type="spellStart"/>
      <w:r w:rsidR="00D462A6">
        <w:rPr>
          <w:rFonts w:ascii="Times New Roman" w:hAnsi="Times New Roman" w:cs="Times New Roman"/>
          <w:color w:val="000000"/>
          <w:sz w:val="28"/>
          <w:szCs w:val="28"/>
          <w:shd w:val="clear" w:color="auto" w:fill="FFFFFF"/>
        </w:rPr>
        <w:t>прослеживаемости</w:t>
      </w:r>
      <w:proofErr w:type="spellEnd"/>
      <w:r w:rsidR="00D462A6">
        <w:rPr>
          <w:rFonts w:ascii="Times New Roman" w:hAnsi="Times New Roman" w:cs="Times New Roman"/>
          <w:color w:val="000000"/>
          <w:sz w:val="28"/>
          <w:szCs w:val="28"/>
          <w:shd w:val="clear" w:color="auto" w:fill="FFFFFF"/>
        </w:rPr>
        <w:t xml:space="preserve"> стран, участников СНГ и Евразийского экономического союза</w:t>
      </w:r>
      <w:r w:rsidRPr="00D462A6">
        <w:rPr>
          <w:rFonts w:ascii="Times New Roman" w:hAnsi="Times New Roman" w:cs="Times New Roman"/>
          <w:color w:val="000000"/>
          <w:sz w:val="28"/>
          <w:szCs w:val="28"/>
          <w:shd w:val="clear" w:color="auto" w:fill="FFFFFF"/>
        </w:rPr>
        <w:t>.</w:t>
      </w:r>
    </w:p>
    <w:p w:rsidR="001A23C5" w:rsidRDefault="001A23C5" w:rsidP="00D462A6">
      <w:pPr>
        <w:pStyle w:val="a4"/>
        <w:spacing w:after="0" w:line="240" w:lineRule="auto"/>
        <w:ind w:left="0" w:firstLine="567"/>
        <w:jc w:val="both"/>
        <w:rPr>
          <w:rFonts w:ascii="Times New Roman" w:hAnsi="Times New Roman" w:cs="Times New Roman"/>
          <w:color w:val="000000"/>
          <w:sz w:val="28"/>
          <w:szCs w:val="28"/>
          <w:shd w:val="clear" w:color="auto" w:fill="FFFFFF"/>
        </w:rPr>
      </w:pPr>
      <w:r w:rsidRPr="00D462A6">
        <w:rPr>
          <w:rFonts w:ascii="Times New Roman" w:hAnsi="Times New Roman" w:cs="Times New Roman"/>
          <w:sz w:val="28"/>
          <w:szCs w:val="28"/>
        </w:rPr>
        <w:t>2.</w:t>
      </w:r>
      <w:r w:rsidR="00D462A6">
        <w:rPr>
          <w:rFonts w:ascii="Times New Roman" w:hAnsi="Times New Roman" w:cs="Times New Roman"/>
          <w:color w:val="000000"/>
          <w:sz w:val="28"/>
          <w:szCs w:val="28"/>
          <w:shd w:val="clear" w:color="auto" w:fill="FFFFFF"/>
        </w:rPr>
        <w:t xml:space="preserve">Какую роль в метрологической </w:t>
      </w:r>
      <w:proofErr w:type="spellStart"/>
      <w:r w:rsidR="00D462A6">
        <w:rPr>
          <w:rFonts w:ascii="Times New Roman" w:hAnsi="Times New Roman" w:cs="Times New Roman"/>
          <w:color w:val="000000"/>
          <w:sz w:val="28"/>
          <w:szCs w:val="28"/>
          <w:shd w:val="clear" w:color="auto" w:fill="FFFFFF"/>
        </w:rPr>
        <w:t>прослеживаемости</w:t>
      </w:r>
      <w:proofErr w:type="spellEnd"/>
      <w:r w:rsidR="00D462A6">
        <w:rPr>
          <w:rFonts w:ascii="Times New Roman" w:hAnsi="Times New Roman" w:cs="Times New Roman"/>
          <w:color w:val="000000"/>
          <w:sz w:val="28"/>
          <w:szCs w:val="28"/>
          <w:shd w:val="clear" w:color="auto" w:fill="FFFFFF"/>
        </w:rPr>
        <w:t xml:space="preserve"> играет оценка неопределенности результатов измерений?</w:t>
      </w:r>
    </w:p>
    <w:p w:rsidR="00D462A6" w:rsidRDefault="00D462A6" w:rsidP="00D462A6">
      <w:pPr>
        <w:pStyle w:val="a4"/>
        <w:spacing w:after="0" w:line="240" w:lineRule="auto"/>
        <w:ind w:left="0" w:firstLine="56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 xml:space="preserve">3. Расскажите о взаимосвязи обеспечения метрологической </w:t>
      </w:r>
      <w:proofErr w:type="spellStart"/>
      <w:r>
        <w:rPr>
          <w:rFonts w:ascii="Times New Roman" w:hAnsi="Times New Roman" w:cs="Times New Roman"/>
          <w:color w:val="000000"/>
          <w:sz w:val="28"/>
          <w:szCs w:val="28"/>
          <w:shd w:val="clear" w:color="auto" w:fill="FFFFFF"/>
        </w:rPr>
        <w:t>прослеживаемости</w:t>
      </w:r>
      <w:proofErr w:type="spellEnd"/>
      <w:r>
        <w:rPr>
          <w:rFonts w:ascii="Times New Roman" w:hAnsi="Times New Roman" w:cs="Times New Roman"/>
          <w:color w:val="000000"/>
          <w:sz w:val="28"/>
          <w:szCs w:val="28"/>
          <w:shd w:val="clear" w:color="auto" w:fill="FFFFFF"/>
        </w:rPr>
        <w:t xml:space="preserve"> результатов измерений и получения аттестата </w:t>
      </w:r>
      <w:proofErr w:type="spellStart"/>
      <w:r>
        <w:rPr>
          <w:rFonts w:ascii="Times New Roman" w:hAnsi="Times New Roman" w:cs="Times New Roman"/>
          <w:color w:val="000000"/>
          <w:sz w:val="28"/>
          <w:szCs w:val="28"/>
          <w:shd w:val="clear" w:color="auto" w:fill="FFFFFF"/>
        </w:rPr>
        <w:t>акрредитации</w:t>
      </w:r>
      <w:proofErr w:type="spellEnd"/>
      <w:r>
        <w:rPr>
          <w:rFonts w:ascii="Times New Roman" w:hAnsi="Times New Roman" w:cs="Times New Roman"/>
          <w:color w:val="000000"/>
          <w:sz w:val="28"/>
          <w:szCs w:val="28"/>
          <w:shd w:val="clear" w:color="auto" w:fill="FFFFFF"/>
        </w:rPr>
        <w:t xml:space="preserve"> испытательными и калибровочными лабораториями</w:t>
      </w:r>
    </w:p>
    <w:p w:rsidR="00D462A6" w:rsidRDefault="00D462A6" w:rsidP="00D462A6">
      <w:pPr>
        <w:pStyle w:val="a4"/>
        <w:spacing w:after="0" w:line="240" w:lineRule="auto"/>
        <w:ind w:left="0" w:firstLine="567"/>
        <w:jc w:val="both"/>
        <w:rPr>
          <w:rStyle w:val="markedcontent"/>
          <w:rFonts w:ascii="Times New Roman" w:hAnsi="Times New Roman" w:cs="Times New Roman"/>
          <w:sz w:val="28"/>
          <w:szCs w:val="28"/>
        </w:rPr>
      </w:pPr>
      <w:r>
        <w:rPr>
          <w:rFonts w:ascii="Times New Roman" w:hAnsi="Times New Roman" w:cs="Times New Roman"/>
          <w:color w:val="000000"/>
          <w:sz w:val="28"/>
          <w:szCs w:val="28"/>
          <w:shd w:val="clear" w:color="auto" w:fill="FFFFFF"/>
        </w:rPr>
        <w:t xml:space="preserve">4. Что означает требования </w:t>
      </w:r>
      <w:r w:rsidRPr="00976BA9">
        <w:rPr>
          <w:rStyle w:val="markedcontent"/>
          <w:rFonts w:ascii="Times New Roman" w:hAnsi="Times New Roman" w:cs="Times New Roman"/>
          <w:sz w:val="28"/>
          <w:szCs w:val="28"/>
        </w:rPr>
        <w:t>документированной непрерывной цепи калибровок</w:t>
      </w:r>
      <w:r>
        <w:rPr>
          <w:rStyle w:val="markedcontent"/>
          <w:rFonts w:ascii="Times New Roman" w:hAnsi="Times New Roman" w:cs="Times New Roman"/>
          <w:sz w:val="28"/>
          <w:szCs w:val="28"/>
        </w:rPr>
        <w:t>?</w:t>
      </w:r>
    </w:p>
    <w:p w:rsidR="00D462A6" w:rsidRDefault="00D462A6" w:rsidP="00D462A6">
      <w:pPr>
        <w:pStyle w:val="a4"/>
        <w:spacing w:after="0" w:line="240" w:lineRule="auto"/>
        <w:ind w:left="0" w:firstLine="567"/>
        <w:jc w:val="both"/>
        <w:rPr>
          <w:rStyle w:val="markedcontent"/>
          <w:rFonts w:ascii="Times New Roman" w:hAnsi="Times New Roman" w:cs="Times New Roman"/>
          <w:sz w:val="28"/>
          <w:szCs w:val="28"/>
        </w:rPr>
      </w:pPr>
      <w:r>
        <w:rPr>
          <w:rStyle w:val="markedcontent"/>
          <w:rFonts w:ascii="Times New Roman" w:hAnsi="Times New Roman" w:cs="Times New Roman"/>
          <w:sz w:val="28"/>
          <w:szCs w:val="28"/>
        </w:rPr>
        <w:t xml:space="preserve">5. </w:t>
      </w:r>
      <w:r w:rsidR="00290019">
        <w:rPr>
          <w:rStyle w:val="markedcontent"/>
          <w:rFonts w:ascii="Times New Roman" w:hAnsi="Times New Roman" w:cs="Times New Roman"/>
          <w:sz w:val="28"/>
          <w:szCs w:val="28"/>
        </w:rPr>
        <w:t xml:space="preserve">Расскажите о </w:t>
      </w:r>
      <w:proofErr w:type="spellStart"/>
      <w:r w:rsidR="00290019" w:rsidRPr="00976BA9">
        <w:rPr>
          <w:rStyle w:val="markedcontent"/>
          <w:rFonts w:ascii="Times New Roman" w:hAnsi="Times New Roman" w:cs="Times New Roman"/>
          <w:sz w:val="28"/>
          <w:szCs w:val="28"/>
        </w:rPr>
        <w:t>Совместн</w:t>
      </w:r>
      <w:r w:rsidR="00290019">
        <w:rPr>
          <w:rStyle w:val="markedcontent"/>
          <w:rFonts w:ascii="Times New Roman" w:hAnsi="Times New Roman" w:cs="Times New Roman"/>
          <w:sz w:val="28"/>
          <w:szCs w:val="28"/>
        </w:rPr>
        <w:t>оой</w:t>
      </w:r>
      <w:proofErr w:type="spellEnd"/>
      <w:r w:rsidR="00290019">
        <w:rPr>
          <w:rStyle w:val="markedcontent"/>
          <w:rFonts w:ascii="Times New Roman" w:hAnsi="Times New Roman" w:cs="Times New Roman"/>
          <w:sz w:val="28"/>
          <w:szCs w:val="28"/>
        </w:rPr>
        <w:t xml:space="preserve"> декларации</w:t>
      </w:r>
      <w:r w:rsidR="00290019" w:rsidRPr="00976BA9">
        <w:rPr>
          <w:rStyle w:val="markedcontent"/>
          <w:rFonts w:ascii="Times New Roman" w:hAnsi="Times New Roman" w:cs="Times New Roman"/>
          <w:sz w:val="28"/>
          <w:szCs w:val="28"/>
        </w:rPr>
        <w:t xml:space="preserve"> BIPM, OIML (Международной организации по </w:t>
      </w:r>
      <w:proofErr w:type="spellStart"/>
      <w:r w:rsidR="00290019" w:rsidRPr="00976BA9">
        <w:rPr>
          <w:rStyle w:val="markedcontent"/>
          <w:rFonts w:ascii="Times New Roman" w:hAnsi="Times New Roman" w:cs="Times New Roman"/>
          <w:sz w:val="28"/>
          <w:szCs w:val="28"/>
        </w:rPr>
        <w:t>законодательной</w:t>
      </w:r>
      <w:r w:rsidR="00290019">
        <w:rPr>
          <w:rStyle w:val="markedcontent"/>
          <w:rFonts w:ascii="Times New Roman" w:hAnsi="Times New Roman" w:cs="Times New Roman"/>
          <w:sz w:val="28"/>
          <w:szCs w:val="28"/>
        </w:rPr>
        <w:t>метрологии</w:t>
      </w:r>
      <w:proofErr w:type="spellEnd"/>
      <w:r w:rsidR="00290019">
        <w:rPr>
          <w:rStyle w:val="markedcontent"/>
          <w:rFonts w:ascii="Times New Roman" w:hAnsi="Times New Roman" w:cs="Times New Roman"/>
          <w:sz w:val="28"/>
          <w:szCs w:val="28"/>
        </w:rPr>
        <w:t xml:space="preserve">), ILAC и ISO </w:t>
      </w:r>
      <w:proofErr w:type="spellStart"/>
      <w:r w:rsidR="00290019">
        <w:rPr>
          <w:rStyle w:val="markedcontent"/>
          <w:rFonts w:ascii="Times New Roman" w:hAnsi="Times New Roman" w:cs="Times New Roman"/>
          <w:sz w:val="28"/>
          <w:szCs w:val="28"/>
        </w:rPr>
        <w:t>о</w:t>
      </w:r>
      <w:r w:rsidR="00290019" w:rsidRPr="00976BA9">
        <w:rPr>
          <w:rStyle w:val="markedcontent"/>
          <w:rFonts w:ascii="Times New Roman" w:hAnsi="Times New Roman" w:cs="Times New Roman"/>
          <w:sz w:val="28"/>
          <w:szCs w:val="28"/>
        </w:rPr>
        <w:t>метрологической</w:t>
      </w:r>
      <w:proofErr w:type="spellEnd"/>
      <w:r w:rsidR="00290019" w:rsidRPr="00976BA9">
        <w:rPr>
          <w:rStyle w:val="markedcontent"/>
          <w:rFonts w:ascii="Times New Roman" w:hAnsi="Times New Roman" w:cs="Times New Roman"/>
          <w:sz w:val="28"/>
          <w:szCs w:val="28"/>
        </w:rPr>
        <w:t xml:space="preserve"> </w:t>
      </w:r>
      <w:proofErr w:type="spellStart"/>
      <w:r w:rsidR="00290019" w:rsidRPr="00976BA9">
        <w:rPr>
          <w:rStyle w:val="markedcontent"/>
          <w:rFonts w:ascii="Times New Roman" w:hAnsi="Times New Roman" w:cs="Times New Roman"/>
          <w:sz w:val="28"/>
          <w:szCs w:val="28"/>
        </w:rPr>
        <w:t>прослеживаемости</w:t>
      </w:r>
      <w:proofErr w:type="spellEnd"/>
    </w:p>
    <w:p w:rsidR="00290019" w:rsidRPr="00D462A6" w:rsidRDefault="00290019" w:rsidP="00D462A6">
      <w:pPr>
        <w:pStyle w:val="a4"/>
        <w:spacing w:after="0" w:line="240" w:lineRule="auto"/>
        <w:ind w:left="0" w:firstLine="567"/>
        <w:jc w:val="both"/>
        <w:rPr>
          <w:rFonts w:ascii="Times New Roman" w:hAnsi="Times New Roman" w:cs="Times New Roman"/>
          <w:color w:val="000000"/>
          <w:sz w:val="28"/>
          <w:szCs w:val="28"/>
          <w:shd w:val="clear" w:color="auto" w:fill="FFFFFF"/>
        </w:rPr>
      </w:pPr>
      <w:r>
        <w:rPr>
          <w:rStyle w:val="markedcontent"/>
          <w:rFonts w:ascii="Times New Roman" w:hAnsi="Times New Roman" w:cs="Times New Roman"/>
          <w:sz w:val="28"/>
          <w:szCs w:val="28"/>
        </w:rPr>
        <w:t xml:space="preserve">6. </w:t>
      </w:r>
      <w:r w:rsidRPr="00976BA9">
        <w:rPr>
          <w:rStyle w:val="markedcontent"/>
          <w:rFonts w:ascii="Times New Roman" w:hAnsi="Times New Roman" w:cs="Times New Roman"/>
          <w:sz w:val="28"/>
          <w:szCs w:val="28"/>
        </w:rPr>
        <w:t xml:space="preserve">Для распространения метрологической </w:t>
      </w:r>
      <w:proofErr w:type="spellStart"/>
      <w:r w:rsidRPr="00976BA9">
        <w:rPr>
          <w:rStyle w:val="markedcontent"/>
          <w:rFonts w:ascii="Times New Roman" w:hAnsi="Times New Roman" w:cs="Times New Roman"/>
          <w:sz w:val="28"/>
          <w:szCs w:val="28"/>
        </w:rPr>
        <w:t>прослеживаемости</w:t>
      </w:r>
      <w:proofErr w:type="spellEnd"/>
      <w:r w:rsidRPr="00976BA9">
        <w:rPr>
          <w:rStyle w:val="markedcontent"/>
          <w:rFonts w:ascii="Times New Roman" w:hAnsi="Times New Roman" w:cs="Times New Roman"/>
          <w:sz w:val="28"/>
          <w:szCs w:val="28"/>
        </w:rPr>
        <w:t xml:space="preserve"> иногда применяют </w:t>
      </w:r>
      <w:proofErr w:type="spellStart"/>
      <w:r w:rsidRPr="00976BA9">
        <w:rPr>
          <w:rStyle w:val="markedcontent"/>
          <w:rFonts w:ascii="Times New Roman" w:hAnsi="Times New Roman" w:cs="Times New Roman"/>
          <w:sz w:val="28"/>
          <w:szCs w:val="28"/>
        </w:rPr>
        <w:t>эталоны</w:t>
      </w:r>
      <w:proofErr w:type="gramStart"/>
      <w:r w:rsidRPr="00976BA9">
        <w:rPr>
          <w:rStyle w:val="markedcontent"/>
          <w:rFonts w:ascii="Times New Roman" w:hAnsi="Times New Roman" w:cs="Times New Roman"/>
          <w:sz w:val="28"/>
          <w:szCs w:val="28"/>
        </w:rPr>
        <w:t>,и</w:t>
      </w:r>
      <w:proofErr w:type="gramEnd"/>
      <w:r w:rsidRPr="00976BA9">
        <w:rPr>
          <w:rStyle w:val="markedcontent"/>
          <w:rFonts w:ascii="Times New Roman" w:hAnsi="Times New Roman" w:cs="Times New Roman"/>
          <w:sz w:val="28"/>
          <w:szCs w:val="28"/>
        </w:rPr>
        <w:t>нформация</w:t>
      </w:r>
      <w:proofErr w:type="spellEnd"/>
      <w:r w:rsidRPr="00976BA9">
        <w:rPr>
          <w:rStyle w:val="markedcontent"/>
          <w:rFonts w:ascii="Times New Roman" w:hAnsi="Times New Roman" w:cs="Times New Roman"/>
          <w:sz w:val="28"/>
          <w:szCs w:val="28"/>
        </w:rPr>
        <w:t xml:space="preserve"> о которых, предоставленная компетентной лабораторией, содержит только заявление </w:t>
      </w:r>
      <w:proofErr w:type="spellStart"/>
      <w:r w:rsidRPr="00976BA9">
        <w:rPr>
          <w:rStyle w:val="markedcontent"/>
          <w:rFonts w:ascii="Times New Roman" w:hAnsi="Times New Roman" w:cs="Times New Roman"/>
          <w:sz w:val="28"/>
          <w:szCs w:val="28"/>
        </w:rPr>
        <w:t>осоответствии</w:t>
      </w:r>
      <w:proofErr w:type="spellEnd"/>
      <w:r w:rsidRPr="00976BA9">
        <w:rPr>
          <w:rStyle w:val="markedcontent"/>
          <w:rFonts w:ascii="Times New Roman" w:hAnsi="Times New Roman" w:cs="Times New Roman"/>
          <w:sz w:val="28"/>
          <w:szCs w:val="28"/>
        </w:rPr>
        <w:t xml:space="preserve"> спецификации (без указания результатов измерений и значений </w:t>
      </w:r>
      <w:proofErr w:type="spellStart"/>
      <w:r w:rsidRPr="00976BA9">
        <w:rPr>
          <w:rStyle w:val="markedcontent"/>
          <w:rFonts w:ascii="Times New Roman" w:hAnsi="Times New Roman" w:cs="Times New Roman"/>
          <w:sz w:val="28"/>
          <w:szCs w:val="28"/>
        </w:rPr>
        <w:t>неопределенности,связанных</w:t>
      </w:r>
      <w:proofErr w:type="spellEnd"/>
      <w:r w:rsidRPr="00976BA9">
        <w:rPr>
          <w:rStyle w:val="markedcontent"/>
          <w:rFonts w:ascii="Times New Roman" w:hAnsi="Times New Roman" w:cs="Times New Roman"/>
          <w:sz w:val="28"/>
          <w:szCs w:val="28"/>
        </w:rPr>
        <w:t xml:space="preserve"> с ними).</w:t>
      </w:r>
      <w:r>
        <w:rPr>
          <w:rStyle w:val="markedcontent"/>
          <w:rFonts w:ascii="Times New Roman" w:hAnsi="Times New Roman" w:cs="Times New Roman"/>
          <w:sz w:val="28"/>
          <w:szCs w:val="28"/>
        </w:rPr>
        <w:t xml:space="preserve"> Обоснуйте это исключение.</w:t>
      </w:r>
    </w:p>
    <w:p w:rsidR="00D462A6" w:rsidRDefault="00D462A6" w:rsidP="002329E9">
      <w:pPr>
        <w:pStyle w:val="a4"/>
        <w:spacing w:after="0" w:line="240" w:lineRule="auto"/>
        <w:ind w:left="0"/>
        <w:jc w:val="both"/>
        <w:rPr>
          <w:rFonts w:ascii="Times New Roman" w:hAnsi="Times New Roman" w:cs="Times New Roman"/>
          <w:color w:val="000000"/>
          <w:sz w:val="24"/>
          <w:szCs w:val="24"/>
          <w:shd w:val="clear" w:color="auto" w:fill="FFFFFF"/>
        </w:rPr>
      </w:pPr>
    </w:p>
    <w:p w:rsidR="00D462A6" w:rsidRDefault="00D462A6" w:rsidP="002329E9">
      <w:pPr>
        <w:pStyle w:val="a4"/>
        <w:spacing w:after="0" w:line="240" w:lineRule="auto"/>
        <w:ind w:left="0"/>
        <w:jc w:val="both"/>
        <w:rPr>
          <w:rFonts w:ascii="Times New Roman" w:hAnsi="Times New Roman" w:cs="Times New Roman"/>
          <w:color w:val="000000"/>
          <w:sz w:val="24"/>
          <w:szCs w:val="24"/>
          <w:shd w:val="clear" w:color="auto" w:fill="FFFFFF"/>
        </w:rPr>
      </w:pPr>
    </w:p>
    <w:p w:rsidR="00257204" w:rsidRPr="00A3629B" w:rsidRDefault="001A23C5" w:rsidP="00257204">
      <w:pPr>
        <w:spacing w:after="0" w:line="240" w:lineRule="auto"/>
        <w:ind w:firstLine="708"/>
        <w:rPr>
          <w:rFonts w:ascii="Times New Roman" w:hAnsi="Times New Roman" w:cs="Times New Roman"/>
          <w:b/>
          <w:sz w:val="28"/>
          <w:szCs w:val="28"/>
        </w:rPr>
      </w:pPr>
      <w:r w:rsidRPr="00A3629B">
        <w:rPr>
          <w:rFonts w:ascii="Times New Roman" w:hAnsi="Times New Roman" w:cs="Times New Roman"/>
          <w:b/>
          <w:sz w:val="28"/>
          <w:szCs w:val="28"/>
        </w:rPr>
        <w:t xml:space="preserve">Лекция </w:t>
      </w:r>
      <w:r w:rsidRPr="00A3629B">
        <w:rPr>
          <w:rFonts w:ascii="Times New Roman" w:hAnsi="Times New Roman" w:cs="Times New Roman"/>
          <w:b/>
          <w:sz w:val="28"/>
          <w:szCs w:val="28"/>
          <w:lang w:val="kk-KZ"/>
        </w:rPr>
        <w:t>№</w:t>
      </w:r>
      <w:r w:rsidRPr="00A3629B">
        <w:rPr>
          <w:rFonts w:ascii="Times New Roman" w:hAnsi="Times New Roman" w:cs="Times New Roman"/>
          <w:b/>
          <w:sz w:val="28"/>
          <w:szCs w:val="28"/>
        </w:rPr>
        <w:t>9</w:t>
      </w:r>
    </w:p>
    <w:p w:rsidR="001A23C5" w:rsidRPr="00A3629B" w:rsidRDefault="001A23C5" w:rsidP="00A3629B">
      <w:pPr>
        <w:spacing w:after="0" w:line="240" w:lineRule="auto"/>
        <w:ind w:firstLine="708"/>
        <w:jc w:val="both"/>
        <w:rPr>
          <w:rFonts w:ascii="Times New Roman" w:hAnsi="Times New Roman" w:cs="Times New Roman"/>
          <w:b/>
          <w:sz w:val="28"/>
          <w:szCs w:val="28"/>
        </w:rPr>
      </w:pPr>
      <w:r w:rsidRPr="00A3629B">
        <w:rPr>
          <w:rFonts w:ascii="Times New Roman" w:hAnsi="Times New Roman" w:cs="Times New Roman"/>
          <w:b/>
          <w:bCs/>
          <w:sz w:val="28"/>
          <w:szCs w:val="28"/>
          <w:lang w:val="kk-KZ"/>
        </w:rPr>
        <w:t>Тема:</w:t>
      </w:r>
      <w:r w:rsidR="00A3629B" w:rsidRPr="00A3629B">
        <w:rPr>
          <w:rStyle w:val="s0"/>
          <w:rFonts w:ascii="Times New Roman" w:hAnsi="Times New Roman" w:cs="Times New Roman"/>
          <w:b/>
          <w:sz w:val="28"/>
          <w:szCs w:val="28"/>
        </w:rPr>
        <w:t xml:space="preserve">Межгосударственные стандарты </w:t>
      </w:r>
      <w:r w:rsidR="00A3629B" w:rsidRPr="00A3629B">
        <w:rPr>
          <w:rFonts w:ascii="Times New Roman" w:hAnsi="Times New Roman"/>
          <w:b/>
          <w:sz w:val="28"/>
          <w:szCs w:val="28"/>
        </w:rPr>
        <w:t>ГСИ</w:t>
      </w:r>
      <w:r w:rsidR="00A3629B" w:rsidRPr="00A3629B">
        <w:rPr>
          <w:rStyle w:val="s0"/>
          <w:rFonts w:ascii="Times New Roman" w:hAnsi="Times New Roman" w:cs="Times New Roman"/>
          <w:b/>
          <w:sz w:val="28"/>
          <w:szCs w:val="28"/>
        </w:rPr>
        <w:t>, устанавливающие методики поверки средств измерений</w:t>
      </w:r>
    </w:p>
    <w:p w:rsidR="001A23C5" w:rsidRPr="00A3629B" w:rsidRDefault="00892EBA" w:rsidP="002329E9">
      <w:pPr>
        <w:pStyle w:val="a4"/>
        <w:spacing w:after="0" w:line="240" w:lineRule="auto"/>
        <w:ind w:left="0" w:firstLine="708"/>
        <w:rPr>
          <w:rFonts w:ascii="Times New Roman" w:hAnsi="Times New Roman" w:cs="Times New Roman"/>
          <w:b/>
          <w:sz w:val="28"/>
          <w:szCs w:val="28"/>
        </w:rPr>
      </w:pPr>
      <w:r w:rsidRPr="00A3629B">
        <w:rPr>
          <w:rFonts w:ascii="Times New Roman" w:hAnsi="Times New Roman" w:cs="Times New Roman"/>
          <w:b/>
          <w:sz w:val="28"/>
          <w:szCs w:val="28"/>
        </w:rPr>
        <w:t>План лекции:</w:t>
      </w:r>
    </w:p>
    <w:p w:rsidR="001A23C5" w:rsidRPr="00332E15" w:rsidRDefault="00A3629B" w:rsidP="00345F32">
      <w:pPr>
        <w:pStyle w:val="a4"/>
        <w:numPr>
          <w:ilvl w:val="0"/>
          <w:numId w:val="13"/>
        </w:numPr>
        <w:spacing w:after="0" w:line="240" w:lineRule="auto"/>
        <w:rPr>
          <w:rFonts w:ascii="Times New Roman" w:eastAsia="Times New Roman" w:hAnsi="Times New Roman" w:cs="Times New Roman"/>
          <w:sz w:val="28"/>
          <w:szCs w:val="28"/>
          <w:lang w:eastAsia="ru-RU"/>
        </w:rPr>
      </w:pPr>
      <w:r w:rsidRPr="00332E15">
        <w:rPr>
          <w:rFonts w:ascii="Times New Roman" w:eastAsia="Times New Roman" w:hAnsi="Times New Roman" w:cs="Times New Roman"/>
          <w:sz w:val="28"/>
          <w:szCs w:val="28"/>
          <w:lang w:eastAsia="ru-RU"/>
        </w:rPr>
        <w:t>Методики поверки СИ. Общие положения</w:t>
      </w:r>
    </w:p>
    <w:p w:rsidR="002329E9" w:rsidRPr="00332E15" w:rsidRDefault="00A3629B" w:rsidP="00345F32">
      <w:pPr>
        <w:pStyle w:val="a4"/>
        <w:numPr>
          <w:ilvl w:val="0"/>
          <w:numId w:val="13"/>
        </w:numPr>
        <w:spacing w:after="0" w:line="240" w:lineRule="auto"/>
        <w:rPr>
          <w:rFonts w:ascii="Times New Roman" w:hAnsi="Times New Roman" w:cs="Times New Roman"/>
          <w:sz w:val="28"/>
          <w:szCs w:val="28"/>
        </w:rPr>
      </w:pPr>
      <w:r w:rsidRPr="00332E15">
        <w:rPr>
          <w:rFonts w:ascii="Times New Roman" w:hAnsi="Times New Roman" w:cs="Times New Roman"/>
          <w:sz w:val="28"/>
          <w:szCs w:val="28"/>
        </w:rPr>
        <w:t>Особенности ГОСТ</w:t>
      </w:r>
      <w:r w:rsidR="00332E15" w:rsidRPr="00332E15">
        <w:rPr>
          <w:rFonts w:ascii="Times New Roman" w:hAnsi="Times New Roman" w:cs="Times New Roman"/>
          <w:sz w:val="28"/>
          <w:szCs w:val="28"/>
        </w:rPr>
        <w:t xml:space="preserve"> по поверке СИ</w:t>
      </w:r>
    </w:p>
    <w:p w:rsidR="001A23C5" w:rsidRPr="008B3E85" w:rsidRDefault="001A23C5" w:rsidP="008B3E85">
      <w:pPr>
        <w:pStyle w:val="a4"/>
        <w:spacing w:after="0" w:line="240" w:lineRule="auto"/>
        <w:ind w:left="0" w:firstLine="567"/>
        <w:jc w:val="both"/>
        <w:rPr>
          <w:rFonts w:ascii="Times New Roman" w:hAnsi="Times New Roman" w:cs="Times New Roman"/>
          <w:b/>
          <w:sz w:val="28"/>
          <w:szCs w:val="28"/>
        </w:rPr>
      </w:pPr>
    </w:p>
    <w:p w:rsidR="008B3E85" w:rsidRPr="008B3E85" w:rsidRDefault="008B3E85" w:rsidP="008B3E85">
      <w:pPr>
        <w:spacing w:after="0" w:line="240" w:lineRule="auto"/>
        <w:ind w:firstLine="567"/>
        <w:jc w:val="both"/>
        <w:rPr>
          <w:rFonts w:ascii="Times New Roman" w:eastAsia="Times New Roman" w:hAnsi="Times New Roman" w:cs="Times New Roman"/>
          <w:sz w:val="28"/>
          <w:szCs w:val="28"/>
          <w:lang w:eastAsia="ru-RU"/>
        </w:rPr>
      </w:pPr>
      <w:r w:rsidRPr="008B3E85">
        <w:rPr>
          <w:rFonts w:ascii="Times New Roman" w:eastAsia="Times New Roman" w:hAnsi="Times New Roman" w:cs="Times New Roman"/>
          <w:b/>
          <w:bCs/>
          <w:sz w:val="28"/>
          <w:szCs w:val="28"/>
          <w:lang w:eastAsia="ru-RU"/>
        </w:rPr>
        <w:t>Методика поверки</w:t>
      </w:r>
      <w:r w:rsidRPr="008B3E85">
        <w:rPr>
          <w:rFonts w:ascii="Times New Roman" w:eastAsia="Times New Roman" w:hAnsi="Times New Roman" w:cs="Times New Roman"/>
          <w:sz w:val="28"/>
          <w:szCs w:val="28"/>
          <w:lang w:eastAsia="ru-RU"/>
        </w:rPr>
        <w:t xml:space="preserve"> - документ, содержащий совокупность конкретно описанных операций, выполнение которых позволяет подтвердить соответствие средства измерений метрологическим требованиям, установленным при утверждении типа средства измерений. </w:t>
      </w:r>
    </w:p>
    <w:p w:rsidR="008B3E85" w:rsidRPr="008B3E85" w:rsidRDefault="008B3E85" w:rsidP="008B3E85">
      <w:pPr>
        <w:spacing w:after="0" w:line="240" w:lineRule="auto"/>
        <w:ind w:firstLine="567"/>
        <w:jc w:val="both"/>
        <w:rPr>
          <w:rFonts w:ascii="Times New Roman" w:eastAsia="Times New Roman" w:hAnsi="Times New Roman" w:cs="Times New Roman"/>
          <w:sz w:val="28"/>
          <w:szCs w:val="28"/>
          <w:lang w:eastAsia="ru-RU"/>
        </w:rPr>
      </w:pPr>
      <w:r w:rsidRPr="008B3E85">
        <w:rPr>
          <w:rFonts w:ascii="Times New Roman" w:eastAsia="Times New Roman" w:hAnsi="Times New Roman" w:cs="Times New Roman"/>
          <w:sz w:val="28"/>
          <w:szCs w:val="28"/>
          <w:lang w:eastAsia="ru-RU"/>
        </w:rPr>
        <w:t xml:space="preserve">Общие требования к содержанию и оформлению стандартов на методики поверки, а также особенности порядка их разработки и утверждения  устанавливает ГОСТ 8.973-2019. </w:t>
      </w:r>
    </w:p>
    <w:p w:rsidR="008B3E85" w:rsidRPr="008B3E85" w:rsidRDefault="008B3E85" w:rsidP="008B3E85">
      <w:pPr>
        <w:spacing w:after="0" w:line="240" w:lineRule="auto"/>
        <w:ind w:firstLine="567"/>
        <w:jc w:val="both"/>
        <w:rPr>
          <w:rFonts w:ascii="Times New Roman" w:eastAsia="Times New Roman" w:hAnsi="Times New Roman" w:cs="Times New Roman"/>
          <w:sz w:val="28"/>
          <w:szCs w:val="28"/>
          <w:lang w:eastAsia="ru-RU"/>
        </w:rPr>
      </w:pPr>
      <w:r w:rsidRPr="008B3E85">
        <w:rPr>
          <w:rFonts w:ascii="Times New Roman" w:eastAsia="Times New Roman" w:hAnsi="Times New Roman" w:cs="Times New Roman"/>
          <w:sz w:val="28"/>
          <w:szCs w:val="28"/>
          <w:lang w:eastAsia="ru-RU"/>
        </w:rPr>
        <w:t xml:space="preserve">Методика поверки средства измерений устанавливается  при утверждении его типа. </w:t>
      </w:r>
    </w:p>
    <w:p w:rsidR="008B3E85" w:rsidRPr="008B3E85" w:rsidRDefault="008B3E85" w:rsidP="008B3E85">
      <w:pPr>
        <w:spacing w:after="0" w:line="240" w:lineRule="auto"/>
        <w:ind w:firstLine="567"/>
        <w:jc w:val="both"/>
        <w:rPr>
          <w:rFonts w:ascii="Times New Roman" w:eastAsia="Times New Roman" w:hAnsi="Times New Roman" w:cs="Times New Roman"/>
          <w:sz w:val="28"/>
          <w:szCs w:val="28"/>
          <w:lang w:eastAsia="ru-RU"/>
        </w:rPr>
      </w:pPr>
      <w:r w:rsidRPr="008B3E85">
        <w:rPr>
          <w:rFonts w:ascii="Times New Roman" w:eastAsia="Times New Roman" w:hAnsi="Times New Roman" w:cs="Times New Roman"/>
          <w:sz w:val="28"/>
          <w:szCs w:val="28"/>
          <w:lang w:eastAsia="ru-RU"/>
        </w:rPr>
        <w:t xml:space="preserve">Поверка производится в соответствии с методикой поверки, установленной при утверждении типа средств измерений. </w:t>
      </w:r>
    </w:p>
    <w:p w:rsidR="008B3E85" w:rsidRPr="008B3E85" w:rsidRDefault="008B3E85" w:rsidP="008B3E85">
      <w:pPr>
        <w:spacing w:after="0" w:line="240" w:lineRule="auto"/>
        <w:ind w:firstLine="567"/>
        <w:jc w:val="both"/>
        <w:rPr>
          <w:rFonts w:ascii="Times New Roman" w:eastAsia="Times New Roman" w:hAnsi="Times New Roman" w:cs="Times New Roman"/>
          <w:sz w:val="28"/>
          <w:szCs w:val="28"/>
          <w:lang w:eastAsia="ru-RU"/>
        </w:rPr>
      </w:pPr>
      <w:r w:rsidRPr="008B3E85">
        <w:rPr>
          <w:rFonts w:ascii="Times New Roman" w:eastAsia="Times New Roman" w:hAnsi="Times New Roman" w:cs="Times New Roman"/>
          <w:sz w:val="28"/>
          <w:szCs w:val="28"/>
          <w:lang w:eastAsia="ru-RU"/>
        </w:rPr>
        <w:t xml:space="preserve">СИ предоставляются на поверку с методикой поверки при ее наличии в комплекте, указанном в описании типа. При наличии методики поверки у </w:t>
      </w:r>
      <w:proofErr w:type="spellStart"/>
      <w:r w:rsidRPr="008B3E85">
        <w:rPr>
          <w:rFonts w:ascii="Times New Roman" w:eastAsia="Times New Roman" w:hAnsi="Times New Roman" w:cs="Times New Roman"/>
          <w:sz w:val="28"/>
          <w:szCs w:val="28"/>
          <w:lang w:eastAsia="ru-RU"/>
        </w:rPr>
        <w:t>поверителя</w:t>
      </w:r>
      <w:proofErr w:type="spellEnd"/>
      <w:r w:rsidRPr="008B3E85">
        <w:rPr>
          <w:rFonts w:ascii="Times New Roman" w:eastAsia="Times New Roman" w:hAnsi="Times New Roman" w:cs="Times New Roman"/>
          <w:sz w:val="28"/>
          <w:szCs w:val="28"/>
          <w:lang w:eastAsia="ru-RU"/>
        </w:rPr>
        <w:t xml:space="preserve"> ее предоставление не является обязательным. В </w:t>
      </w:r>
      <w:proofErr w:type="spellStart"/>
      <w:r w:rsidRPr="008B3E85">
        <w:rPr>
          <w:rFonts w:ascii="Times New Roman" w:eastAsia="Times New Roman" w:hAnsi="Times New Roman" w:cs="Times New Roman"/>
          <w:sz w:val="28"/>
          <w:szCs w:val="28"/>
          <w:lang w:eastAsia="ru-RU"/>
        </w:rPr>
        <w:t>Ростест-Москва</w:t>
      </w:r>
      <w:proofErr w:type="spellEnd"/>
      <w:r w:rsidRPr="008B3E85">
        <w:rPr>
          <w:rFonts w:ascii="Times New Roman" w:eastAsia="Times New Roman" w:hAnsi="Times New Roman" w:cs="Times New Roman"/>
          <w:sz w:val="28"/>
          <w:szCs w:val="28"/>
          <w:lang w:eastAsia="ru-RU"/>
        </w:rPr>
        <w:t xml:space="preserve"> сформирован уникальный собственный фонд методик поверки, так что в подавляющем большинстве случаев предоставление методики поверки не требуется. </w:t>
      </w:r>
    </w:p>
    <w:p w:rsidR="008B3E85" w:rsidRDefault="008B3E85" w:rsidP="008B3E85">
      <w:pPr>
        <w:spacing w:after="0" w:line="240" w:lineRule="auto"/>
        <w:ind w:firstLine="567"/>
        <w:jc w:val="both"/>
        <w:rPr>
          <w:rFonts w:ascii="Times New Roman" w:hAnsi="Times New Roman" w:cs="Times New Roman"/>
          <w:sz w:val="28"/>
          <w:szCs w:val="28"/>
        </w:rPr>
      </w:pPr>
      <w:r w:rsidRPr="008B3E85">
        <w:rPr>
          <w:rStyle w:val="aa"/>
          <w:rFonts w:ascii="Times New Roman" w:hAnsi="Times New Roman" w:cs="Times New Roman"/>
          <w:sz w:val="28"/>
          <w:szCs w:val="28"/>
        </w:rPr>
        <w:t>Поверка СИ - поверка средств измерений </w:t>
      </w:r>
      <w:r w:rsidRPr="008B3E85">
        <w:rPr>
          <w:rFonts w:ascii="Times New Roman" w:hAnsi="Times New Roman" w:cs="Times New Roman"/>
          <w:sz w:val="28"/>
          <w:szCs w:val="28"/>
        </w:rPr>
        <w:t>- выполнение определенных операций, которые необходимо выполнить в целях определения - соответствуют средства измерений заявленным метроло</w:t>
      </w:r>
      <w:r>
        <w:rPr>
          <w:rFonts w:ascii="Times New Roman" w:hAnsi="Times New Roman" w:cs="Times New Roman"/>
          <w:sz w:val="28"/>
          <w:szCs w:val="28"/>
        </w:rPr>
        <w:t xml:space="preserve">гическим требованиям или нет.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Средства измерений, которые будут применяться в сфере государственного регулирования обеспечения единства измерений, перед началом эксплуатации и в случае ремонта, по его окончании должны </w:t>
      </w:r>
      <w:r w:rsidRPr="008B3E85">
        <w:rPr>
          <w:rFonts w:ascii="Times New Roman" w:hAnsi="Times New Roman" w:cs="Times New Roman"/>
          <w:sz w:val="28"/>
          <w:szCs w:val="28"/>
        </w:rPr>
        <w:lastRenderedPageBreak/>
        <w:t>проходить первичную поверку, а в период эксплуатации - должны про</w:t>
      </w:r>
      <w:r>
        <w:rPr>
          <w:rFonts w:ascii="Times New Roman" w:hAnsi="Times New Roman" w:cs="Times New Roman"/>
          <w:sz w:val="28"/>
          <w:szCs w:val="28"/>
        </w:rPr>
        <w:t xml:space="preserve">ходить периодическую поверку.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Те лица кто использует средства измерений в сфере государственного регулирования обеспечения единства измерений, а это могут быть как индивидуальные </w:t>
      </w:r>
      <w:proofErr w:type="gramStart"/>
      <w:r w:rsidRPr="008B3E85">
        <w:rPr>
          <w:rFonts w:ascii="Times New Roman" w:hAnsi="Times New Roman" w:cs="Times New Roman"/>
          <w:sz w:val="28"/>
          <w:szCs w:val="28"/>
        </w:rPr>
        <w:t>предприниматели</w:t>
      </w:r>
      <w:proofErr w:type="gramEnd"/>
      <w:r w:rsidRPr="008B3E85">
        <w:rPr>
          <w:rFonts w:ascii="Times New Roman" w:hAnsi="Times New Roman" w:cs="Times New Roman"/>
          <w:sz w:val="28"/>
          <w:szCs w:val="28"/>
        </w:rPr>
        <w:t xml:space="preserve"> так и юридические лица, однозначно должны вовремя проводить повер</w:t>
      </w:r>
      <w:r>
        <w:rPr>
          <w:rFonts w:ascii="Times New Roman" w:hAnsi="Times New Roman" w:cs="Times New Roman"/>
          <w:sz w:val="28"/>
          <w:szCs w:val="28"/>
        </w:rPr>
        <w:t xml:space="preserve">ку данных средств измерений. </w:t>
      </w:r>
    </w:p>
    <w:p w:rsidR="008B3E85" w:rsidRDefault="008B3E85" w:rsidP="008B3E85">
      <w:pPr>
        <w:spacing w:after="0" w:line="240" w:lineRule="auto"/>
        <w:ind w:firstLine="567"/>
        <w:jc w:val="both"/>
        <w:rPr>
          <w:rFonts w:ascii="Times New Roman" w:hAnsi="Times New Roman" w:cs="Times New Roman"/>
          <w:sz w:val="28"/>
          <w:szCs w:val="28"/>
        </w:rPr>
      </w:pPr>
      <w:r w:rsidRPr="008B3E85">
        <w:rPr>
          <w:rStyle w:val="aa"/>
          <w:rFonts w:ascii="Times New Roman" w:hAnsi="Times New Roman" w:cs="Times New Roman"/>
          <w:sz w:val="28"/>
          <w:szCs w:val="28"/>
        </w:rPr>
        <w:t>Основная цель поверки средств измерений</w:t>
      </w:r>
      <w:r w:rsidRPr="008B3E85">
        <w:rPr>
          <w:rFonts w:ascii="Times New Roman" w:hAnsi="Times New Roman" w:cs="Times New Roman"/>
          <w:sz w:val="28"/>
          <w:szCs w:val="28"/>
        </w:rPr>
        <w:t> это - в строгом соответствии с разработанным и утвержденным порядком осуществить передачу рабочим средствам измерений (РСИ) размер единиц величин от</w:t>
      </w:r>
      <w:r>
        <w:rPr>
          <w:rFonts w:ascii="Times New Roman" w:hAnsi="Times New Roman" w:cs="Times New Roman"/>
          <w:sz w:val="28"/>
          <w:szCs w:val="28"/>
        </w:rPr>
        <w:t xml:space="preserve"> исходных эталонных средств</w:t>
      </w:r>
      <w:proofErr w:type="gramStart"/>
      <w:r>
        <w:rPr>
          <w:rFonts w:ascii="Times New Roman" w:hAnsi="Times New Roman" w:cs="Times New Roman"/>
          <w:sz w:val="28"/>
          <w:szCs w:val="28"/>
        </w:rPr>
        <w:t xml:space="preserve"> .</w:t>
      </w:r>
      <w:proofErr w:type="gramEnd"/>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При реализации этого установленного порядка поверки в наличии должны быть необходимые государственные первичные эталоны единиц величин, поверочные схемы, </w:t>
      </w:r>
      <w:proofErr w:type="spellStart"/>
      <w:r w:rsidRPr="008B3E85">
        <w:rPr>
          <w:rFonts w:ascii="Times New Roman" w:hAnsi="Times New Roman" w:cs="Times New Roman"/>
          <w:sz w:val="28"/>
          <w:szCs w:val="28"/>
        </w:rPr>
        <w:t>сооветствующее</w:t>
      </w:r>
      <w:proofErr w:type="spellEnd"/>
      <w:r w:rsidRPr="008B3E85">
        <w:rPr>
          <w:rFonts w:ascii="Times New Roman" w:hAnsi="Times New Roman" w:cs="Times New Roman"/>
          <w:sz w:val="28"/>
          <w:szCs w:val="28"/>
        </w:rPr>
        <w:t xml:space="preserve"> техническое оснащение, разработанные методики поверки, необходимое нормативное обеспечение, обученные специалисты - </w:t>
      </w:r>
      <w:proofErr w:type="spellStart"/>
      <w:r w:rsidRPr="008B3E85">
        <w:rPr>
          <w:rFonts w:ascii="Times New Roman" w:hAnsi="Times New Roman" w:cs="Times New Roman"/>
          <w:sz w:val="28"/>
          <w:szCs w:val="28"/>
        </w:rPr>
        <w:t>поверители</w:t>
      </w:r>
      <w:proofErr w:type="spellEnd"/>
      <w:r w:rsidRPr="008B3E85">
        <w:rPr>
          <w:rFonts w:ascii="Times New Roman" w:hAnsi="Times New Roman" w:cs="Times New Roman"/>
          <w:sz w:val="28"/>
          <w:szCs w:val="28"/>
        </w:rPr>
        <w:t>, а также - необходимые измерительные системы.</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1. Средства измерений, которые будут применяться в сфере государственного регулирования обеспечения единства измерений, перед началом эксплуатации и в случае ремонта, по его окончании должны проходить первичную поверку, а в период эксплуатации - должны проходить периодическую поверку. Кто использует средства измерений в сфере государственного регулирования обеспечения единства измерений, а это могут быть как индивидуальные </w:t>
      </w:r>
      <w:proofErr w:type="gramStart"/>
      <w:r w:rsidRPr="008B3E85">
        <w:rPr>
          <w:rFonts w:ascii="Times New Roman" w:hAnsi="Times New Roman" w:cs="Times New Roman"/>
          <w:sz w:val="28"/>
          <w:szCs w:val="28"/>
        </w:rPr>
        <w:t>предприниматели</w:t>
      </w:r>
      <w:proofErr w:type="gramEnd"/>
      <w:r w:rsidRPr="008B3E85">
        <w:rPr>
          <w:rFonts w:ascii="Times New Roman" w:hAnsi="Times New Roman" w:cs="Times New Roman"/>
          <w:sz w:val="28"/>
          <w:szCs w:val="28"/>
        </w:rPr>
        <w:t xml:space="preserve"> так и юридические лица, однозначно должны вовремя проводить пове</w:t>
      </w:r>
      <w:r>
        <w:rPr>
          <w:rFonts w:ascii="Times New Roman" w:hAnsi="Times New Roman" w:cs="Times New Roman"/>
          <w:sz w:val="28"/>
          <w:szCs w:val="28"/>
        </w:rPr>
        <w:t xml:space="preserve">рку данных средств измерений.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2. Поверку средств измерений имеют право производить как индивидуальные предприниматели, так и юридические лица. Но все они обязательно должны пройти в утвержденном порядке аккредитацию в области об</w:t>
      </w:r>
      <w:r>
        <w:rPr>
          <w:rFonts w:ascii="Times New Roman" w:hAnsi="Times New Roman" w:cs="Times New Roman"/>
          <w:sz w:val="28"/>
          <w:szCs w:val="28"/>
        </w:rPr>
        <w:t xml:space="preserve">еспечения единства измерений.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3. Существуют средства измерений </w:t>
      </w:r>
      <w:proofErr w:type="gramStart"/>
      <w:r w:rsidRPr="008B3E85">
        <w:rPr>
          <w:rFonts w:ascii="Times New Roman" w:hAnsi="Times New Roman" w:cs="Times New Roman"/>
          <w:sz w:val="28"/>
          <w:szCs w:val="28"/>
        </w:rPr>
        <w:t>поверку</w:t>
      </w:r>
      <w:proofErr w:type="gramEnd"/>
      <w:r w:rsidRPr="008B3E85">
        <w:rPr>
          <w:rFonts w:ascii="Times New Roman" w:hAnsi="Times New Roman" w:cs="Times New Roman"/>
          <w:sz w:val="28"/>
          <w:szCs w:val="28"/>
        </w:rPr>
        <w:t xml:space="preserve"> которых будут производить исключительно региональные метрологические центры (ЦСМ), </w:t>
      </w:r>
      <w:proofErr w:type="spellStart"/>
      <w:r w:rsidRPr="008B3E85">
        <w:rPr>
          <w:rFonts w:ascii="Times New Roman" w:hAnsi="Times New Roman" w:cs="Times New Roman"/>
          <w:sz w:val="28"/>
          <w:szCs w:val="28"/>
        </w:rPr>
        <w:t>кторые</w:t>
      </w:r>
      <w:proofErr w:type="spellEnd"/>
      <w:r w:rsidRPr="008B3E85">
        <w:rPr>
          <w:rFonts w:ascii="Times New Roman" w:hAnsi="Times New Roman" w:cs="Times New Roman"/>
          <w:sz w:val="28"/>
          <w:szCs w:val="28"/>
        </w:rPr>
        <w:t xml:space="preserve"> также проходят аккредитацию в утвержденном порядке. Для этого Правительством </w:t>
      </w:r>
      <w:r>
        <w:rPr>
          <w:rFonts w:ascii="Times New Roman" w:hAnsi="Times New Roman" w:cs="Times New Roman"/>
          <w:sz w:val="28"/>
          <w:szCs w:val="28"/>
        </w:rPr>
        <w:t>РК</w:t>
      </w:r>
      <w:r w:rsidRPr="008B3E85">
        <w:rPr>
          <w:rFonts w:ascii="Times New Roman" w:hAnsi="Times New Roman" w:cs="Times New Roman"/>
          <w:sz w:val="28"/>
          <w:szCs w:val="28"/>
        </w:rPr>
        <w:t xml:space="preserve"> разработан специальны</w:t>
      </w:r>
      <w:r>
        <w:rPr>
          <w:rFonts w:ascii="Times New Roman" w:hAnsi="Times New Roman" w:cs="Times New Roman"/>
          <w:sz w:val="28"/>
          <w:szCs w:val="28"/>
        </w:rPr>
        <w:t xml:space="preserve">й перечень средств измерений.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4. После проведения поверки средств измерений на них выписывается свидетельство о поверке или наносится </w:t>
      </w:r>
      <w:proofErr w:type="spellStart"/>
      <w:r w:rsidRPr="008B3E85">
        <w:rPr>
          <w:rFonts w:ascii="Times New Roman" w:hAnsi="Times New Roman" w:cs="Times New Roman"/>
          <w:sz w:val="28"/>
          <w:szCs w:val="28"/>
        </w:rPr>
        <w:t>поверительный</w:t>
      </w:r>
      <w:proofErr w:type="spellEnd"/>
      <w:r w:rsidRPr="008B3E85">
        <w:rPr>
          <w:rFonts w:ascii="Times New Roman" w:hAnsi="Times New Roman" w:cs="Times New Roman"/>
          <w:sz w:val="28"/>
          <w:szCs w:val="28"/>
        </w:rPr>
        <w:t xml:space="preserve"> знак (клеймо). На средстве измерений должно предусматриваться место доступное для обзора для нанесения поверочного клейма. Но если конструкция СИ не позволяет наносить </w:t>
      </w:r>
      <w:proofErr w:type="spellStart"/>
      <w:r w:rsidRPr="008B3E85">
        <w:rPr>
          <w:rFonts w:ascii="Times New Roman" w:hAnsi="Times New Roman" w:cs="Times New Roman"/>
          <w:sz w:val="28"/>
          <w:szCs w:val="28"/>
        </w:rPr>
        <w:t>поверительные</w:t>
      </w:r>
      <w:proofErr w:type="spellEnd"/>
      <w:r w:rsidRPr="008B3E85">
        <w:rPr>
          <w:rFonts w:ascii="Times New Roman" w:hAnsi="Times New Roman" w:cs="Times New Roman"/>
          <w:sz w:val="28"/>
          <w:szCs w:val="28"/>
        </w:rPr>
        <w:t xml:space="preserve"> клейма, то выписывается свидетельство о поверке СИ и </w:t>
      </w:r>
      <w:proofErr w:type="spellStart"/>
      <w:r w:rsidRPr="008B3E85">
        <w:rPr>
          <w:rFonts w:ascii="Times New Roman" w:hAnsi="Times New Roman" w:cs="Times New Roman"/>
          <w:sz w:val="28"/>
          <w:szCs w:val="28"/>
        </w:rPr>
        <w:t>поверительное</w:t>
      </w:r>
      <w:proofErr w:type="spellEnd"/>
      <w:r w:rsidRPr="008B3E85">
        <w:rPr>
          <w:rFonts w:ascii="Times New Roman" w:hAnsi="Times New Roman" w:cs="Times New Roman"/>
          <w:sz w:val="28"/>
          <w:szCs w:val="28"/>
        </w:rPr>
        <w:t xml:space="preserve"> клейм</w:t>
      </w:r>
      <w:r>
        <w:rPr>
          <w:rFonts w:ascii="Times New Roman" w:hAnsi="Times New Roman" w:cs="Times New Roman"/>
          <w:sz w:val="28"/>
          <w:szCs w:val="28"/>
        </w:rPr>
        <w:t xml:space="preserve">о наносится на свидетельство.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5. Специальный орган исполнительной власти, который осуществляет функции по нормативно-правовому регулированию и определению государственной политики в сфере обеспечения единства измерений разрабатывает поверочные знаки и содержани</w:t>
      </w:r>
      <w:r>
        <w:rPr>
          <w:rFonts w:ascii="Times New Roman" w:hAnsi="Times New Roman" w:cs="Times New Roman"/>
          <w:sz w:val="28"/>
          <w:szCs w:val="28"/>
        </w:rPr>
        <w:t xml:space="preserve">е свидетельства о поверке СИ.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6. Создан специальный информационный фонд по обеспечению единства измерений. Этот фонд будет собирать все результаты поверки </w:t>
      </w:r>
      <w:r w:rsidRPr="008B3E85">
        <w:rPr>
          <w:rFonts w:ascii="Times New Roman" w:hAnsi="Times New Roman" w:cs="Times New Roman"/>
          <w:sz w:val="28"/>
          <w:szCs w:val="28"/>
        </w:rPr>
        <w:lastRenderedPageBreak/>
        <w:t>средств измерений, которые применяются в сфере государственного регулирования об</w:t>
      </w:r>
      <w:r>
        <w:rPr>
          <w:rFonts w:ascii="Times New Roman" w:hAnsi="Times New Roman" w:cs="Times New Roman"/>
          <w:sz w:val="28"/>
          <w:szCs w:val="28"/>
        </w:rPr>
        <w:t xml:space="preserve">еспечения единства измерений. </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7. В добровольном порядке на поверку можно предъявлять и средства измерений, не предназначенные для применения в сфере государственного регулирования обеспечения единства измерений. </w:t>
      </w:r>
      <w:proofErr w:type="gramStart"/>
      <w:r w:rsidRPr="008B3E85">
        <w:rPr>
          <w:rFonts w:ascii="Times New Roman" w:hAnsi="Times New Roman" w:cs="Times New Roman"/>
          <w:sz w:val="28"/>
          <w:szCs w:val="28"/>
        </w:rPr>
        <w:t>Определить на производстве к какой номенклатуре нужно отнести</w:t>
      </w:r>
      <w:proofErr w:type="gramEnd"/>
      <w:r w:rsidRPr="008B3E85">
        <w:rPr>
          <w:rFonts w:ascii="Times New Roman" w:hAnsi="Times New Roman" w:cs="Times New Roman"/>
          <w:sz w:val="28"/>
          <w:szCs w:val="28"/>
        </w:rPr>
        <w:t xml:space="preserve"> СИ часто бывает совсем не просто. Ни сложность СИ, ни его тип, ни его необходимость для производства не являются необходимым основанием для отнесения СИ к группе СИ подлежащих поверке или калибровке. Закон "О единстве измерений" в статье 1 установил, что необходимость поверки нужно </w:t>
      </w:r>
      <w:proofErr w:type="gramStart"/>
      <w:r w:rsidRPr="008B3E85">
        <w:rPr>
          <w:rFonts w:ascii="Times New Roman" w:hAnsi="Times New Roman" w:cs="Times New Roman"/>
          <w:sz w:val="28"/>
          <w:szCs w:val="28"/>
        </w:rPr>
        <w:t>определять</w:t>
      </w:r>
      <w:proofErr w:type="gramEnd"/>
      <w:r w:rsidRPr="008B3E85">
        <w:rPr>
          <w:rFonts w:ascii="Times New Roman" w:hAnsi="Times New Roman" w:cs="Times New Roman"/>
          <w:sz w:val="28"/>
          <w:szCs w:val="28"/>
        </w:rPr>
        <w:t xml:space="preserve"> оценивая попадает СИ в сферу государственного регулирования обеспечения</w:t>
      </w:r>
      <w:r>
        <w:rPr>
          <w:rFonts w:ascii="Times New Roman" w:hAnsi="Times New Roman" w:cs="Times New Roman"/>
          <w:sz w:val="28"/>
          <w:szCs w:val="28"/>
        </w:rPr>
        <w:t xml:space="preserve"> единства измерений или нет. </w:t>
      </w:r>
    </w:p>
    <w:p w:rsidR="008B3E85" w:rsidRP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Казалось бы, что вопрос поверки СИ решен четко и однозначно, но в реальности постоянно возникают вопросы по поверке конкретных СИ на предприятиях. И решают эти вопросы </w:t>
      </w:r>
      <w:proofErr w:type="gramStart"/>
      <w:r w:rsidRPr="008B3E85">
        <w:rPr>
          <w:rFonts w:ascii="Times New Roman" w:hAnsi="Times New Roman" w:cs="Times New Roman"/>
          <w:sz w:val="28"/>
          <w:szCs w:val="28"/>
        </w:rPr>
        <w:t>по разному</w:t>
      </w:r>
      <w:proofErr w:type="gramEnd"/>
      <w:r w:rsidRPr="008B3E85">
        <w:rPr>
          <w:rFonts w:ascii="Times New Roman" w:hAnsi="Times New Roman" w:cs="Times New Roman"/>
          <w:sz w:val="28"/>
          <w:szCs w:val="28"/>
        </w:rPr>
        <w:t xml:space="preserve">. Часто на предприятиях одинаковые СИ могут использоваться как в технологическом </w:t>
      </w:r>
      <w:proofErr w:type="gramStart"/>
      <w:r w:rsidRPr="008B3E85">
        <w:rPr>
          <w:rFonts w:ascii="Times New Roman" w:hAnsi="Times New Roman" w:cs="Times New Roman"/>
          <w:sz w:val="28"/>
          <w:szCs w:val="28"/>
        </w:rPr>
        <w:t>процессе</w:t>
      </w:r>
      <w:proofErr w:type="gramEnd"/>
      <w:r w:rsidRPr="008B3E85">
        <w:rPr>
          <w:rFonts w:ascii="Times New Roman" w:hAnsi="Times New Roman" w:cs="Times New Roman"/>
          <w:sz w:val="28"/>
          <w:szCs w:val="28"/>
        </w:rPr>
        <w:t xml:space="preserve"> так и при измерениях в сфере государственного регулирования.</w:t>
      </w:r>
    </w:p>
    <w:p w:rsidR="008B3E85" w:rsidRDefault="008B3E85" w:rsidP="008B3E85">
      <w:pPr>
        <w:spacing w:after="0" w:line="240" w:lineRule="auto"/>
        <w:ind w:firstLine="567"/>
        <w:jc w:val="both"/>
        <w:rPr>
          <w:rFonts w:ascii="Times New Roman" w:hAnsi="Times New Roman" w:cs="Times New Roman"/>
          <w:sz w:val="28"/>
          <w:szCs w:val="28"/>
        </w:rPr>
      </w:pPr>
      <w:r w:rsidRPr="008B3E85">
        <w:rPr>
          <w:rFonts w:ascii="Times New Roman" w:hAnsi="Times New Roman" w:cs="Times New Roman"/>
          <w:sz w:val="28"/>
          <w:szCs w:val="28"/>
        </w:rPr>
        <w:t xml:space="preserve">При составлении перечня средств измерений подлежащих поверке, как того требуют правила, предприятие самостоятельно утверждает перечень СИ подлежащих поверке. Однако при этом средства измерений находящиеся в перечне попадают под государственный метрологический надзор и контроль. И инспектор по обеспечению единства измерений вправе высказать сомнение о полноте данного перечня средств измерений подлежащих поверке. Поэтому будет правильно сначала согласовать перечень средств измерений подлежащих поверке в </w:t>
      </w:r>
      <w:proofErr w:type="gramStart"/>
      <w:r w:rsidRPr="008B3E85">
        <w:rPr>
          <w:rFonts w:ascii="Times New Roman" w:hAnsi="Times New Roman" w:cs="Times New Roman"/>
          <w:sz w:val="28"/>
          <w:szCs w:val="28"/>
        </w:rPr>
        <w:t>территориальном</w:t>
      </w:r>
      <w:proofErr w:type="gramEnd"/>
      <w:r w:rsidRPr="008B3E85">
        <w:rPr>
          <w:rFonts w:ascii="Times New Roman" w:hAnsi="Times New Roman" w:cs="Times New Roman"/>
          <w:sz w:val="28"/>
          <w:szCs w:val="28"/>
        </w:rPr>
        <w:t xml:space="preserve"> ЦСМ, а затем утверждать его. Наиболее правильно использовать </w:t>
      </w:r>
      <w:hyperlink r:id="rId31" w:tgtFrame="_blank" w:history="1">
        <w:r w:rsidRPr="008B3E85">
          <w:rPr>
            <w:rStyle w:val="a9"/>
            <w:rFonts w:ascii="Times New Roman" w:hAnsi="Times New Roman" w:cs="Times New Roman"/>
            <w:color w:val="auto"/>
            <w:sz w:val="28"/>
            <w:szCs w:val="28"/>
            <w:u w:val="none"/>
          </w:rPr>
          <w:t>рекомендованный вид перечня средств измерений подлежащих поверке</w:t>
        </w:r>
      </w:hyperlink>
      <w:r w:rsidRPr="008B3E85">
        <w:rPr>
          <w:rFonts w:ascii="Times New Roman" w:hAnsi="Times New Roman" w:cs="Times New Roman"/>
          <w:sz w:val="28"/>
          <w:szCs w:val="28"/>
        </w:rPr>
        <w:t xml:space="preserve">. Но разумнее будет указать тип СИ и заводской номер средства измерений. Если средства измерений однотипные и их много, то можно указать только их количество, но это нужно обязательно согласовать с ЦСМ. Все эти рекомендации нацелены на облегчение планирования работ по поверке средств измерений и предупреждают возможные разногласия по отнесению средств </w:t>
      </w:r>
      <w:proofErr w:type="gramStart"/>
      <w:r w:rsidRPr="008B3E85">
        <w:rPr>
          <w:rFonts w:ascii="Times New Roman" w:hAnsi="Times New Roman" w:cs="Times New Roman"/>
          <w:sz w:val="28"/>
          <w:szCs w:val="28"/>
        </w:rPr>
        <w:t>измерений</w:t>
      </w:r>
      <w:proofErr w:type="gramEnd"/>
      <w:r w:rsidRPr="008B3E85">
        <w:rPr>
          <w:rFonts w:ascii="Times New Roman" w:hAnsi="Times New Roman" w:cs="Times New Roman"/>
          <w:sz w:val="28"/>
          <w:szCs w:val="28"/>
        </w:rPr>
        <w:t xml:space="preserve"> в разря</w:t>
      </w:r>
      <w:r>
        <w:rPr>
          <w:rFonts w:ascii="Times New Roman" w:hAnsi="Times New Roman" w:cs="Times New Roman"/>
          <w:sz w:val="28"/>
          <w:szCs w:val="28"/>
        </w:rPr>
        <w:t xml:space="preserve">д поверяемых или калибруемых. </w:t>
      </w:r>
    </w:p>
    <w:p w:rsidR="008B3E85" w:rsidRPr="008B3E85" w:rsidRDefault="008B3E85" w:rsidP="008B3E85">
      <w:pPr>
        <w:spacing w:after="0" w:line="240" w:lineRule="auto"/>
        <w:ind w:firstLine="567"/>
        <w:jc w:val="both"/>
        <w:rPr>
          <w:rFonts w:ascii="Times New Roman" w:eastAsia="Times New Roman" w:hAnsi="Times New Roman" w:cs="Times New Roman"/>
          <w:b/>
          <w:sz w:val="28"/>
          <w:szCs w:val="28"/>
          <w:lang w:eastAsia="ru-RU"/>
        </w:rPr>
      </w:pPr>
      <w:r w:rsidRPr="008B3E85">
        <w:rPr>
          <w:rFonts w:ascii="Times New Roman" w:hAnsi="Times New Roman" w:cs="Times New Roman"/>
          <w:sz w:val="28"/>
          <w:szCs w:val="28"/>
        </w:rPr>
        <w:t>Первичная поверка средств измерений при выпуске из производства на рынок - один из самых важных вопросов. Конечно первичная поверка нужна только для средств измерений используемых в </w:t>
      </w:r>
      <w:hyperlink r:id="rId32" w:tgtFrame="_blank" w:history="1">
        <w:r w:rsidRPr="008B3E85">
          <w:rPr>
            <w:rStyle w:val="a9"/>
            <w:rFonts w:ascii="Times New Roman" w:hAnsi="Times New Roman" w:cs="Times New Roman"/>
            <w:color w:val="auto"/>
            <w:sz w:val="28"/>
            <w:szCs w:val="28"/>
            <w:u w:val="none"/>
          </w:rPr>
          <w:t xml:space="preserve">сферах </w:t>
        </w:r>
        <w:proofErr w:type="spellStart"/>
        <w:r w:rsidRPr="008B3E85">
          <w:rPr>
            <w:rStyle w:val="a9"/>
            <w:rFonts w:ascii="Times New Roman" w:hAnsi="Times New Roman" w:cs="Times New Roman"/>
            <w:color w:val="auto"/>
            <w:sz w:val="28"/>
            <w:szCs w:val="28"/>
            <w:u w:val="none"/>
          </w:rPr>
          <w:t>ГМКиН</w:t>
        </w:r>
        <w:proofErr w:type="spellEnd"/>
      </w:hyperlink>
      <w:r w:rsidRPr="008B3E85">
        <w:rPr>
          <w:rFonts w:ascii="Times New Roman" w:hAnsi="Times New Roman" w:cs="Times New Roman"/>
          <w:sz w:val="28"/>
          <w:szCs w:val="28"/>
        </w:rPr>
        <w:t>, в остальных случаях вполне допускается первичная </w:t>
      </w:r>
      <w:hyperlink r:id="rId33" w:tgtFrame="_blank" w:history="1">
        <w:r w:rsidRPr="008B3E85">
          <w:rPr>
            <w:rStyle w:val="a9"/>
            <w:rFonts w:ascii="Times New Roman" w:hAnsi="Times New Roman" w:cs="Times New Roman"/>
            <w:color w:val="auto"/>
            <w:sz w:val="28"/>
            <w:szCs w:val="28"/>
            <w:u w:val="none"/>
          </w:rPr>
          <w:t>калибровка СИ</w:t>
        </w:r>
      </w:hyperlink>
      <w:r w:rsidRPr="008B3E85">
        <w:rPr>
          <w:rFonts w:ascii="Times New Roman" w:hAnsi="Times New Roman" w:cs="Times New Roman"/>
          <w:sz w:val="28"/>
          <w:szCs w:val="28"/>
        </w:rPr>
        <w:t>. Но вполне логично когда предприяти</w:t>
      </w:r>
      <w:proofErr w:type="gramStart"/>
      <w:r w:rsidRPr="008B3E85">
        <w:rPr>
          <w:rFonts w:ascii="Times New Roman" w:hAnsi="Times New Roman" w:cs="Times New Roman"/>
          <w:sz w:val="28"/>
          <w:szCs w:val="28"/>
        </w:rPr>
        <w:t>е-</w:t>
      </w:r>
      <w:proofErr w:type="gramEnd"/>
      <w:r w:rsidRPr="008B3E85">
        <w:rPr>
          <w:rFonts w:ascii="Times New Roman" w:hAnsi="Times New Roman" w:cs="Times New Roman"/>
          <w:sz w:val="28"/>
          <w:szCs w:val="28"/>
        </w:rPr>
        <w:t xml:space="preserve"> производитель приборов организуя серийное производство, производит испытания СИ с целью утверждения типа, вносит его в </w:t>
      </w:r>
      <w:proofErr w:type="spellStart"/>
      <w:r w:rsidRPr="008B3E85">
        <w:rPr>
          <w:rFonts w:ascii="Times New Roman" w:hAnsi="Times New Roman" w:cs="Times New Roman"/>
          <w:sz w:val="28"/>
          <w:szCs w:val="28"/>
        </w:rPr>
        <w:t>Госреестр</w:t>
      </w:r>
      <w:proofErr w:type="spellEnd"/>
      <w:r w:rsidRPr="008B3E85">
        <w:rPr>
          <w:rFonts w:ascii="Times New Roman" w:hAnsi="Times New Roman" w:cs="Times New Roman"/>
          <w:sz w:val="28"/>
          <w:szCs w:val="28"/>
        </w:rPr>
        <w:t xml:space="preserve"> СИ и производит первичную поверку. Это значительно расширяет круг потребителей, так как теперь средство измерения может использоваться во всех сферах. В дальнейшем потребитель сам определит, будет он калибровать или поверять средство измерений.</w:t>
      </w:r>
    </w:p>
    <w:p w:rsidR="008B3E85" w:rsidRPr="00850A6D" w:rsidRDefault="008B3E85" w:rsidP="008B3E85">
      <w:pPr>
        <w:spacing w:after="0" w:line="240" w:lineRule="auto"/>
        <w:ind w:firstLine="567"/>
        <w:jc w:val="both"/>
        <w:rPr>
          <w:rFonts w:ascii="Times New Roman" w:eastAsia="Times New Roman" w:hAnsi="Times New Roman" w:cs="Times New Roman"/>
          <w:b/>
          <w:sz w:val="28"/>
          <w:szCs w:val="28"/>
          <w:lang w:eastAsia="ru-RU"/>
        </w:rPr>
      </w:pPr>
    </w:p>
    <w:p w:rsidR="00850A6D" w:rsidRPr="00850A6D" w:rsidRDefault="00850A6D" w:rsidP="00850A6D">
      <w:pPr>
        <w:pStyle w:val="1"/>
        <w:shd w:val="clear" w:color="auto" w:fill="FFFFFF"/>
        <w:spacing w:before="0" w:line="240" w:lineRule="auto"/>
        <w:jc w:val="center"/>
        <w:rPr>
          <w:rStyle w:val="sg-text"/>
          <w:rFonts w:ascii="Times New Roman" w:hAnsi="Times New Roman" w:cs="Times New Roman"/>
          <w:color w:val="000000"/>
        </w:rPr>
      </w:pPr>
      <w:r w:rsidRPr="00850A6D">
        <w:rPr>
          <w:rStyle w:val="sg-text"/>
          <w:rFonts w:ascii="Times New Roman" w:hAnsi="Times New Roman" w:cs="Times New Roman"/>
          <w:color w:val="000000"/>
        </w:rPr>
        <w:lastRenderedPageBreak/>
        <w:t>Контрольные вопросы (в письменном виде):</w:t>
      </w:r>
    </w:p>
    <w:p w:rsidR="00850A6D" w:rsidRPr="00850A6D" w:rsidRDefault="00850A6D" w:rsidP="00850A6D">
      <w:pPr>
        <w:pStyle w:val="a4"/>
        <w:spacing w:after="0" w:line="240" w:lineRule="auto"/>
        <w:ind w:left="0" w:firstLine="567"/>
        <w:jc w:val="both"/>
        <w:rPr>
          <w:rFonts w:ascii="Times New Roman" w:hAnsi="Times New Roman" w:cs="Times New Roman"/>
          <w:sz w:val="28"/>
          <w:szCs w:val="28"/>
        </w:rPr>
      </w:pPr>
      <w:r w:rsidRPr="00850A6D">
        <w:rPr>
          <w:rFonts w:ascii="Times New Roman" w:hAnsi="Times New Roman" w:cs="Times New Roman"/>
          <w:sz w:val="28"/>
          <w:szCs w:val="28"/>
        </w:rPr>
        <w:t xml:space="preserve">1. </w:t>
      </w:r>
      <w:r>
        <w:rPr>
          <w:rFonts w:ascii="Times New Roman" w:hAnsi="Times New Roman" w:cs="Times New Roman"/>
          <w:sz w:val="28"/>
          <w:szCs w:val="28"/>
        </w:rPr>
        <w:t>В чем отличие поверки СИ от калибровки?</w:t>
      </w:r>
    </w:p>
    <w:p w:rsidR="00850A6D" w:rsidRPr="00850A6D" w:rsidRDefault="00850A6D" w:rsidP="00850A6D">
      <w:pPr>
        <w:pStyle w:val="a4"/>
        <w:spacing w:after="0" w:line="240" w:lineRule="auto"/>
        <w:ind w:left="0" w:firstLine="567"/>
        <w:jc w:val="both"/>
        <w:rPr>
          <w:rFonts w:ascii="Times New Roman" w:hAnsi="Times New Roman" w:cs="Times New Roman"/>
          <w:sz w:val="28"/>
          <w:szCs w:val="28"/>
        </w:rPr>
      </w:pPr>
      <w:r w:rsidRPr="00850A6D">
        <w:rPr>
          <w:rFonts w:ascii="Times New Roman" w:hAnsi="Times New Roman" w:cs="Times New Roman"/>
          <w:sz w:val="28"/>
          <w:szCs w:val="28"/>
        </w:rPr>
        <w:t xml:space="preserve">2. Пояснить сущность </w:t>
      </w:r>
      <w:r>
        <w:rPr>
          <w:rFonts w:ascii="Times New Roman" w:hAnsi="Times New Roman" w:cs="Times New Roman"/>
          <w:sz w:val="28"/>
          <w:szCs w:val="28"/>
        </w:rPr>
        <w:t>поверки СИ</w:t>
      </w:r>
    </w:p>
    <w:p w:rsidR="00850A6D" w:rsidRPr="00850A6D" w:rsidRDefault="00850A6D" w:rsidP="00850A6D">
      <w:pPr>
        <w:pStyle w:val="a4"/>
        <w:spacing w:after="0" w:line="240" w:lineRule="auto"/>
        <w:ind w:left="0" w:firstLine="567"/>
        <w:jc w:val="both"/>
        <w:rPr>
          <w:rFonts w:ascii="Times New Roman" w:hAnsi="Times New Roman" w:cs="Times New Roman"/>
          <w:sz w:val="28"/>
          <w:szCs w:val="28"/>
        </w:rPr>
      </w:pPr>
      <w:r w:rsidRPr="00850A6D">
        <w:rPr>
          <w:rFonts w:ascii="Times New Roman" w:hAnsi="Times New Roman" w:cs="Times New Roman"/>
          <w:sz w:val="28"/>
          <w:szCs w:val="28"/>
        </w:rPr>
        <w:t xml:space="preserve">3. </w:t>
      </w:r>
      <w:r>
        <w:rPr>
          <w:rFonts w:ascii="Times New Roman" w:hAnsi="Times New Roman" w:cs="Times New Roman"/>
          <w:sz w:val="28"/>
          <w:szCs w:val="28"/>
        </w:rPr>
        <w:t>Расскажите о целях и задачах МВИ СИ?</w:t>
      </w:r>
    </w:p>
    <w:p w:rsidR="00850A6D" w:rsidRDefault="00850A6D" w:rsidP="00850A6D">
      <w:pPr>
        <w:pStyle w:val="a4"/>
        <w:spacing w:after="0" w:line="240" w:lineRule="auto"/>
        <w:ind w:left="0" w:firstLine="567"/>
        <w:jc w:val="both"/>
        <w:rPr>
          <w:rFonts w:ascii="Times New Roman" w:hAnsi="Times New Roman" w:cs="Times New Roman"/>
          <w:sz w:val="28"/>
          <w:szCs w:val="28"/>
        </w:rPr>
      </w:pPr>
      <w:r w:rsidRPr="00850A6D">
        <w:rPr>
          <w:rFonts w:ascii="Times New Roman" w:hAnsi="Times New Roman" w:cs="Times New Roman"/>
          <w:sz w:val="28"/>
          <w:szCs w:val="28"/>
        </w:rPr>
        <w:t xml:space="preserve">4. Перечислить основные проблемы </w:t>
      </w:r>
      <w:r>
        <w:rPr>
          <w:rFonts w:ascii="Times New Roman" w:hAnsi="Times New Roman" w:cs="Times New Roman"/>
          <w:sz w:val="28"/>
          <w:szCs w:val="28"/>
        </w:rPr>
        <w:t>в области утверждения МВИ СИ?</w:t>
      </w:r>
    </w:p>
    <w:p w:rsidR="00850A6D" w:rsidRPr="00850A6D" w:rsidRDefault="00850A6D" w:rsidP="00850A6D">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5. Почему некоторые СИ попадают под государственный метрологический контроль и надзор?</w:t>
      </w:r>
    </w:p>
    <w:p w:rsidR="008B3E85" w:rsidRDefault="008B3E85" w:rsidP="00257204">
      <w:pPr>
        <w:spacing w:after="0" w:line="240" w:lineRule="auto"/>
        <w:ind w:firstLine="708"/>
        <w:jc w:val="both"/>
        <w:rPr>
          <w:rFonts w:ascii="Times New Roman" w:eastAsia="Times New Roman" w:hAnsi="Times New Roman" w:cs="Times New Roman"/>
          <w:b/>
          <w:sz w:val="24"/>
          <w:szCs w:val="24"/>
          <w:lang w:eastAsia="ru-RU"/>
        </w:rPr>
      </w:pPr>
    </w:p>
    <w:p w:rsidR="008B3E85" w:rsidRDefault="008B3E85" w:rsidP="00257204">
      <w:pPr>
        <w:spacing w:after="0" w:line="240" w:lineRule="auto"/>
        <w:ind w:firstLine="708"/>
        <w:jc w:val="both"/>
        <w:rPr>
          <w:rFonts w:ascii="Times New Roman" w:eastAsia="Times New Roman" w:hAnsi="Times New Roman" w:cs="Times New Roman"/>
          <w:b/>
          <w:sz w:val="24"/>
          <w:szCs w:val="24"/>
          <w:lang w:eastAsia="ru-RU"/>
        </w:rPr>
      </w:pPr>
    </w:p>
    <w:p w:rsidR="00BE5C80" w:rsidRPr="00E978B4" w:rsidRDefault="00BE5C80" w:rsidP="00E978B4">
      <w:pPr>
        <w:tabs>
          <w:tab w:val="left" w:pos="317"/>
        </w:tabs>
        <w:spacing w:after="0" w:line="240" w:lineRule="auto"/>
        <w:jc w:val="both"/>
        <w:rPr>
          <w:rFonts w:ascii="Times New Roman" w:hAnsi="Times New Roman" w:cs="Times New Roman"/>
          <w:b/>
          <w:sz w:val="28"/>
          <w:szCs w:val="28"/>
        </w:rPr>
      </w:pPr>
      <w:r w:rsidRPr="00F331D3">
        <w:rPr>
          <w:rFonts w:ascii="Times New Roman" w:hAnsi="Times New Roman" w:cs="Times New Roman"/>
          <w:b/>
          <w:sz w:val="24"/>
          <w:szCs w:val="24"/>
        </w:rPr>
        <w:tab/>
      </w:r>
      <w:r w:rsidRPr="00F331D3">
        <w:rPr>
          <w:rFonts w:ascii="Times New Roman" w:hAnsi="Times New Roman" w:cs="Times New Roman"/>
          <w:b/>
          <w:sz w:val="24"/>
          <w:szCs w:val="24"/>
        </w:rPr>
        <w:tab/>
      </w:r>
      <w:r w:rsidR="00BD3F87" w:rsidRPr="00E978B4">
        <w:rPr>
          <w:rFonts w:ascii="Times New Roman" w:hAnsi="Times New Roman" w:cs="Times New Roman"/>
          <w:b/>
          <w:sz w:val="28"/>
          <w:szCs w:val="28"/>
        </w:rPr>
        <w:t xml:space="preserve">Лекция </w:t>
      </w:r>
      <w:r w:rsidR="00BD3F87" w:rsidRPr="00E978B4">
        <w:rPr>
          <w:rFonts w:ascii="Times New Roman" w:hAnsi="Times New Roman" w:cs="Times New Roman"/>
          <w:b/>
          <w:sz w:val="28"/>
          <w:szCs w:val="28"/>
          <w:lang w:val="kk-KZ"/>
        </w:rPr>
        <w:t>№</w:t>
      </w:r>
      <w:r w:rsidR="00BD3F87" w:rsidRPr="00E978B4">
        <w:rPr>
          <w:rFonts w:ascii="Times New Roman" w:hAnsi="Times New Roman" w:cs="Times New Roman"/>
          <w:b/>
          <w:sz w:val="28"/>
          <w:szCs w:val="28"/>
        </w:rPr>
        <w:t>10</w:t>
      </w:r>
    </w:p>
    <w:p w:rsidR="00BD3F87" w:rsidRPr="00E978B4" w:rsidRDefault="00BE5C80" w:rsidP="00E978B4">
      <w:pPr>
        <w:tabs>
          <w:tab w:val="left" w:pos="317"/>
        </w:tabs>
        <w:spacing w:after="0" w:line="240" w:lineRule="auto"/>
        <w:jc w:val="both"/>
        <w:rPr>
          <w:rFonts w:ascii="Times New Roman" w:hAnsi="Times New Roman" w:cs="Times New Roman"/>
          <w:b/>
          <w:sz w:val="28"/>
          <w:szCs w:val="28"/>
        </w:rPr>
      </w:pPr>
      <w:r w:rsidRPr="00E978B4">
        <w:rPr>
          <w:rFonts w:ascii="Times New Roman" w:hAnsi="Times New Roman" w:cs="Times New Roman"/>
          <w:b/>
          <w:sz w:val="28"/>
          <w:szCs w:val="28"/>
        </w:rPr>
        <w:tab/>
      </w:r>
      <w:r w:rsidRPr="00E978B4">
        <w:rPr>
          <w:rFonts w:ascii="Times New Roman" w:hAnsi="Times New Roman" w:cs="Times New Roman"/>
          <w:b/>
          <w:sz w:val="28"/>
          <w:szCs w:val="28"/>
        </w:rPr>
        <w:tab/>
      </w:r>
      <w:r w:rsidR="00BD3F87" w:rsidRPr="00E978B4">
        <w:rPr>
          <w:rFonts w:ascii="Times New Roman" w:hAnsi="Times New Roman" w:cs="Times New Roman"/>
          <w:b/>
          <w:bCs/>
          <w:sz w:val="28"/>
          <w:szCs w:val="28"/>
          <w:lang w:val="kk-KZ"/>
        </w:rPr>
        <w:t xml:space="preserve">Тема: </w:t>
      </w:r>
      <w:r w:rsidR="00E978B4" w:rsidRPr="00E978B4">
        <w:rPr>
          <w:rStyle w:val="s0"/>
          <w:rFonts w:ascii="Times New Roman" w:hAnsi="Times New Roman" w:cs="Times New Roman"/>
          <w:b/>
          <w:sz w:val="28"/>
          <w:szCs w:val="28"/>
          <w:lang w:val="kk-KZ"/>
        </w:rPr>
        <w:t>Н</w:t>
      </w:r>
      <w:proofErr w:type="spellStart"/>
      <w:r w:rsidR="00E978B4" w:rsidRPr="00E978B4">
        <w:rPr>
          <w:rStyle w:val="s0"/>
          <w:rFonts w:ascii="Times New Roman" w:hAnsi="Times New Roman" w:cs="Times New Roman"/>
          <w:b/>
          <w:sz w:val="28"/>
          <w:szCs w:val="28"/>
        </w:rPr>
        <w:t>ациональные</w:t>
      </w:r>
      <w:proofErr w:type="spellEnd"/>
      <w:r w:rsidR="00E978B4" w:rsidRPr="00E978B4">
        <w:rPr>
          <w:rStyle w:val="s0"/>
          <w:rFonts w:ascii="Times New Roman" w:hAnsi="Times New Roman" w:cs="Times New Roman"/>
          <w:b/>
          <w:sz w:val="28"/>
          <w:szCs w:val="28"/>
        </w:rPr>
        <w:t xml:space="preserve"> стандарты </w:t>
      </w:r>
      <w:r w:rsidR="00E978B4" w:rsidRPr="00E978B4">
        <w:rPr>
          <w:rFonts w:ascii="Times New Roman" w:hAnsi="Times New Roman"/>
          <w:b/>
          <w:sz w:val="28"/>
          <w:szCs w:val="28"/>
        </w:rPr>
        <w:t>ГСИ</w:t>
      </w:r>
      <w:r w:rsidR="00E978B4" w:rsidRPr="00E978B4">
        <w:rPr>
          <w:rStyle w:val="s0"/>
          <w:rFonts w:ascii="Times New Roman" w:hAnsi="Times New Roman" w:cs="Times New Roman"/>
          <w:b/>
          <w:sz w:val="28"/>
          <w:szCs w:val="28"/>
        </w:rPr>
        <w:t>, устанавливающие методики поверки средств измерений,</w:t>
      </w:r>
    </w:p>
    <w:p w:rsidR="00BD3F87" w:rsidRPr="003F6D1C" w:rsidRDefault="00892EBA" w:rsidP="00BE5C80">
      <w:pPr>
        <w:pStyle w:val="a4"/>
        <w:tabs>
          <w:tab w:val="left" w:pos="0"/>
          <w:tab w:val="left" w:pos="993"/>
        </w:tabs>
        <w:spacing w:after="0" w:line="240" w:lineRule="auto"/>
        <w:ind w:left="0" w:firstLine="567"/>
        <w:jc w:val="both"/>
        <w:rPr>
          <w:rFonts w:ascii="Times New Roman" w:hAnsi="Times New Roman" w:cs="Times New Roman"/>
          <w:b/>
          <w:bCs/>
          <w:sz w:val="28"/>
          <w:szCs w:val="28"/>
          <w:lang w:val="kk-KZ"/>
        </w:rPr>
      </w:pPr>
      <w:r w:rsidRPr="003F6D1C">
        <w:rPr>
          <w:rFonts w:ascii="Times New Roman" w:hAnsi="Times New Roman" w:cs="Times New Roman"/>
          <w:b/>
          <w:bCs/>
          <w:sz w:val="28"/>
          <w:szCs w:val="28"/>
          <w:lang w:val="kk-KZ"/>
        </w:rPr>
        <w:t>План лекции:</w:t>
      </w:r>
    </w:p>
    <w:p w:rsidR="002329E9" w:rsidRPr="003F6D1C" w:rsidRDefault="003F6D1C" w:rsidP="00345F32">
      <w:pPr>
        <w:pStyle w:val="a4"/>
        <w:numPr>
          <w:ilvl w:val="0"/>
          <w:numId w:val="14"/>
        </w:numPr>
        <w:tabs>
          <w:tab w:val="left" w:pos="0"/>
          <w:tab w:val="left" w:pos="993"/>
        </w:tabs>
        <w:spacing w:after="0" w:line="240" w:lineRule="auto"/>
        <w:ind w:left="0" w:firstLine="567"/>
        <w:jc w:val="both"/>
        <w:rPr>
          <w:rFonts w:ascii="Times New Roman" w:hAnsi="Times New Roman" w:cs="Times New Roman"/>
          <w:bCs/>
          <w:sz w:val="28"/>
          <w:szCs w:val="28"/>
          <w:lang w:val="kk-KZ"/>
        </w:rPr>
      </w:pPr>
      <w:r w:rsidRPr="003F6D1C">
        <w:rPr>
          <w:rFonts w:ascii="Times New Roman" w:hAnsi="Times New Roman" w:cs="Times New Roman"/>
          <w:bCs/>
          <w:sz w:val="28"/>
          <w:szCs w:val="28"/>
        </w:rPr>
        <w:t>Национальная система организации и поверки средств измерений Республики Казахстан</w:t>
      </w:r>
    </w:p>
    <w:p w:rsidR="002329E9" w:rsidRPr="003F6D1C" w:rsidRDefault="003F6D1C" w:rsidP="00345F32">
      <w:pPr>
        <w:pStyle w:val="a4"/>
        <w:numPr>
          <w:ilvl w:val="0"/>
          <w:numId w:val="14"/>
        </w:numPr>
        <w:tabs>
          <w:tab w:val="left" w:pos="0"/>
          <w:tab w:val="left" w:pos="993"/>
        </w:tabs>
        <w:spacing w:after="0" w:line="240" w:lineRule="auto"/>
        <w:ind w:left="0" w:firstLine="567"/>
        <w:jc w:val="both"/>
        <w:rPr>
          <w:rFonts w:ascii="Times New Roman" w:hAnsi="Times New Roman" w:cs="Times New Roman"/>
          <w:bCs/>
          <w:sz w:val="28"/>
          <w:szCs w:val="28"/>
          <w:lang w:val="kk-KZ"/>
        </w:rPr>
      </w:pPr>
      <w:r w:rsidRPr="003F6D1C">
        <w:rPr>
          <w:rFonts w:ascii="Times New Roman" w:hAnsi="Times New Roman" w:cs="Times New Roman"/>
          <w:bCs/>
          <w:sz w:val="28"/>
          <w:szCs w:val="28"/>
        </w:rPr>
        <w:t>Особенности национальных стандартов в сфере поверки и калибровки СИ</w:t>
      </w:r>
    </w:p>
    <w:p w:rsidR="002329E9" w:rsidRPr="003F6D1C" w:rsidRDefault="003F6D1C" w:rsidP="00345F32">
      <w:pPr>
        <w:pStyle w:val="a4"/>
        <w:numPr>
          <w:ilvl w:val="0"/>
          <w:numId w:val="14"/>
        </w:numPr>
        <w:tabs>
          <w:tab w:val="left" w:pos="0"/>
          <w:tab w:val="left" w:pos="993"/>
        </w:tabs>
        <w:spacing w:after="0" w:line="240" w:lineRule="auto"/>
        <w:ind w:left="0" w:firstLine="567"/>
        <w:jc w:val="both"/>
        <w:rPr>
          <w:rFonts w:ascii="Times New Roman" w:hAnsi="Times New Roman" w:cs="Times New Roman"/>
          <w:bCs/>
          <w:sz w:val="28"/>
          <w:szCs w:val="28"/>
          <w:lang w:val="kk-KZ"/>
        </w:rPr>
      </w:pPr>
      <w:r w:rsidRPr="003F6D1C">
        <w:rPr>
          <w:rFonts w:ascii="Times New Roman" w:hAnsi="Times New Roman" w:cs="Times New Roman"/>
          <w:bCs/>
          <w:sz w:val="28"/>
          <w:szCs w:val="28"/>
          <w:lang w:val="kk-KZ"/>
        </w:rPr>
        <w:t xml:space="preserve">Содержание национальных стандартов СТ РК </w:t>
      </w:r>
      <w:r w:rsidRPr="003F6D1C">
        <w:rPr>
          <w:rFonts w:ascii="Times New Roman" w:hAnsi="Times New Roman" w:cs="Times New Roman"/>
          <w:bCs/>
          <w:sz w:val="28"/>
          <w:szCs w:val="28"/>
        </w:rPr>
        <w:t>в сфере поверки и калибровки СИ</w:t>
      </w:r>
    </w:p>
    <w:p w:rsidR="002329E9" w:rsidRPr="00F331D3" w:rsidRDefault="002329E9" w:rsidP="00A46D6A">
      <w:pPr>
        <w:tabs>
          <w:tab w:val="left" w:pos="317"/>
        </w:tabs>
        <w:spacing w:after="0" w:line="240" w:lineRule="auto"/>
        <w:rPr>
          <w:rFonts w:ascii="Times New Roman" w:hAnsi="Times New Roman" w:cs="Times New Roman"/>
          <w:bCs/>
          <w:sz w:val="24"/>
          <w:szCs w:val="24"/>
          <w:lang w:val="kk-KZ"/>
        </w:rPr>
      </w:pPr>
    </w:p>
    <w:p w:rsidR="00A46D6A" w:rsidRDefault="00A46D6A" w:rsidP="00A46D6A">
      <w:pPr>
        <w:pStyle w:val="a8"/>
        <w:shd w:val="clear" w:color="auto" w:fill="FFFFFF"/>
        <w:spacing w:before="0" w:beforeAutospacing="0" w:after="0" w:afterAutospacing="0"/>
        <w:jc w:val="center"/>
        <w:rPr>
          <w:b/>
          <w:bCs/>
          <w:color w:val="000000"/>
        </w:rPr>
      </w:pPr>
    </w:p>
    <w:p w:rsidR="00A46D6A" w:rsidRPr="00A46D6A" w:rsidRDefault="00A46D6A" w:rsidP="00A46D6A">
      <w:pPr>
        <w:pStyle w:val="a8"/>
        <w:shd w:val="clear" w:color="auto" w:fill="FFFFFF"/>
        <w:spacing w:before="0" w:beforeAutospacing="0" w:after="0" w:afterAutospacing="0"/>
        <w:ind w:firstLine="567"/>
        <w:jc w:val="both"/>
        <w:rPr>
          <w:b/>
          <w:bCs/>
          <w:color w:val="000000"/>
          <w:sz w:val="28"/>
          <w:szCs w:val="28"/>
        </w:rPr>
      </w:pPr>
      <w:r w:rsidRPr="00A46D6A">
        <w:rPr>
          <w:sz w:val="28"/>
          <w:szCs w:val="28"/>
        </w:rPr>
        <w:t xml:space="preserve">Являясь неотъемлемыми элементами инфраструктуры качества, метрология и аккредитация тесно </w:t>
      </w:r>
      <w:proofErr w:type="spellStart"/>
      <w:r w:rsidRPr="00A46D6A">
        <w:rPr>
          <w:sz w:val="28"/>
          <w:szCs w:val="28"/>
        </w:rPr>
        <w:t>взаимосвязаны</w:t>
      </w:r>
      <w:proofErr w:type="gramStart"/>
      <w:r w:rsidRPr="00A46D6A">
        <w:rPr>
          <w:sz w:val="28"/>
          <w:szCs w:val="28"/>
        </w:rPr>
        <w:t>.б</w:t>
      </w:r>
      <w:proofErr w:type="gramEnd"/>
      <w:r w:rsidRPr="00A46D6A">
        <w:rPr>
          <w:sz w:val="28"/>
          <w:szCs w:val="28"/>
        </w:rPr>
        <w:t>ез</w:t>
      </w:r>
      <w:proofErr w:type="spellEnd"/>
      <w:r w:rsidRPr="00A46D6A">
        <w:rPr>
          <w:sz w:val="28"/>
          <w:szCs w:val="28"/>
        </w:rPr>
        <w:t xml:space="preserve"> метрологии невозможно ни обеспечить качество продукции, процессов и услуг, ни социально защитить общество, ни решить вопросы сохранения среды обитания человека. Оценка соответствия, позволяющая обеспечить безопасность и качество продукции, процессов, работ и услуг, заключается в проведении самого разнообразного спектра испытаний, контроля или инспекции, результаты которых напрямую зависят от достоверности результатов измерений.</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Аккредитация обеспечивает объективную доказательную оценку компетентности и </w:t>
      </w:r>
      <w:proofErr w:type="gramStart"/>
      <w:r w:rsidRPr="00A46D6A">
        <w:rPr>
          <w:rFonts w:ascii="Times New Roman" w:eastAsia="Times New Roman" w:hAnsi="Times New Roman" w:cs="Times New Roman"/>
          <w:sz w:val="28"/>
          <w:szCs w:val="28"/>
          <w:lang w:eastAsia="ru-RU"/>
        </w:rPr>
        <w:t>беспристрастности</w:t>
      </w:r>
      <w:proofErr w:type="gramEnd"/>
      <w:r w:rsidRPr="00A46D6A">
        <w:rPr>
          <w:rFonts w:ascii="Times New Roman" w:eastAsia="Times New Roman" w:hAnsi="Times New Roman" w:cs="Times New Roman"/>
          <w:sz w:val="28"/>
          <w:szCs w:val="28"/>
          <w:lang w:eastAsia="ru-RU"/>
        </w:rPr>
        <w:t xml:space="preserve"> аккредитуемых ею органов и подтверждение их возможности предложить предприятиям, потребителям и органам государственной власти гарантию технического доверия и надежности результатов работ по оценке соответствия.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Аттестаты аккредитации, выданные аккредитованным лабораториям, свидетельствуют о соответствии их эталонов и измерительного оборудования нормам Международной системы единиц (SI). Аккредитация способствует внедрению и применению в практике лабораторий необходимой инфраструктуры, обеспечивающей единство и требуемую точность измерений. Инфраструктура эта создана усилиями международных, региональных организаций и национальных органов по метрологии, стандартизации и аккредитации, в тесном взаимодействии.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proofErr w:type="gramStart"/>
      <w:r w:rsidRPr="00A46D6A">
        <w:rPr>
          <w:rFonts w:ascii="Times New Roman" w:eastAsia="Times New Roman" w:hAnsi="Times New Roman" w:cs="Times New Roman"/>
          <w:sz w:val="28"/>
          <w:szCs w:val="28"/>
          <w:lang w:eastAsia="ru-RU"/>
        </w:rPr>
        <w:t xml:space="preserve">В частности, четырехсторонняя декларация между ИСО, МОЗМ, МБМВ, АЙЛАК «О Метрологической </w:t>
      </w:r>
      <w:proofErr w:type="spellStart"/>
      <w:r w:rsidRPr="00A46D6A">
        <w:rPr>
          <w:rFonts w:ascii="Times New Roman" w:eastAsia="Times New Roman" w:hAnsi="Times New Roman" w:cs="Times New Roman"/>
          <w:sz w:val="28"/>
          <w:szCs w:val="28"/>
          <w:lang w:eastAsia="ru-RU"/>
        </w:rPr>
        <w:t>прослеживаемости</w:t>
      </w:r>
      <w:proofErr w:type="spellEnd"/>
      <w:r w:rsidRPr="00A46D6A">
        <w:rPr>
          <w:rFonts w:ascii="Times New Roman" w:eastAsia="Times New Roman" w:hAnsi="Times New Roman" w:cs="Times New Roman"/>
          <w:sz w:val="28"/>
          <w:szCs w:val="28"/>
          <w:lang w:eastAsia="ru-RU"/>
        </w:rPr>
        <w:t xml:space="preserve">», принятая от 9 ноября 2011 года, является ярчайшей демонстрацией сотрудничества организаций </w:t>
      </w:r>
      <w:r w:rsidRPr="00A46D6A">
        <w:rPr>
          <w:rFonts w:ascii="Times New Roman" w:eastAsia="Times New Roman" w:hAnsi="Times New Roman" w:cs="Times New Roman"/>
          <w:sz w:val="28"/>
          <w:szCs w:val="28"/>
          <w:lang w:eastAsia="ru-RU"/>
        </w:rPr>
        <w:lastRenderedPageBreak/>
        <w:t xml:space="preserve">стандартизации, метрологии и аккредитации, и совместной работы по созданию надежной </w:t>
      </w:r>
      <w:proofErr w:type="spellStart"/>
      <w:r w:rsidRPr="00A46D6A">
        <w:rPr>
          <w:rFonts w:ascii="Times New Roman" w:eastAsia="Times New Roman" w:hAnsi="Times New Roman" w:cs="Times New Roman"/>
          <w:sz w:val="28"/>
          <w:szCs w:val="28"/>
          <w:lang w:eastAsia="ru-RU"/>
        </w:rPr>
        <w:t>международно</w:t>
      </w:r>
      <w:proofErr w:type="spellEnd"/>
      <w:r w:rsidRPr="00A46D6A">
        <w:rPr>
          <w:rFonts w:ascii="Times New Roman" w:eastAsia="Times New Roman" w:hAnsi="Times New Roman" w:cs="Times New Roman"/>
          <w:sz w:val="28"/>
          <w:szCs w:val="28"/>
          <w:lang w:eastAsia="ru-RU"/>
        </w:rPr>
        <w:t xml:space="preserve"> признаваемой инфраструктуры качества, в основе которой находятся прослеживаемые и сопоставимые измерения. </w:t>
      </w:r>
      <w:proofErr w:type="gramEnd"/>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В соответствии с этой четко выстроенной международной системой, Казахстанский институт метрологии как национальный институт метрологии Казахстана обеспечивает </w:t>
      </w:r>
      <w:proofErr w:type="spellStart"/>
      <w:r w:rsidRPr="00A46D6A">
        <w:rPr>
          <w:rFonts w:ascii="Times New Roman" w:eastAsia="Times New Roman" w:hAnsi="Times New Roman" w:cs="Times New Roman"/>
          <w:sz w:val="28"/>
          <w:szCs w:val="28"/>
          <w:lang w:eastAsia="ru-RU"/>
        </w:rPr>
        <w:t>прослеживаемость</w:t>
      </w:r>
      <w:proofErr w:type="spellEnd"/>
      <w:r w:rsidRPr="00A46D6A">
        <w:rPr>
          <w:rFonts w:ascii="Times New Roman" w:eastAsia="Times New Roman" w:hAnsi="Times New Roman" w:cs="Times New Roman"/>
          <w:sz w:val="28"/>
          <w:szCs w:val="28"/>
          <w:lang w:eastAsia="ru-RU"/>
        </w:rPr>
        <w:t xml:space="preserve"> наивысшего уровня измерений – национальных эталонов – до международной системы SI.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Национальный центр аккредитации следит за тем, чтобы </w:t>
      </w:r>
      <w:proofErr w:type="spellStart"/>
      <w:r w:rsidRPr="00A46D6A">
        <w:rPr>
          <w:rFonts w:ascii="Times New Roman" w:eastAsia="Times New Roman" w:hAnsi="Times New Roman" w:cs="Times New Roman"/>
          <w:sz w:val="28"/>
          <w:szCs w:val="28"/>
          <w:lang w:eastAsia="ru-RU"/>
        </w:rPr>
        <w:t>прослеживаемость</w:t>
      </w:r>
      <w:proofErr w:type="spellEnd"/>
      <w:r w:rsidRPr="00A46D6A">
        <w:rPr>
          <w:rFonts w:ascii="Times New Roman" w:eastAsia="Times New Roman" w:hAnsi="Times New Roman" w:cs="Times New Roman"/>
          <w:sz w:val="28"/>
          <w:szCs w:val="28"/>
          <w:lang w:eastAsia="ru-RU"/>
        </w:rPr>
        <w:t xml:space="preserve"> до SI обеспечивалась на уровне испытательных и измерительных (поверочных, калибровочных) лабораторий, обеспечивающих передачу размеров единиц величин непосредственно в отрасли экономки.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proofErr w:type="gramStart"/>
      <w:r w:rsidRPr="00A46D6A">
        <w:rPr>
          <w:rFonts w:ascii="Times New Roman" w:eastAsia="Times New Roman" w:hAnsi="Times New Roman" w:cs="Times New Roman"/>
          <w:sz w:val="28"/>
          <w:szCs w:val="28"/>
          <w:lang w:eastAsia="ru-RU"/>
        </w:rPr>
        <w:t xml:space="preserve">Участие Казахстанского института метрологии в международных сличениях и подписание Соглашения Международного комитета по мерам и весам «О взаимном признании эквивалентности национальных эталонов и сертификатов калибровки CIPM MRA» было необходимым условием принятия Национального центра аккредитации РК в члены международной организации по аккредитации лабораторий ILAC и подписания соглашения о взаимном признании результатов аккредитации лабораторий, что успешно состоялось в 2010 году. </w:t>
      </w:r>
      <w:proofErr w:type="gramEnd"/>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Благодаря этим усилиям, обеспечивается полноценное участие Казахстана в системе международной </w:t>
      </w:r>
      <w:proofErr w:type="spellStart"/>
      <w:r w:rsidRPr="00A46D6A">
        <w:rPr>
          <w:rFonts w:ascii="Times New Roman" w:eastAsia="Times New Roman" w:hAnsi="Times New Roman" w:cs="Times New Roman"/>
          <w:sz w:val="28"/>
          <w:szCs w:val="28"/>
          <w:lang w:eastAsia="ru-RU"/>
        </w:rPr>
        <w:t>прослеживаемости</w:t>
      </w:r>
      <w:proofErr w:type="spellEnd"/>
      <w:r w:rsidRPr="00A46D6A">
        <w:rPr>
          <w:rFonts w:ascii="Times New Roman" w:eastAsia="Times New Roman" w:hAnsi="Times New Roman" w:cs="Times New Roman"/>
          <w:sz w:val="28"/>
          <w:szCs w:val="28"/>
          <w:lang w:eastAsia="ru-RU"/>
        </w:rPr>
        <w:t xml:space="preserve"> измерений и доверие к надежности результатов испытаний и измерений, производимых в лабораториях республики.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Другой аспект взаимодействия метрологии и аккредитации – аккредитация все более широко используется как наиболее эффективный инструмент оценки компетентности организаций, осуществляющих метрологические работы.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В соответствии с международной практикой, все измерительные лаборатории, включая национальные метрологические институты (НМИ), должны демонстрировать свою </w:t>
      </w:r>
      <w:proofErr w:type="gramStart"/>
      <w:r w:rsidRPr="00A46D6A">
        <w:rPr>
          <w:rFonts w:ascii="Times New Roman" w:eastAsia="Times New Roman" w:hAnsi="Times New Roman" w:cs="Times New Roman"/>
          <w:sz w:val="28"/>
          <w:szCs w:val="28"/>
          <w:lang w:eastAsia="ru-RU"/>
        </w:rPr>
        <w:t>компетентность</w:t>
      </w:r>
      <w:proofErr w:type="gramEnd"/>
      <w:r w:rsidRPr="00A46D6A">
        <w:rPr>
          <w:rFonts w:ascii="Times New Roman" w:eastAsia="Times New Roman" w:hAnsi="Times New Roman" w:cs="Times New Roman"/>
          <w:sz w:val="28"/>
          <w:szCs w:val="28"/>
          <w:lang w:eastAsia="ru-RU"/>
        </w:rPr>
        <w:t xml:space="preserve"> как на международном, так и на национальном уровнях.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Для НМИ эта демонстрация осуществляется через прохождение равнозначных оценок в рамках CIPM MRA. При этом</w:t>
      </w:r>
      <w:proofErr w:type="gramStart"/>
      <w:r w:rsidRPr="00A46D6A">
        <w:rPr>
          <w:rFonts w:ascii="Times New Roman" w:eastAsia="Times New Roman" w:hAnsi="Times New Roman" w:cs="Times New Roman"/>
          <w:sz w:val="28"/>
          <w:szCs w:val="28"/>
          <w:lang w:eastAsia="ru-RU"/>
        </w:rPr>
        <w:t>,</w:t>
      </w:r>
      <w:proofErr w:type="gramEnd"/>
      <w:r w:rsidRPr="00A46D6A">
        <w:rPr>
          <w:rFonts w:ascii="Times New Roman" w:eastAsia="Times New Roman" w:hAnsi="Times New Roman" w:cs="Times New Roman"/>
          <w:sz w:val="28"/>
          <w:szCs w:val="28"/>
          <w:lang w:eastAsia="ru-RU"/>
        </w:rPr>
        <w:t xml:space="preserve"> по данным BIPM, около половины НМИ стран мира для демонстрации своей компетентности также проходят аккредитацию.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Для лабораторий и метрологических служб в отраслях, основным способом признания компетентности является аккредитация в органе аккредитации, являющемся членом ILAC.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На сегодня в мире проходят аккредитацию более 60 000 калибровочных и испытательных лабораторий.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НМИ предоставляют органам по аккредитации технических экспертов для осуществления оценки калибровочных лабораторий с высоким уровнем измерений и других НМИ.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lastRenderedPageBreak/>
        <w:t xml:space="preserve">Международные и региональные организации по метрологии признают аккредитацию как основной инструмент оценки метрологической деятельности.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Например, западноевропейская метрологическая региональная организация WELMEC в некоторых своих руководствах представила аккредитацию как предпочтительное средство для организации доказать свою компетентность, допуская, что другие правила доказательства компетентности на базе эквивалентных критериев являются возможными. WELMEC разработал три руководства для оценки и аккредитации органов, осуществляющих оценку соответствия требованиям Европейской директивы по измерительным приборам (MID):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1. Руководство 8.0 «Общие положения по оценке и функционированию нотифицированных органов, осуществляющих оценку соответствия».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2. Руководство 8.5 «Оценка нотифицированных органов, осуществляющих утверждение типа. Презумпция соответствия на базе стандарта EN 45011».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3. Руководство 8.7 «Оценка нотифицированных органов, отвечающих за модуль F на базе стандарта EN ISO/IEC 17020»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proofErr w:type="spellStart"/>
      <w:r w:rsidRPr="00A46D6A">
        <w:rPr>
          <w:rFonts w:ascii="Times New Roman" w:eastAsia="Times New Roman" w:hAnsi="Times New Roman" w:cs="Times New Roman"/>
          <w:sz w:val="28"/>
          <w:szCs w:val="28"/>
          <w:lang w:eastAsia="ru-RU"/>
        </w:rPr>
        <w:t>Справочно</w:t>
      </w:r>
      <w:proofErr w:type="spellEnd"/>
      <w:r w:rsidRPr="00A46D6A">
        <w:rPr>
          <w:rFonts w:ascii="Times New Roman" w:eastAsia="Times New Roman" w:hAnsi="Times New Roman" w:cs="Times New Roman"/>
          <w:sz w:val="28"/>
          <w:szCs w:val="28"/>
          <w:lang w:eastAsia="ru-RU"/>
        </w:rPr>
        <w:t xml:space="preserve">: </w:t>
      </w:r>
      <w:proofErr w:type="gramStart"/>
      <w:r w:rsidRPr="00A46D6A">
        <w:rPr>
          <w:rFonts w:ascii="Times New Roman" w:eastAsia="Times New Roman" w:hAnsi="Times New Roman" w:cs="Times New Roman"/>
          <w:sz w:val="28"/>
          <w:szCs w:val="28"/>
          <w:lang w:eastAsia="ru-RU"/>
        </w:rPr>
        <w:t xml:space="preserve">Модуль F - декларация соответствия на основе обеспечения качества контроля и испытания конечной продукции – нотифицированный орган осуществляет испытания и оценку соответствия выпущенных из производства средств измерений требованиям директивы и сертификата об утверждении типа СИ, проверка проводится путем экспертизы и испытаний каждого экземпляра СИ либо путем экспертизы и испытаний СИ на статистической основе. </w:t>
      </w:r>
      <w:proofErr w:type="gramEnd"/>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Международная организация законодательной метрологии (МОЗМ) также прибегает к аккредитации для доказательства компетентности органов по сертификации средств измерений и испытательных лабораторий, работающих в рамках Системы сертификации МОЗМ (для средств измерений), предусматривающей взаимное признание сертификатов об утверждении типа средств измерений (OIML B18-2017 «Положение о системе сертификации OIML»).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Органы, выдающие сертификаты, должны работать в соответствии с Руководством ISO/IEC 17065 «Общие требования к органам по сертификации продукции» (с учетом документа МОЗМ МД 29) «Руководство по применению ISO 65 к оценке органов по сертификации средств измерений в законодательной метрологии». Лаборатории, осуществляющие испытания средств измерений, - в соответствии со стандартом ISO/IEC 17025.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proofErr w:type="gramStart"/>
      <w:r w:rsidRPr="00A46D6A">
        <w:rPr>
          <w:rFonts w:ascii="Times New Roman" w:eastAsia="Times New Roman" w:hAnsi="Times New Roman" w:cs="Times New Roman"/>
          <w:sz w:val="28"/>
          <w:szCs w:val="28"/>
          <w:lang w:eastAsia="ru-RU"/>
        </w:rPr>
        <w:t>Согласно требований</w:t>
      </w:r>
      <w:proofErr w:type="gramEnd"/>
      <w:r w:rsidRPr="00A46D6A">
        <w:rPr>
          <w:rFonts w:ascii="Times New Roman" w:eastAsia="Times New Roman" w:hAnsi="Times New Roman" w:cs="Times New Roman"/>
          <w:sz w:val="28"/>
          <w:szCs w:val="28"/>
          <w:lang w:eastAsia="ru-RU"/>
        </w:rPr>
        <w:t xml:space="preserve"> МОЗМ, аккредитация является одним из двух единственно допускаемых способов оценки компетентности вышеуказанных органов, вторым способом является равнозначная оценка (</w:t>
      </w:r>
      <w:proofErr w:type="spellStart"/>
      <w:r w:rsidRPr="00A46D6A">
        <w:rPr>
          <w:rFonts w:ascii="Times New Roman" w:eastAsia="Times New Roman" w:hAnsi="Times New Roman" w:cs="Times New Roman"/>
          <w:sz w:val="28"/>
          <w:szCs w:val="28"/>
          <w:lang w:eastAsia="ru-RU"/>
        </w:rPr>
        <w:t>peerreview</w:t>
      </w:r>
      <w:proofErr w:type="spellEnd"/>
      <w:r w:rsidRPr="00A46D6A">
        <w:rPr>
          <w:rFonts w:ascii="Times New Roman" w:eastAsia="Times New Roman" w:hAnsi="Times New Roman" w:cs="Times New Roman"/>
          <w:sz w:val="28"/>
          <w:szCs w:val="28"/>
          <w:lang w:eastAsia="ru-RU"/>
        </w:rPr>
        <w:t xml:space="preserve">). МОЗМ подписала трехсторонний протокол о сотрудничестве с ILAC для признания аккредитации лабораторий, осуществляющих испытания средств измерений, и с IAF – для органов по сертификации (утверждению типа) средств измерений.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lastRenderedPageBreak/>
        <w:t xml:space="preserve">На сегодня в национальной системе аккредитации НЦА предоставляет аккредитацию в области оценки соответствия в сфере метрологии по следующим направлениям: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 Поверка средств измерений (ГОСТ ISO/IEC 17025 - 2009);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 Калибровка средств измерений (ГОСТ ISO/IEC 17025-2009);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Провайдеры проверки квалификации (</w:t>
      </w:r>
      <w:proofErr w:type="spellStart"/>
      <w:r w:rsidRPr="00A46D6A">
        <w:rPr>
          <w:rFonts w:ascii="Times New Roman" w:eastAsia="Times New Roman" w:hAnsi="Times New Roman" w:cs="Times New Roman"/>
          <w:sz w:val="28"/>
          <w:szCs w:val="28"/>
          <w:lang w:eastAsia="ru-RU"/>
        </w:rPr>
        <w:t>Межлабораторные</w:t>
      </w:r>
      <w:proofErr w:type="spellEnd"/>
      <w:r w:rsidRPr="00A46D6A">
        <w:rPr>
          <w:rFonts w:ascii="Times New Roman" w:eastAsia="Times New Roman" w:hAnsi="Times New Roman" w:cs="Times New Roman"/>
          <w:sz w:val="28"/>
          <w:szCs w:val="28"/>
          <w:lang w:eastAsia="ru-RU"/>
        </w:rPr>
        <w:t xml:space="preserve"> сравнения и сличения) ГОСТ ISO/IEC 17043:2013;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 Метрологическая аттестация методик выполнения измерений </w:t>
      </w:r>
      <w:proofErr w:type="gramStart"/>
      <w:r w:rsidRPr="00A46D6A">
        <w:rPr>
          <w:rFonts w:ascii="Times New Roman" w:eastAsia="Times New Roman" w:hAnsi="Times New Roman" w:cs="Times New Roman"/>
          <w:sz w:val="28"/>
          <w:szCs w:val="28"/>
          <w:lang w:eastAsia="ru-RU"/>
        </w:rPr>
        <w:t>СТ</w:t>
      </w:r>
      <w:proofErr w:type="gramEnd"/>
      <w:r w:rsidRPr="00A46D6A">
        <w:rPr>
          <w:rFonts w:ascii="Times New Roman" w:eastAsia="Times New Roman" w:hAnsi="Times New Roman" w:cs="Times New Roman"/>
          <w:sz w:val="28"/>
          <w:szCs w:val="28"/>
          <w:lang w:eastAsia="ru-RU"/>
        </w:rPr>
        <w:t xml:space="preserve"> РК 7.6-2003. </w:t>
      </w:r>
    </w:p>
    <w:p w:rsidR="00A46D6A" w:rsidRPr="00A46D6A" w:rsidRDefault="00A46D6A" w:rsidP="00A46D6A">
      <w:pPr>
        <w:spacing w:after="0" w:line="240" w:lineRule="auto"/>
        <w:ind w:firstLine="567"/>
        <w:jc w:val="both"/>
        <w:rPr>
          <w:rFonts w:ascii="Times New Roman" w:eastAsia="Times New Roman" w:hAnsi="Times New Roman" w:cs="Times New Roman"/>
          <w:sz w:val="28"/>
          <w:szCs w:val="28"/>
          <w:lang w:eastAsia="ru-RU"/>
        </w:rPr>
      </w:pPr>
      <w:r w:rsidRPr="00A46D6A">
        <w:rPr>
          <w:rFonts w:ascii="Times New Roman" w:eastAsia="Times New Roman" w:hAnsi="Times New Roman" w:cs="Times New Roman"/>
          <w:sz w:val="28"/>
          <w:szCs w:val="28"/>
          <w:lang w:eastAsia="ru-RU"/>
        </w:rPr>
        <w:t xml:space="preserve">Помимо перечисленных международных и национальных стандартов, требования аккредитации включают требования документов ILAC, APLAC, а также законодательства и нормативных документов в области обеспечения единства измерений РК. </w:t>
      </w:r>
    </w:p>
    <w:p w:rsidR="00774D75" w:rsidRPr="00774D75" w:rsidRDefault="00774D75" w:rsidP="00774D75">
      <w:pPr>
        <w:pStyle w:val="a8"/>
        <w:shd w:val="clear" w:color="auto" w:fill="FFFFFF"/>
        <w:spacing w:before="0" w:beforeAutospacing="0" w:after="0" w:afterAutospacing="0"/>
        <w:ind w:firstLine="567"/>
        <w:jc w:val="both"/>
        <w:rPr>
          <w:sz w:val="28"/>
          <w:szCs w:val="28"/>
        </w:rPr>
      </w:pPr>
      <w:r w:rsidRPr="00774D75">
        <w:rPr>
          <w:b/>
          <w:bCs/>
          <w:color w:val="000000"/>
          <w:sz w:val="28"/>
          <w:szCs w:val="28"/>
        </w:rPr>
        <w:t xml:space="preserve">В Республике Казахстан приняты и действует национальный стандарт </w:t>
      </w:r>
      <w:proofErr w:type="gramStart"/>
      <w:r w:rsidRPr="00774D75">
        <w:rPr>
          <w:rStyle w:val="s1"/>
          <w:rFonts w:eastAsiaTheme="majorEastAsia"/>
          <w:sz w:val="28"/>
          <w:szCs w:val="28"/>
        </w:rPr>
        <w:t>СТ</w:t>
      </w:r>
      <w:proofErr w:type="gramEnd"/>
      <w:r w:rsidRPr="00774D75">
        <w:rPr>
          <w:rStyle w:val="s1"/>
          <w:rFonts w:eastAsiaTheme="majorEastAsia"/>
          <w:sz w:val="28"/>
          <w:szCs w:val="28"/>
        </w:rPr>
        <w:t xml:space="preserve"> РК 2.63-2018. </w:t>
      </w:r>
      <w:r w:rsidRPr="00600E3A">
        <w:rPr>
          <w:rStyle w:val="s1"/>
          <w:rFonts w:eastAsiaTheme="majorEastAsia"/>
          <w:sz w:val="28"/>
          <w:szCs w:val="28"/>
        </w:rPr>
        <w:t>Г</w:t>
      </w:r>
      <w:r w:rsidRPr="00600E3A">
        <w:rPr>
          <w:sz w:val="28"/>
          <w:szCs w:val="28"/>
        </w:rPr>
        <w:t>осударственная система обеспечения единства измерений Республики Казахстан. Методика поверки средств измерений</w:t>
      </w:r>
      <w:r w:rsidRPr="00774D75">
        <w:rPr>
          <w:sz w:val="28"/>
          <w:szCs w:val="28"/>
        </w:rPr>
        <w:br/>
      </w:r>
      <w:r w:rsidRPr="00600E3A">
        <w:rPr>
          <w:sz w:val="28"/>
          <w:szCs w:val="28"/>
        </w:rPr>
        <w:t>Порядок разработки, утверждения и применения.</w:t>
      </w:r>
    </w:p>
    <w:p w:rsidR="00600E3A" w:rsidRPr="00E7371F" w:rsidRDefault="00774D75" w:rsidP="00E7371F">
      <w:pPr>
        <w:pStyle w:val="a8"/>
        <w:shd w:val="clear" w:color="auto" w:fill="FFFFFF"/>
        <w:spacing w:before="0" w:beforeAutospacing="0" w:after="0" w:afterAutospacing="0"/>
        <w:ind w:firstLine="567"/>
        <w:jc w:val="both"/>
        <w:rPr>
          <w:sz w:val="28"/>
          <w:szCs w:val="28"/>
        </w:rPr>
      </w:pPr>
      <w:r w:rsidRPr="00E7371F">
        <w:rPr>
          <w:sz w:val="28"/>
          <w:szCs w:val="28"/>
        </w:rPr>
        <w:t>Стандарт устанавливает порядок разработки, утверждения и применения документов, регламентирующих методики поверки средств измерений.</w:t>
      </w:r>
    </w:p>
    <w:p w:rsidR="00E7371F" w:rsidRDefault="00600E3A" w:rsidP="00E7371F">
      <w:pPr>
        <w:pStyle w:val="a8"/>
        <w:shd w:val="clear" w:color="auto" w:fill="FFFFFF"/>
        <w:spacing w:before="0" w:beforeAutospacing="0" w:after="0" w:afterAutospacing="0"/>
        <w:ind w:firstLine="567"/>
        <w:jc w:val="both"/>
        <w:rPr>
          <w:rFonts w:eastAsia="TimesNewRoman"/>
          <w:sz w:val="28"/>
          <w:szCs w:val="28"/>
        </w:rPr>
      </w:pPr>
      <w:r w:rsidRPr="00E7371F">
        <w:rPr>
          <w:rFonts w:eastAsia="TimesNewRoman"/>
          <w:sz w:val="28"/>
          <w:szCs w:val="28"/>
        </w:rPr>
        <w:t xml:space="preserve">Требования стандарта обязательны для государственной метрологической службы, государственных органов управления, физических и юридических лиц, осуществляющих свою деятельность в области </w:t>
      </w:r>
      <w:proofErr w:type="spellStart"/>
      <w:r w:rsidRPr="00E7371F">
        <w:rPr>
          <w:rFonts w:eastAsia="TimesNewRoman"/>
          <w:sz w:val="28"/>
          <w:szCs w:val="28"/>
        </w:rPr>
        <w:t>обеспеченияединства</w:t>
      </w:r>
      <w:proofErr w:type="spellEnd"/>
      <w:r w:rsidRPr="00E7371F">
        <w:rPr>
          <w:rFonts w:eastAsia="TimesNewRoman"/>
          <w:sz w:val="28"/>
          <w:szCs w:val="28"/>
        </w:rPr>
        <w:t xml:space="preserve"> измерений.</w:t>
      </w:r>
    </w:p>
    <w:p w:rsidR="00E7371F" w:rsidRDefault="00E7371F" w:rsidP="00E7371F">
      <w:pPr>
        <w:pStyle w:val="a8"/>
        <w:shd w:val="clear" w:color="auto" w:fill="FFFFFF"/>
        <w:spacing w:before="0" w:beforeAutospacing="0" w:after="0" w:afterAutospacing="0"/>
        <w:ind w:firstLine="567"/>
        <w:jc w:val="both"/>
        <w:rPr>
          <w:rFonts w:eastAsia="TimesNewRoman"/>
          <w:sz w:val="28"/>
          <w:szCs w:val="28"/>
        </w:rPr>
      </w:pPr>
      <w:r w:rsidRPr="00E7371F">
        <w:rPr>
          <w:rFonts w:eastAsia="TimesNewRoman"/>
          <w:sz w:val="28"/>
          <w:szCs w:val="28"/>
        </w:rPr>
        <w:t>Методики поверки разрабатываются в виде:</w:t>
      </w:r>
    </w:p>
    <w:p w:rsidR="00E7371F" w:rsidRDefault="00E7371F" w:rsidP="00E7371F">
      <w:pPr>
        <w:pStyle w:val="a8"/>
        <w:shd w:val="clear" w:color="auto" w:fill="FFFFFF"/>
        <w:spacing w:before="0" w:beforeAutospacing="0" w:after="0" w:afterAutospacing="0"/>
        <w:ind w:firstLine="567"/>
        <w:jc w:val="both"/>
        <w:rPr>
          <w:rFonts w:eastAsia="TimesNewRoman"/>
          <w:sz w:val="28"/>
          <w:szCs w:val="28"/>
        </w:rPr>
      </w:pPr>
      <w:r w:rsidRPr="00E7371F">
        <w:rPr>
          <w:rFonts w:eastAsia="TimesNewRoman"/>
          <w:sz w:val="28"/>
          <w:szCs w:val="28"/>
        </w:rPr>
        <w:t xml:space="preserve">– </w:t>
      </w:r>
      <w:r>
        <w:rPr>
          <w:rFonts w:eastAsia="TimesNewRoman"/>
          <w:sz w:val="28"/>
          <w:szCs w:val="28"/>
        </w:rPr>
        <w:t xml:space="preserve">национального </w:t>
      </w:r>
      <w:r w:rsidRPr="00E7371F">
        <w:rPr>
          <w:rFonts w:eastAsia="TimesNewRoman"/>
          <w:sz w:val="28"/>
          <w:szCs w:val="28"/>
        </w:rPr>
        <w:t xml:space="preserve"> стандарта Республики Казахстан;</w:t>
      </w:r>
    </w:p>
    <w:p w:rsidR="00E7371F" w:rsidRPr="00E7371F" w:rsidRDefault="00E7371F" w:rsidP="00E7371F">
      <w:pPr>
        <w:pStyle w:val="a8"/>
        <w:shd w:val="clear" w:color="auto" w:fill="FFFFFF"/>
        <w:spacing w:before="0" w:beforeAutospacing="0" w:after="0" w:afterAutospacing="0"/>
        <w:ind w:firstLine="567"/>
        <w:jc w:val="both"/>
        <w:rPr>
          <w:b/>
          <w:bCs/>
          <w:sz w:val="28"/>
          <w:szCs w:val="28"/>
        </w:rPr>
      </w:pPr>
      <w:r w:rsidRPr="00E7371F">
        <w:rPr>
          <w:rFonts w:eastAsia="TimesNewRoman"/>
          <w:sz w:val="28"/>
          <w:szCs w:val="28"/>
        </w:rPr>
        <w:t>– отдельных документов (например, инструкций по поверке) в составе</w:t>
      </w:r>
    </w:p>
    <w:p w:rsidR="00E7371F" w:rsidRDefault="00E7371F" w:rsidP="00E7371F">
      <w:pPr>
        <w:autoSpaceDE w:val="0"/>
        <w:autoSpaceDN w:val="0"/>
        <w:adjustRightInd w:val="0"/>
        <w:spacing w:after="0" w:line="240" w:lineRule="auto"/>
        <w:jc w:val="both"/>
        <w:rPr>
          <w:rFonts w:ascii="Times New Roman" w:hAnsi="Times New Roman" w:cs="Times New Roman"/>
          <w:b/>
          <w:bCs/>
          <w:color w:val="000000"/>
          <w:sz w:val="28"/>
          <w:szCs w:val="28"/>
        </w:rPr>
      </w:pPr>
      <w:r w:rsidRPr="00E7371F">
        <w:rPr>
          <w:rFonts w:ascii="Times New Roman" w:eastAsia="TimesNewRoman" w:hAnsi="Times New Roman" w:cs="Times New Roman"/>
          <w:sz w:val="28"/>
          <w:szCs w:val="28"/>
        </w:rPr>
        <w:t>эксплуатационной документации или разделов эксплуатационных документо</w:t>
      </w:r>
      <w:proofErr w:type="gramStart"/>
      <w:r w:rsidRPr="00E7371F">
        <w:rPr>
          <w:rFonts w:ascii="Times New Roman" w:eastAsia="TimesNewRoman" w:hAnsi="Times New Roman" w:cs="Times New Roman"/>
          <w:sz w:val="28"/>
          <w:szCs w:val="28"/>
        </w:rPr>
        <w:t>в(</w:t>
      </w:r>
      <w:proofErr w:type="gramEnd"/>
      <w:r w:rsidRPr="00E7371F">
        <w:rPr>
          <w:rFonts w:ascii="Times New Roman" w:eastAsia="TimesNewRoman" w:hAnsi="Times New Roman" w:cs="Times New Roman"/>
          <w:sz w:val="28"/>
          <w:szCs w:val="28"/>
        </w:rPr>
        <w:t>например, инструкций по эксплуатации).</w:t>
      </w:r>
    </w:p>
    <w:p w:rsidR="00E7371F" w:rsidRPr="00E7371F" w:rsidRDefault="00E7371F" w:rsidP="00E7371F">
      <w:pPr>
        <w:autoSpaceDE w:val="0"/>
        <w:autoSpaceDN w:val="0"/>
        <w:adjustRightInd w:val="0"/>
        <w:spacing w:after="0" w:line="240" w:lineRule="auto"/>
        <w:ind w:firstLine="708"/>
        <w:jc w:val="both"/>
        <w:rPr>
          <w:rFonts w:ascii="Times New Roman" w:hAnsi="Times New Roman" w:cs="Times New Roman"/>
          <w:bCs/>
          <w:i/>
          <w:color w:val="000000"/>
          <w:sz w:val="28"/>
          <w:szCs w:val="28"/>
        </w:rPr>
      </w:pPr>
      <w:r w:rsidRPr="00E7371F">
        <w:rPr>
          <w:rFonts w:ascii="Times New Roman" w:hAnsi="Times New Roman" w:cs="Times New Roman"/>
          <w:bCs/>
          <w:i/>
          <w:sz w:val="28"/>
          <w:szCs w:val="28"/>
        </w:rPr>
        <w:t>Порядок разработки, утверждения и применения методик поверки</w:t>
      </w:r>
    </w:p>
    <w:p w:rsidR="00E7371F" w:rsidRDefault="00E7371F" w:rsidP="00E7371F">
      <w:pPr>
        <w:autoSpaceDE w:val="0"/>
        <w:autoSpaceDN w:val="0"/>
        <w:adjustRightInd w:val="0"/>
        <w:spacing w:after="0" w:line="240" w:lineRule="auto"/>
        <w:ind w:firstLine="708"/>
        <w:jc w:val="both"/>
        <w:rPr>
          <w:rFonts w:ascii="Times New Roman" w:hAnsi="Times New Roman" w:cs="Times New Roman"/>
          <w:b/>
          <w:bCs/>
          <w:color w:val="000000"/>
          <w:sz w:val="28"/>
          <w:szCs w:val="28"/>
        </w:rPr>
      </w:pPr>
      <w:r w:rsidRPr="00E7371F">
        <w:rPr>
          <w:rFonts w:ascii="Times New Roman" w:eastAsia="TimesNewRoman" w:hAnsi="Times New Roman" w:cs="Times New Roman"/>
          <w:sz w:val="28"/>
          <w:szCs w:val="28"/>
        </w:rPr>
        <w:t xml:space="preserve">Методики поверки разрабатываются при подготовке </w:t>
      </w:r>
      <w:proofErr w:type="spellStart"/>
      <w:r w:rsidRPr="00E7371F">
        <w:rPr>
          <w:rFonts w:ascii="Times New Roman" w:eastAsia="TimesNewRoman" w:hAnsi="Times New Roman" w:cs="Times New Roman"/>
          <w:sz w:val="28"/>
          <w:szCs w:val="28"/>
        </w:rPr>
        <w:t>средствизмерений</w:t>
      </w:r>
      <w:proofErr w:type="spellEnd"/>
      <w:r w:rsidRPr="00E7371F">
        <w:rPr>
          <w:rFonts w:ascii="Times New Roman" w:eastAsia="TimesNewRoman" w:hAnsi="Times New Roman" w:cs="Times New Roman"/>
          <w:sz w:val="28"/>
          <w:szCs w:val="28"/>
        </w:rPr>
        <w:t xml:space="preserve"> к производству и выпуску в обращение в Республике Казахстан.</w:t>
      </w:r>
    </w:p>
    <w:p w:rsidR="00E7371F" w:rsidRPr="00E7371F" w:rsidRDefault="00E7371F" w:rsidP="00E7371F">
      <w:pPr>
        <w:autoSpaceDE w:val="0"/>
        <w:autoSpaceDN w:val="0"/>
        <w:adjustRightInd w:val="0"/>
        <w:spacing w:after="0" w:line="240" w:lineRule="auto"/>
        <w:ind w:firstLine="708"/>
        <w:jc w:val="both"/>
        <w:rPr>
          <w:rFonts w:ascii="Times New Roman" w:hAnsi="Times New Roman" w:cs="Times New Roman"/>
          <w:b/>
          <w:bCs/>
          <w:color w:val="000000"/>
          <w:sz w:val="28"/>
          <w:szCs w:val="28"/>
        </w:rPr>
      </w:pPr>
      <w:r w:rsidRPr="00E7371F">
        <w:rPr>
          <w:rFonts w:ascii="Times New Roman" w:eastAsia="TimesNewRoman" w:hAnsi="Times New Roman" w:cs="Times New Roman"/>
          <w:sz w:val="28"/>
          <w:szCs w:val="28"/>
        </w:rPr>
        <w:t>Методики поверки разрабатываются предприятиями-разработчиками</w:t>
      </w:r>
    </w:p>
    <w:p w:rsidR="00E7371F" w:rsidRDefault="00E7371F" w:rsidP="00E7371F">
      <w:pPr>
        <w:autoSpaceDE w:val="0"/>
        <w:autoSpaceDN w:val="0"/>
        <w:adjustRightInd w:val="0"/>
        <w:spacing w:after="0" w:line="240" w:lineRule="auto"/>
        <w:jc w:val="both"/>
        <w:rPr>
          <w:rFonts w:ascii="Times New Roman" w:eastAsia="TimesNewRoman" w:hAnsi="Times New Roman" w:cs="Times New Roman"/>
          <w:sz w:val="28"/>
          <w:szCs w:val="28"/>
        </w:rPr>
      </w:pPr>
      <w:r w:rsidRPr="00E7371F">
        <w:rPr>
          <w:rFonts w:ascii="Times New Roman" w:eastAsia="TimesNewRoman" w:hAnsi="Times New Roman" w:cs="Times New Roman"/>
          <w:sz w:val="28"/>
          <w:szCs w:val="28"/>
        </w:rPr>
        <w:t xml:space="preserve">(изготовителями) средств измерений и предприятиями, </w:t>
      </w:r>
      <w:proofErr w:type="spellStart"/>
      <w:r w:rsidRPr="00E7371F">
        <w:rPr>
          <w:rFonts w:ascii="Times New Roman" w:eastAsia="TimesNewRoman" w:hAnsi="Times New Roman" w:cs="Times New Roman"/>
          <w:sz w:val="28"/>
          <w:szCs w:val="28"/>
        </w:rPr>
        <w:t>специализирующимисяв</w:t>
      </w:r>
      <w:proofErr w:type="spellEnd"/>
      <w:r w:rsidRPr="00E7371F">
        <w:rPr>
          <w:rFonts w:ascii="Times New Roman" w:eastAsia="TimesNewRoman" w:hAnsi="Times New Roman" w:cs="Times New Roman"/>
          <w:sz w:val="28"/>
          <w:szCs w:val="28"/>
        </w:rPr>
        <w:t xml:space="preserve"> соответствующей области измерений в соответствии с </w:t>
      </w:r>
      <w:proofErr w:type="spellStart"/>
      <w:r w:rsidRPr="00E7371F">
        <w:rPr>
          <w:rFonts w:ascii="Times New Roman" w:eastAsia="TimesNewRoman" w:hAnsi="Times New Roman" w:cs="Times New Roman"/>
          <w:sz w:val="28"/>
          <w:szCs w:val="28"/>
        </w:rPr>
        <w:t>требованияминастоящего</w:t>
      </w:r>
      <w:proofErr w:type="spellEnd"/>
      <w:r w:rsidRPr="00E7371F">
        <w:rPr>
          <w:rFonts w:ascii="Times New Roman" w:eastAsia="TimesNewRoman" w:hAnsi="Times New Roman" w:cs="Times New Roman"/>
          <w:sz w:val="28"/>
          <w:szCs w:val="28"/>
        </w:rPr>
        <w:t xml:space="preserve"> стандарта</w:t>
      </w:r>
      <w:r>
        <w:rPr>
          <w:rFonts w:ascii="Times New Roman" w:eastAsia="TimesNewRoman" w:hAnsi="Times New Roman" w:cs="Times New Roman"/>
          <w:sz w:val="28"/>
          <w:szCs w:val="28"/>
        </w:rPr>
        <w:t xml:space="preserve">. </w:t>
      </w:r>
      <w:r w:rsidRPr="00E7371F">
        <w:rPr>
          <w:rFonts w:ascii="Times New Roman" w:eastAsia="TimesNewRoman" w:hAnsi="Times New Roman" w:cs="Times New Roman"/>
          <w:sz w:val="28"/>
          <w:szCs w:val="28"/>
        </w:rPr>
        <w:t xml:space="preserve">Пользователями средств измерений или по их заявке </w:t>
      </w:r>
      <w:proofErr w:type="spellStart"/>
      <w:r w:rsidRPr="00E7371F">
        <w:rPr>
          <w:rFonts w:ascii="Times New Roman" w:eastAsia="TimesNewRoman" w:hAnsi="Times New Roman" w:cs="Times New Roman"/>
          <w:sz w:val="28"/>
          <w:szCs w:val="28"/>
        </w:rPr>
        <w:t>предприятиями</w:t>
      </w:r>
      <w:proofErr w:type="gramStart"/>
      <w:r w:rsidRPr="00E7371F">
        <w:rPr>
          <w:rFonts w:ascii="Times New Roman" w:eastAsia="TimesNewRoman" w:hAnsi="Times New Roman" w:cs="Times New Roman"/>
          <w:sz w:val="28"/>
          <w:szCs w:val="28"/>
        </w:rPr>
        <w:t>,с</w:t>
      </w:r>
      <w:proofErr w:type="gramEnd"/>
      <w:r w:rsidRPr="00E7371F">
        <w:rPr>
          <w:rFonts w:ascii="Times New Roman" w:eastAsia="TimesNewRoman" w:hAnsi="Times New Roman" w:cs="Times New Roman"/>
          <w:sz w:val="28"/>
          <w:szCs w:val="28"/>
        </w:rPr>
        <w:t>пециализирующимися</w:t>
      </w:r>
      <w:proofErr w:type="spellEnd"/>
      <w:r w:rsidRPr="00E7371F">
        <w:rPr>
          <w:rFonts w:ascii="Times New Roman" w:eastAsia="TimesNewRoman" w:hAnsi="Times New Roman" w:cs="Times New Roman"/>
          <w:sz w:val="28"/>
          <w:szCs w:val="28"/>
        </w:rPr>
        <w:t xml:space="preserve"> в соответствующей области измерений допускается </w:t>
      </w:r>
      <w:proofErr w:type="spellStart"/>
      <w:r w:rsidRPr="00E7371F">
        <w:rPr>
          <w:rFonts w:ascii="Times New Roman" w:eastAsia="TimesNewRoman" w:hAnsi="Times New Roman" w:cs="Times New Roman"/>
          <w:sz w:val="28"/>
          <w:szCs w:val="28"/>
        </w:rPr>
        <w:t>надоговорной</w:t>
      </w:r>
      <w:proofErr w:type="spellEnd"/>
      <w:r w:rsidRPr="00E7371F">
        <w:rPr>
          <w:rFonts w:ascii="Times New Roman" w:eastAsia="TimesNewRoman" w:hAnsi="Times New Roman" w:cs="Times New Roman"/>
          <w:sz w:val="28"/>
          <w:szCs w:val="28"/>
        </w:rPr>
        <w:t xml:space="preserve"> основе пересмотр действующих методик поверки исходя </w:t>
      </w:r>
      <w:proofErr w:type="spellStart"/>
      <w:r w:rsidRPr="00E7371F">
        <w:rPr>
          <w:rFonts w:ascii="Times New Roman" w:eastAsia="TimesNewRoman" w:hAnsi="Times New Roman" w:cs="Times New Roman"/>
          <w:sz w:val="28"/>
          <w:szCs w:val="28"/>
        </w:rPr>
        <w:t>изимеющейся</w:t>
      </w:r>
      <w:proofErr w:type="spellEnd"/>
      <w:r w:rsidRPr="00E7371F">
        <w:rPr>
          <w:rFonts w:ascii="Times New Roman" w:eastAsia="TimesNewRoman" w:hAnsi="Times New Roman" w:cs="Times New Roman"/>
          <w:sz w:val="28"/>
          <w:szCs w:val="28"/>
        </w:rPr>
        <w:t xml:space="preserve"> поверочной базы</w:t>
      </w:r>
      <w:r>
        <w:rPr>
          <w:rFonts w:ascii="Times New Roman" w:eastAsia="TimesNewRoman" w:hAnsi="Times New Roman" w:cs="Times New Roman"/>
          <w:sz w:val="28"/>
          <w:szCs w:val="28"/>
        </w:rPr>
        <w:t>.</w:t>
      </w:r>
    </w:p>
    <w:p w:rsidR="00E7371F" w:rsidRDefault="00E7371F" w:rsidP="00E7371F">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E7371F">
        <w:rPr>
          <w:rFonts w:ascii="Times New Roman" w:eastAsia="TimesNewRoman" w:hAnsi="Times New Roman" w:cs="Times New Roman"/>
          <w:sz w:val="28"/>
          <w:szCs w:val="28"/>
        </w:rPr>
        <w:t xml:space="preserve">Методики поверки, разрабатываемые в виде </w:t>
      </w:r>
      <w:r>
        <w:rPr>
          <w:rFonts w:ascii="Times New Roman" w:eastAsia="TimesNewRoman" w:hAnsi="Times New Roman" w:cs="Times New Roman"/>
          <w:sz w:val="28"/>
          <w:szCs w:val="28"/>
        </w:rPr>
        <w:t xml:space="preserve">национальных  </w:t>
      </w:r>
      <w:r w:rsidRPr="00E7371F">
        <w:rPr>
          <w:rFonts w:ascii="Times New Roman" w:eastAsia="TimesNewRoman" w:hAnsi="Times New Roman" w:cs="Times New Roman"/>
          <w:sz w:val="28"/>
          <w:szCs w:val="28"/>
        </w:rPr>
        <w:t xml:space="preserve">стандартов, разрабатываются, утверждаются и регистрируются в соответствии </w:t>
      </w:r>
      <w:proofErr w:type="spellStart"/>
      <w:r w:rsidRPr="00E7371F">
        <w:rPr>
          <w:rFonts w:ascii="Times New Roman" w:eastAsia="TimesNewRoman" w:hAnsi="Times New Roman" w:cs="Times New Roman"/>
          <w:sz w:val="28"/>
          <w:szCs w:val="28"/>
        </w:rPr>
        <w:t>сСТ</w:t>
      </w:r>
      <w:proofErr w:type="spellEnd"/>
      <w:r w:rsidRPr="00E7371F">
        <w:rPr>
          <w:rFonts w:ascii="Times New Roman" w:eastAsia="TimesNewRoman" w:hAnsi="Times New Roman" w:cs="Times New Roman"/>
          <w:sz w:val="28"/>
          <w:szCs w:val="28"/>
        </w:rPr>
        <w:t xml:space="preserve"> РК</w:t>
      </w:r>
      <w:r>
        <w:rPr>
          <w:rFonts w:ascii="Times New Roman" w:eastAsia="TimesNewRoman" w:hAnsi="Times New Roman" w:cs="Times New Roman"/>
          <w:sz w:val="28"/>
          <w:szCs w:val="28"/>
        </w:rPr>
        <w:t xml:space="preserve"> 1.2.</w:t>
      </w:r>
    </w:p>
    <w:p w:rsidR="00E7371F" w:rsidRPr="00E7371F" w:rsidRDefault="00E7371F" w:rsidP="00E7371F">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E7371F">
        <w:rPr>
          <w:rFonts w:ascii="Times New Roman" w:eastAsia="TimesNewRoman" w:hAnsi="Times New Roman" w:cs="Times New Roman"/>
          <w:sz w:val="28"/>
          <w:szCs w:val="28"/>
        </w:rPr>
        <w:t xml:space="preserve">Методики поверки, разрабатываемые в виде отдельных документов </w:t>
      </w:r>
      <w:proofErr w:type="gramStart"/>
      <w:r w:rsidRPr="00E7371F">
        <w:rPr>
          <w:rFonts w:ascii="Times New Roman" w:eastAsia="TimesNewRoman" w:hAnsi="Times New Roman" w:cs="Times New Roman"/>
          <w:sz w:val="28"/>
          <w:szCs w:val="28"/>
        </w:rPr>
        <w:t>в</w:t>
      </w:r>
      <w:proofErr w:type="gramEnd"/>
    </w:p>
    <w:p w:rsidR="00E7371F" w:rsidRDefault="00E7371F" w:rsidP="00E7371F">
      <w:pPr>
        <w:autoSpaceDE w:val="0"/>
        <w:autoSpaceDN w:val="0"/>
        <w:adjustRightInd w:val="0"/>
        <w:spacing w:after="0" w:line="240" w:lineRule="auto"/>
        <w:jc w:val="both"/>
        <w:rPr>
          <w:rFonts w:ascii="Times New Roman" w:eastAsia="TimesNewRoman" w:hAnsi="Times New Roman" w:cs="Times New Roman"/>
          <w:sz w:val="28"/>
          <w:szCs w:val="28"/>
        </w:rPr>
      </w:pPr>
      <w:proofErr w:type="gramStart"/>
      <w:r w:rsidRPr="00E7371F">
        <w:rPr>
          <w:rFonts w:ascii="Times New Roman" w:eastAsia="TimesNewRoman" w:hAnsi="Times New Roman" w:cs="Times New Roman"/>
          <w:sz w:val="28"/>
          <w:szCs w:val="28"/>
        </w:rPr>
        <w:t>составе</w:t>
      </w:r>
      <w:proofErr w:type="gramEnd"/>
      <w:r w:rsidRPr="00E7371F">
        <w:rPr>
          <w:rFonts w:ascii="Times New Roman" w:eastAsia="TimesNewRoman" w:hAnsi="Times New Roman" w:cs="Times New Roman"/>
          <w:sz w:val="28"/>
          <w:szCs w:val="28"/>
        </w:rPr>
        <w:t xml:space="preserve"> эксплуатационной документации или разделов </w:t>
      </w:r>
      <w:proofErr w:type="spellStart"/>
      <w:r w:rsidRPr="00E7371F">
        <w:rPr>
          <w:rFonts w:ascii="Times New Roman" w:eastAsia="TimesNewRoman" w:hAnsi="Times New Roman" w:cs="Times New Roman"/>
          <w:sz w:val="28"/>
          <w:szCs w:val="28"/>
        </w:rPr>
        <w:t>эксплуатационныхдокументов</w:t>
      </w:r>
      <w:proofErr w:type="spellEnd"/>
      <w:r w:rsidRPr="00E7371F">
        <w:rPr>
          <w:rFonts w:ascii="Times New Roman" w:eastAsia="TimesNewRoman" w:hAnsi="Times New Roman" w:cs="Times New Roman"/>
          <w:sz w:val="28"/>
          <w:szCs w:val="28"/>
        </w:rPr>
        <w:t xml:space="preserve">, утверждаются разработчиком методики поверки. После </w:t>
      </w:r>
      <w:proofErr w:type="spellStart"/>
      <w:r w:rsidRPr="00E7371F">
        <w:rPr>
          <w:rFonts w:ascii="Times New Roman" w:eastAsia="TimesNewRoman" w:hAnsi="Times New Roman" w:cs="Times New Roman"/>
          <w:sz w:val="28"/>
          <w:szCs w:val="28"/>
        </w:rPr>
        <w:t>апробацииметодики</w:t>
      </w:r>
      <w:proofErr w:type="spellEnd"/>
      <w:r w:rsidRPr="00E7371F">
        <w:rPr>
          <w:rFonts w:ascii="Times New Roman" w:eastAsia="TimesNewRoman" w:hAnsi="Times New Roman" w:cs="Times New Roman"/>
          <w:sz w:val="28"/>
          <w:szCs w:val="28"/>
        </w:rPr>
        <w:t xml:space="preserve"> поверки подлежат согласованию с </w:t>
      </w:r>
      <w:r w:rsidRPr="00E7371F">
        <w:rPr>
          <w:rFonts w:ascii="Times New Roman" w:eastAsia="TimesNewRoman" w:hAnsi="Times New Roman" w:cs="Times New Roman"/>
          <w:sz w:val="28"/>
          <w:szCs w:val="28"/>
        </w:rPr>
        <w:lastRenderedPageBreak/>
        <w:t xml:space="preserve">государственным </w:t>
      </w:r>
      <w:proofErr w:type="spellStart"/>
      <w:r w:rsidRPr="00E7371F">
        <w:rPr>
          <w:rFonts w:ascii="Times New Roman" w:eastAsia="TimesNewRoman" w:hAnsi="Times New Roman" w:cs="Times New Roman"/>
          <w:sz w:val="28"/>
          <w:szCs w:val="28"/>
        </w:rPr>
        <w:t>научнымметрологическим</w:t>
      </w:r>
      <w:proofErr w:type="spellEnd"/>
      <w:r w:rsidRPr="00E7371F">
        <w:rPr>
          <w:rFonts w:ascii="Times New Roman" w:eastAsia="TimesNewRoman" w:hAnsi="Times New Roman" w:cs="Times New Roman"/>
          <w:sz w:val="28"/>
          <w:szCs w:val="28"/>
        </w:rPr>
        <w:t xml:space="preserve"> центром и регистрации в реестре государственной </w:t>
      </w:r>
      <w:proofErr w:type="spellStart"/>
      <w:r w:rsidRPr="00E7371F">
        <w:rPr>
          <w:rFonts w:ascii="Times New Roman" w:eastAsia="TimesNewRoman" w:hAnsi="Times New Roman" w:cs="Times New Roman"/>
          <w:sz w:val="28"/>
          <w:szCs w:val="28"/>
        </w:rPr>
        <w:t>системыобеспечения</w:t>
      </w:r>
      <w:proofErr w:type="spellEnd"/>
      <w:r w:rsidRPr="00E7371F">
        <w:rPr>
          <w:rFonts w:ascii="Times New Roman" w:eastAsia="TimesNewRoman" w:hAnsi="Times New Roman" w:cs="Times New Roman"/>
          <w:sz w:val="28"/>
          <w:szCs w:val="28"/>
        </w:rPr>
        <w:t xml:space="preserve"> единства измерений Республики Казахстан (далее реестр ГСИ РК</w:t>
      </w:r>
      <w:r>
        <w:rPr>
          <w:rFonts w:ascii="Times New Roman" w:eastAsia="TimesNewRoman" w:hAnsi="Times New Roman" w:cs="Times New Roman"/>
          <w:sz w:val="28"/>
          <w:szCs w:val="28"/>
        </w:rPr>
        <w:t xml:space="preserve">). </w:t>
      </w:r>
      <w:r w:rsidRPr="00E7371F">
        <w:rPr>
          <w:rFonts w:ascii="Times New Roman" w:eastAsia="TimesNewRoman" w:hAnsi="Times New Roman" w:cs="Times New Roman"/>
          <w:sz w:val="28"/>
          <w:szCs w:val="28"/>
        </w:rPr>
        <w:t xml:space="preserve">Примечание – Без учетной регистрации допускаются к </w:t>
      </w:r>
      <w:proofErr w:type="spellStart"/>
      <w:r w:rsidRPr="00E7371F">
        <w:rPr>
          <w:rFonts w:ascii="Times New Roman" w:eastAsia="TimesNewRoman" w:hAnsi="Times New Roman" w:cs="Times New Roman"/>
          <w:sz w:val="28"/>
          <w:szCs w:val="28"/>
        </w:rPr>
        <w:t>применениюметодики</w:t>
      </w:r>
      <w:proofErr w:type="spellEnd"/>
      <w:r w:rsidRPr="00E7371F">
        <w:rPr>
          <w:rFonts w:ascii="Times New Roman" w:eastAsia="TimesNewRoman" w:hAnsi="Times New Roman" w:cs="Times New Roman"/>
          <w:sz w:val="28"/>
          <w:szCs w:val="28"/>
        </w:rPr>
        <w:t xml:space="preserve"> поверки, разработанные до 01.01.2003 года</w:t>
      </w:r>
      <w:r>
        <w:rPr>
          <w:rFonts w:ascii="Times New Roman" w:eastAsia="TimesNewRoman" w:hAnsi="Times New Roman" w:cs="Times New Roman"/>
          <w:sz w:val="28"/>
          <w:szCs w:val="28"/>
        </w:rPr>
        <w:t>.</w:t>
      </w:r>
    </w:p>
    <w:p w:rsidR="00E7371F" w:rsidRDefault="00E7371F" w:rsidP="00E7371F">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E7371F">
        <w:rPr>
          <w:rFonts w:ascii="Times New Roman" w:eastAsia="TimesNewRoman" w:hAnsi="Times New Roman" w:cs="Times New Roman"/>
          <w:sz w:val="28"/>
          <w:szCs w:val="28"/>
        </w:rPr>
        <w:t xml:space="preserve">Апробация методик поверки осуществляется </w:t>
      </w:r>
      <w:proofErr w:type="spellStart"/>
      <w:r w:rsidRPr="00E7371F">
        <w:rPr>
          <w:rFonts w:ascii="Times New Roman" w:eastAsia="TimesNewRoman" w:hAnsi="Times New Roman" w:cs="Times New Roman"/>
          <w:sz w:val="28"/>
          <w:szCs w:val="28"/>
        </w:rPr>
        <w:t>государственнымнаучным</w:t>
      </w:r>
      <w:proofErr w:type="spellEnd"/>
      <w:r w:rsidRPr="00E7371F">
        <w:rPr>
          <w:rFonts w:ascii="Times New Roman" w:eastAsia="TimesNewRoman" w:hAnsi="Times New Roman" w:cs="Times New Roman"/>
          <w:sz w:val="28"/>
          <w:szCs w:val="28"/>
        </w:rPr>
        <w:t xml:space="preserve"> метрологическим центром во время проведения испытаний для </w:t>
      </w:r>
      <w:proofErr w:type="spellStart"/>
      <w:r w:rsidRPr="00E7371F">
        <w:rPr>
          <w:rFonts w:ascii="Times New Roman" w:eastAsia="TimesNewRoman" w:hAnsi="Times New Roman" w:cs="Times New Roman"/>
          <w:sz w:val="28"/>
          <w:szCs w:val="28"/>
        </w:rPr>
        <w:t>целейутверждения</w:t>
      </w:r>
      <w:proofErr w:type="spellEnd"/>
      <w:r w:rsidRPr="00E7371F">
        <w:rPr>
          <w:rFonts w:ascii="Times New Roman" w:eastAsia="TimesNewRoman" w:hAnsi="Times New Roman" w:cs="Times New Roman"/>
          <w:sz w:val="28"/>
          <w:szCs w:val="28"/>
        </w:rPr>
        <w:t xml:space="preserve"> типа средств измерений и метрологической аттестации</w:t>
      </w:r>
      <w:r>
        <w:rPr>
          <w:rFonts w:ascii="Times New Roman" w:eastAsia="TimesNewRoman" w:hAnsi="Times New Roman" w:cs="Times New Roman"/>
          <w:sz w:val="28"/>
          <w:szCs w:val="28"/>
        </w:rPr>
        <w:t>.</w:t>
      </w:r>
    </w:p>
    <w:p w:rsidR="00E7371F" w:rsidRPr="00E7371F" w:rsidRDefault="00E7371F" w:rsidP="00E7371F">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E7371F">
        <w:rPr>
          <w:rFonts w:ascii="Times New Roman" w:eastAsia="TimesNewRoman" w:hAnsi="Times New Roman" w:cs="Times New Roman"/>
          <w:sz w:val="28"/>
          <w:szCs w:val="28"/>
        </w:rPr>
        <w:t xml:space="preserve">Методики поверки, разработанные в рамках </w:t>
      </w:r>
      <w:proofErr w:type="spellStart"/>
      <w:r w:rsidRPr="00E7371F">
        <w:rPr>
          <w:rFonts w:ascii="Times New Roman" w:eastAsia="TimesNewRoman" w:hAnsi="Times New Roman" w:cs="Times New Roman"/>
          <w:sz w:val="28"/>
          <w:szCs w:val="28"/>
        </w:rPr>
        <w:t>МежгосударственногоСовета</w:t>
      </w:r>
      <w:proofErr w:type="spellEnd"/>
      <w:r w:rsidRPr="00E7371F">
        <w:rPr>
          <w:rFonts w:ascii="Times New Roman" w:eastAsia="TimesNewRoman" w:hAnsi="Times New Roman" w:cs="Times New Roman"/>
          <w:sz w:val="28"/>
          <w:szCs w:val="28"/>
        </w:rPr>
        <w:t xml:space="preserve"> по стандартизации, метрологии и сертификации (ГОСТ, ПМГ, РМГ),</w:t>
      </w:r>
    </w:p>
    <w:p w:rsidR="00E7371F" w:rsidRPr="00E7371F" w:rsidRDefault="00E7371F" w:rsidP="00E7371F">
      <w:pPr>
        <w:autoSpaceDE w:val="0"/>
        <w:autoSpaceDN w:val="0"/>
        <w:adjustRightInd w:val="0"/>
        <w:spacing w:after="0" w:line="240" w:lineRule="auto"/>
        <w:jc w:val="both"/>
        <w:rPr>
          <w:rFonts w:ascii="Times New Roman" w:eastAsia="TimesNewRoman" w:hAnsi="Times New Roman" w:cs="Times New Roman"/>
          <w:sz w:val="28"/>
          <w:szCs w:val="28"/>
        </w:rPr>
      </w:pPr>
      <w:r w:rsidRPr="00E7371F">
        <w:rPr>
          <w:rFonts w:ascii="Times New Roman" w:eastAsia="TimesNewRoman" w:hAnsi="Times New Roman" w:cs="Times New Roman"/>
          <w:sz w:val="28"/>
          <w:szCs w:val="28"/>
        </w:rPr>
        <w:t>допускаются к применению без прохождения учетной регистрации в реестре</w:t>
      </w:r>
    </w:p>
    <w:p w:rsidR="00E7371F" w:rsidRDefault="00E7371F" w:rsidP="00E7371F">
      <w:pPr>
        <w:pStyle w:val="a8"/>
        <w:shd w:val="clear" w:color="auto" w:fill="FFFFFF"/>
        <w:spacing w:before="0" w:beforeAutospacing="0" w:after="0" w:afterAutospacing="0"/>
        <w:jc w:val="both"/>
        <w:rPr>
          <w:rFonts w:eastAsia="TimesNewRoman"/>
          <w:sz w:val="28"/>
          <w:szCs w:val="28"/>
        </w:rPr>
      </w:pPr>
      <w:r w:rsidRPr="00E7371F">
        <w:rPr>
          <w:rFonts w:eastAsia="TimesNewRoman"/>
          <w:sz w:val="28"/>
          <w:szCs w:val="28"/>
        </w:rPr>
        <w:t>ГСИ РК.</w:t>
      </w:r>
    </w:p>
    <w:p w:rsidR="00A46D6A" w:rsidRPr="00E7371F" w:rsidRDefault="00E7371F" w:rsidP="00E7371F">
      <w:pPr>
        <w:pStyle w:val="a8"/>
        <w:shd w:val="clear" w:color="auto" w:fill="FFFFFF"/>
        <w:spacing w:before="0" w:beforeAutospacing="0" w:after="0" w:afterAutospacing="0"/>
        <w:ind w:firstLine="708"/>
        <w:jc w:val="both"/>
        <w:rPr>
          <w:b/>
          <w:bCs/>
          <w:color w:val="000000"/>
        </w:rPr>
      </w:pPr>
      <w:r w:rsidRPr="00E7371F">
        <w:rPr>
          <w:rFonts w:eastAsia="TimesNewRoman"/>
          <w:sz w:val="28"/>
          <w:szCs w:val="28"/>
        </w:rPr>
        <w:t xml:space="preserve">Методики поверки, разработанные в странах СНГ, допускаются </w:t>
      </w:r>
      <w:proofErr w:type="spellStart"/>
      <w:r w:rsidRPr="00E7371F">
        <w:rPr>
          <w:rFonts w:eastAsia="TimesNewRoman"/>
          <w:sz w:val="28"/>
          <w:szCs w:val="28"/>
        </w:rPr>
        <w:t>кприменению</w:t>
      </w:r>
      <w:proofErr w:type="spellEnd"/>
      <w:r w:rsidRPr="00E7371F">
        <w:rPr>
          <w:rFonts w:eastAsia="TimesNewRoman"/>
          <w:sz w:val="28"/>
          <w:szCs w:val="28"/>
        </w:rPr>
        <w:t xml:space="preserve"> после учетной регистрации их в реестре ГСИ </w:t>
      </w:r>
      <w:proofErr w:type="spellStart"/>
      <w:r w:rsidRPr="00E7371F">
        <w:rPr>
          <w:rFonts w:eastAsia="TimesNewRoman"/>
          <w:sz w:val="28"/>
          <w:szCs w:val="28"/>
        </w:rPr>
        <w:t>РК</w:t>
      </w:r>
      <w:proofErr w:type="gramStart"/>
      <w:r w:rsidRPr="00E7371F">
        <w:rPr>
          <w:rFonts w:eastAsia="TimesNewRoman"/>
          <w:sz w:val="28"/>
          <w:szCs w:val="28"/>
        </w:rPr>
        <w:t>.У</w:t>
      </w:r>
      <w:proofErr w:type="gramEnd"/>
      <w:r w:rsidRPr="00E7371F">
        <w:rPr>
          <w:rFonts w:eastAsia="TimesNewRoman"/>
          <w:sz w:val="28"/>
          <w:szCs w:val="28"/>
        </w:rPr>
        <w:t>четная</w:t>
      </w:r>
      <w:proofErr w:type="spellEnd"/>
      <w:r w:rsidRPr="00E7371F">
        <w:rPr>
          <w:rFonts w:eastAsia="TimesNewRoman"/>
          <w:sz w:val="28"/>
          <w:szCs w:val="28"/>
        </w:rPr>
        <w:t xml:space="preserve"> регистрация осуществляется при проведении </w:t>
      </w:r>
      <w:proofErr w:type="spellStart"/>
      <w:r w:rsidRPr="00E7371F">
        <w:rPr>
          <w:rFonts w:eastAsia="TimesNewRoman"/>
          <w:sz w:val="28"/>
          <w:szCs w:val="28"/>
        </w:rPr>
        <w:t>процедурпризнания</w:t>
      </w:r>
      <w:proofErr w:type="spellEnd"/>
      <w:r w:rsidRPr="00E7371F">
        <w:rPr>
          <w:rFonts w:eastAsia="TimesNewRoman"/>
          <w:sz w:val="28"/>
          <w:szCs w:val="28"/>
        </w:rPr>
        <w:t xml:space="preserve">: результатов испытаний для целей утверждения типа и </w:t>
      </w:r>
      <w:proofErr w:type="spellStart"/>
      <w:r w:rsidRPr="00E7371F">
        <w:rPr>
          <w:rFonts w:eastAsia="TimesNewRoman"/>
          <w:sz w:val="28"/>
          <w:szCs w:val="28"/>
        </w:rPr>
        <w:t>насоответствие</w:t>
      </w:r>
      <w:proofErr w:type="spellEnd"/>
      <w:r w:rsidRPr="00E7371F">
        <w:rPr>
          <w:rFonts w:eastAsia="TimesNewRoman"/>
          <w:sz w:val="28"/>
          <w:szCs w:val="28"/>
        </w:rPr>
        <w:t xml:space="preserve"> утвержденному типу, метрологической аттестации, </w:t>
      </w:r>
      <w:proofErr w:type="spellStart"/>
      <w:r w:rsidRPr="00E7371F">
        <w:rPr>
          <w:rFonts w:eastAsia="TimesNewRoman"/>
          <w:sz w:val="28"/>
          <w:szCs w:val="28"/>
        </w:rPr>
        <w:t>поверкисредств</w:t>
      </w:r>
      <w:proofErr w:type="spellEnd"/>
      <w:r w:rsidRPr="00E7371F">
        <w:rPr>
          <w:rFonts w:eastAsia="TimesNewRoman"/>
          <w:sz w:val="28"/>
          <w:szCs w:val="28"/>
        </w:rPr>
        <w:t xml:space="preserve"> измерений, проводимой в государствах-участницах</w:t>
      </w:r>
      <w:r>
        <w:rPr>
          <w:rFonts w:eastAsia="TimesNewRoman"/>
          <w:sz w:val="28"/>
          <w:szCs w:val="28"/>
        </w:rPr>
        <w:t>,</w:t>
      </w:r>
      <w:r w:rsidRPr="00E7371F">
        <w:rPr>
          <w:rFonts w:eastAsia="TimesNewRoman"/>
          <w:sz w:val="28"/>
          <w:szCs w:val="28"/>
        </w:rPr>
        <w:t xml:space="preserve">, </w:t>
      </w:r>
      <w:proofErr w:type="spellStart"/>
      <w:r w:rsidRPr="00E7371F">
        <w:rPr>
          <w:rFonts w:eastAsia="TimesNewRoman"/>
          <w:sz w:val="28"/>
          <w:szCs w:val="28"/>
        </w:rPr>
        <w:t>атакже</w:t>
      </w:r>
      <w:proofErr w:type="spellEnd"/>
      <w:r w:rsidRPr="00E7371F">
        <w:rPr>
          <w:rFonts w:eastAsia="TimesNewRoman"/>
          <w:sz w:val="28"/>
          <w:szCs w:val="28"/>
        </w:rPr>
        <w:t xml:space="preserve"> при испытаниях и метрологической аттестации средств </w:t>
      </w:r>
      <w:proofErr w:type="spellStart"/>
      <w:r w:rsidRPr="00E7371F">
        <w:rPr>
          <w:rFonts w:eastAsia="TimesNewRoman"/>
          <w:sz w:val="28"/>
          <w:szCs w:val="28"/>
        </w:rPr>
        <w:t>измерений,проводимых</w:t>
      </w:r>
      <w:proofErr w:type="spellEnd"/>
      <w:r w:rsidRPr="00E7371F">
        <w:rPr>
          <w:rFonts w:eastAsia="TimesNewRoman"/>
          <w:sz w:val="28"/>
          <w:szCs w:val="28"/>
        </w:rPr>
        <w:t xml:space="preserve"> в республике</w:t>
      </w:r>
      <w:r>
        <w:rPr>
          <w:rFonts w:eastAsia="TimesNewRoman"/>
          <w:sz w:val="28"/>
          <w:szCs w:val="28"/>
        </w:rPr>
        <w:t>.</w:t>
      </w:r>
    </w:p>
    <w:p w:rsidR="00A46D6A" w:rsidRDefault="00A46D6A" w:rsidP="00E7371F">
      <w:pPr>
        <w:pStyle w:val="a8"/>
        <w:shd w:val="clear" w:color="auto" w:fill="FFFFFF"/>
        <w:spacing w:before="0" w:beforeAutospacing="0" w:after="0" w:afterAutospacing="0"/>
        <w:jc w:val="center"/>
        <w:rPr>
          <w:b/>
          <w:bCs/>
          <w:color w:val="000000"/>
        </w:rPr>
      </w:pPr>
    </w:p>
    <w:p w:rsidR="00E7371F" w:rsidRPr="00E7371F" w:rsidRDefault="00E7371F" w:rsidP="00E7371F">
      <w:pPr>
        <w:pStyle w:val="a8"/>
        <w:shd w:val="clear" w:color="auto" w:fill="FFFFFF"/>
        <w:spacing w:before="0" w:beforeAutospacing="0" w:after="0" w:afterAutospacing="0"/>
        <w:ind w:firstLine="567"/>
        <w:jc w:val="center"/>
        <w:rPr>
          <w:b/>
          <w:bCs/>
          <w:color w:val="000000"/>
          <w:sz w:val="28"/>
          <w:szCs w:val="28"/>
          <w:lang w:val="kk-KZ"/>
        </w:rPr>
      </w:pPr>
      <w:r w:rsidRPr="00E7371F">
        <w:rPr>
          <w:b/>
          <w:bCs/>
          <w:color w:val="000000"/>
          <w:sz w:val="28"/>
          <w:szCs w:val="28"/>
        </w:rPr>
        <w:t>Контрольные вопросы (в письменном виде):</w:t>
      </w:r>
    </w:p>
    <w:p w:rsidR="00E7371F" w:rsidRDefault="00E7371F" w:rsidP="00E7371F">
      <w:pPr>
        <w:pStyle w:val="a8"/>
        <w:shd w:val="clear" w:color="auto" w:fill="FFFFFF"/>
        <w:spacing w:before="0" w:beforeAutospacing="0" w:after="0" w:afterAutospacing="0"/>
        <w:ind w:firstLine="567"/>
        <w:rPr>
          <w:color w:val="000000"/>
          <w:sz w:val="28"/>
          <w:szCs w:val="28"/>
        </w:rPr>
      </w:pPr>
    </w:p>
    <w:p w:rsidR="00E7371F" w:rsidRPr="00E7371F" w:rsidRDefault="00E7371F" w:rsidP="00E7371F">
      <w:pPr>
        <w:pStyle w:val="a8"/>
        <w:shd w:val="clear" w:color="auto" w:fill="FFFFFF"/>
        <w:spacing w:before="0" w:beforeAutospacing="0" w:after="0" w:afterAutospacing="0"/>
        <w:ind w:firstLine="567"/>
        <w:jc w:val="both"/>
        <w:rPr>
          <w:color w:val="000000"/>
          <w:sz w:val="28"/>
          <w:szCs w:val="28"/>
        </w:rPr>
      </w:pPr>
      <w:r w:rsidRPr="00E7371F">
        <w:rPr>
          <w:color w:val="000000"/>
          <w:sz w:val="28"/>
          <w:szCs w:val="28"/>
        </w:rPr>
        <w:t>1. Дайте определение термин</w:t>
      </w:r>
      <w:r>
        <w:rPr>
          <w:color w:val="000000"/>
          <w:sz w:val="28"/>
          <w:szCs w:val="28"/>
        </w:rPr>
        <w:t>ам - методика поверки, средство измерений, поверка</w:t>
      </w:r>
    </w:p>
    <w:p w:rsidR="00E7371F" w:rsidRPr="00E7371F" w:rsidRDefault="00E7371F" w:rsidP="00E7371F">
      <w:pPr>
        <w:pStyle w:val="a8"/>
        <w:shd w:val="clear" w:color="auto" w:fill="FFFFFF"/>
        <w:spacing w:before="0" w:beforeAutospacing="0" w:after="0" w:afterAutospacing="0"/>
        <w:ind w:firstLine="567"/>
        <w:jc w:val="both"/>
        <w:rPr>
          <w:color w:val="000000"/>
          <w:sz w:val="28"/>
          <w:szCs w:val="28"/>
        </w:rPr>
      </w:pPr>
      <w:r w:rsidRPr="00E7371F">
        <w:rPr>
          <w:color w:val="000000"/>
          <w:sz w:val="28"/>
          <w:szCs w:val="28"/>
        </w:rPr>
        <w:t xml:space="preserve">2. </w:t>
      </w:r>
      <w:r>
        <w:rPr>
          <w:color w:val="000000"/>
          <w:sz w:val="28"/>
          <w:szCs w:val="28"/>
        </w:rPr>
        <w:t>Расскажите о национальной системе организации и проведения поверки СИ</w:t>
      </w:r>
    </w:p>
    <w:p w:rsidR="00E7371F" w:rsidRPr="00E7371F" w:rsidRDefault="00E7371F" w:rsidP="00E7371F">
      <w:pPr>
        <w:pStyle w:val="a8"/>
        <w:shd w:val="clear" w:color="auto" w:fill="FFFFFF"/>
        <w:spacing w:before="0" w:beforeAutospacing="0" w:after="0" w:afterAutospacing="0"/>
        <w:ind w:firstLine="567"/>
        <w:rPr>
          <w:color w:val="000000"/>
          <w:sz w:val="28"/>
          <w:szCs w:val="28"/>
        </w:rPr>
      </w:pPr>
      <w:r w:rsidRPr="00E7371F">
        <w:rPr>
          <w:color w:val="000000"/>
          <w:sz w:val="28"/>
          <w:szCs w:val="28"/>
        </w:rPr>
        <w:t>3. Раскройте</w:t>
      </w:r>
      <w:r>
        <w:rPr>
          <w:color w:val="000000"/>
          <w:sz w:val="28"/>
          <w:szCs w:val="28"/>
        </w:rPr>
        <w:t xml:space="preserve"> сущность и содержание методик поверки СИ</w:t>
      </w:r>
    </w:p>
    <w:p w:rsidR="00E7371F" w:rsidRPr="00E7371F" w:rsidRDefault="00E7371F" w:rsidP="00E7371F">
      <w:pPr>
        <w:pStyle w:val="a8"/>
        <w:shd w:val="clear" w:color="auto" w:fill="FFFFFF"/>
        <w:spacing w:before="0" w:beforeAutospacing="0" w:after="0" w:afterAutospacing="0"/>
        <w:ind w:firstLine="567"/>
        <w:rPr>
          <w:color w:val="000000"/>
          <w:sz w:val="28"/>
          <w:szCs w:val="28"/>
        </w:rPr>
      </w:pPr>
      <w:r w:rsidRPr="00E7371F">
        <w:rPr>
          <w:color w:val="000000"/>
          <w:sz w:val="28"/>
          <w:szCs w:val="28"/>
        </w:rPr>
        <w:t xml:space="preserve">4. </w:t>
      </w:r>
      <w:r>
        <w:rPr>
          <w:color w:val="000000"/>
          <w:sz w:val="28"/>
          <w:szCs w:val="28"/>
        </w:rPr>
        <w:t>Расскажите об области применения МВИ?</w:t>
      </w:r>
    </w:p>
    <w:p w:rsidR="00E7371F" w:rsidRPr="00E7371F" w:rsidRDefault="00E7371F" w:rsidP="00E7371F">
      <w:pPr>
        <w:pStyle w:val="a8"/>
        <w:shd w:val="clear" w:color="auto" w:fill="FFFFFF"/>
        <w:spacing w:before="0" w:beforeAutospacing="0" w:after="0" w:afterAutospacing="0"/>
        <w:ind w:firstLine="567"/>
        <w:rPr>
          <w:color w:val="000000"/>
          <w:sz w:val="28"/>
          <w:szCs w:val="28"/>
        </w:rPr>
      </w:pPr>
      <w:r w:rsidRPr="00E7371F">
        <w:rPr>
          <w:color w:val="000000"/>
          <w:sz w:val="28"/>
          <w:szCs w:val="28"/>
        </w:rPr>
        <w:t xml:space="preserve">5. </w:t>
      </w:r>
      <w:r>
        <w:rPr>
          <w:color w:val="000000"/>
          <w:sz w:val="28"/>
          <w:szCs w:val="28"/>
        </w:rPr>
        <w:t>Кто разрабатывает и утверждает МВИ?</w:t>
      </w:r>
    </w:p>
    <w:p w:rsidR="00E7371F" w:rsidRPr="00E7371F" w:rsidRDefault="00E7371F" w:rsidP="00E7371F">
      <w:pPr>
        <w:pStyle w:val="a8"/>
        <w:shd w:val="clear" w:color="auto" w:fill="FFFFFF"/>
        <w:spacing w:before="0" w:beforeAutospacing="0" w:after="0" w:afterAutospacing="0"/>
        <w:ind w:firstLine="567"/>
        <w:rPr>
          <w:color w:val="000000"/>
          <w:sz w:val="28"/>
          <w:szCs w:val="28"/>
        </w:rPr>
      </w:pPr>
      <w:r w:rsidRPr="00E7371F">
        <w:rPr>
          <w:color w:val="000000"/>
          <w:sz w:val="28"/>
          <w:szCs w:val="28"/>
        </w:rPr>
        <w:t xml:space="preserve">6. </w:t>
      </w:r>
      <w:r>
        <w:rPr>
          <w:color w:val="000000"/>
          <w:sz w:val="28"/>
          <w:szCs w:val="28"/>
        </w:rPr>
        <w:t>Расскажите о Реестре МВИ</w:t>
      </w:r>
    </w:p>
    <w:p w:rsidR="00E7371F" w:rsidRPr="00E7371F" w:rsidRDefault="00E7371F" w:rsidP="00E7371F">
      <w:pPr>
        <w:pStyle w:val="a8"/>
        <w:shd w:val="clear" w:color="auto" w:fill="FFFFFF"/>
        <w:spacing w:before="0" w:beforeAutospacing="0" w:after="0" w:afterAutospacing="0"/>
        <w:ind w:firstLine="567"/>
        <w:rPr>
          <w:color w:val="000000"/>
          <w:sz w:val="28"/>
          <w:szCs w:val="28"/>
        </w:rPr>
      </w:pPr>
      <w:r>
        <w:rPr>
          <w:color w:val="000000"/>
          <w:sz w:val="28"/>
          <w:szCs w:val="28"/>
        </w:rPr>
        <w:t>7. Какая ответственность предусмотрена при отсутствии МВИ на СИ?</w:t>
      </w:r>
    </w:p>
    <w:p w:rsidR="00E7371F" w:rsidRPr="00E7371F" w:rsidRDefault="00E7371F" w:rsidP="00E7371F">
      <w:pPr>
        <w:pStyle w:val="a8"/>
        <w:shd w:val="clear" w:color="auto" w:fill="FFFFFF"/>
        <w:spacing w:before="0" w:beforeAutospacing="0" w:after="0" w:afterAutospacing="0"/>
        <w:ind w:firstLine="567"/>
        <w:rPr>
          <w:color w:val="000000"/>
          <w:sz w:val="28"/>
          <w:szCs w:val="28"/>
        </w:rPr>
      </w:pPr>
      <w:r w:rsidRPr="00E7371F">
        <w:rPr>
          <w:color w:val="000000"/>
          <w:sz w:val="28"/>
          <w:szCs w:val="28"/>
        </w:rPr>
        <w:t xml:space="preserve">8. </w:t>
      </w:r>
      <w:r w:rsidR="00AC44A0">
        <w:rPr>
          <w:color w:val="000000"/>
          <w:sz w:val="28"/>
          <w:szCs w:val="28"/>
        </w:rPr>
        <w:t>Что такое учетная регистрация МВИ? Кто проводит ее?</w:t>
      </w:r>
    </w:p>
    <w:p w:rsidR="00A46D6A" w:rsidRDefault="00A46D6A" w:rsidP="00E7371F">
      <w:pPr>
        <w:pStyle w:val="a8"/>
        <w:shd w:val="clear" w:color="auto" w:fill="FFFFFF"/>
        <w:spacing w:before="0" w:beforeAutospacing="0" w:after="0" w:afterAutospacing="0"/>
        <w:jc w:val="center"/>
        <w:rPr>
          <w:b/>
          <w:bCs/>
          <w:color w:val="000000"/>
        </w:rPr>
      </w:pPr>
    </w:p>
    <w:p w:rsidR="000501C2" w:rsidRDefault="000501C2" w:rsidP="002329E9">
      <w:pPr>
        <w:pStyle w:val="a8"/>
        <w:shd w:val="clear" w:color="auto" w:fill="FFFFFF"/>
        <w:spacing w:before="0" w:beforeAutospacing="0" w:after="0" w:afterAutospacing="0"/>
        <w:jc w:val="center"/>
        <w:rPr>
          <w:b/>
          <w:bCs/>
          <w:color w:val="000000"/>
        </w:rPr>
      </w:pPr>
    </w:p>
    <w:p w:rsidR="00312604" w:rsidRPr="006A1595" w:rsidRDefault="00312604" w:rsidP="00312604">
      <w:pPr>
        <w:pStyle w:val="HTML"/>
        <w:rPr>
          <w:rFonts w:ascii="Times New Roman" w:hAnsi="Times New Roman" w:cs="Times New Roman"/>
          <w:b/>
          <w:bCs/>
          <w:sz w:val="28"/>
          <w:szCs w:val="28"/>
          <w:lang w:val="kk-KZ"/>
        </w:rPr>
      </w:pPr>
      <w:r w:rsidRPr="006A1595">
        <w:rPr>
          <w:rFonts w:ascii="Times New Roman" w:hAnsi="Times New Roman" w:cs="Times New Roman"/>
          <w:b/>
          <w:bCs/>
          <w:sz w:val="28"/>
          <w:szCs w:val="28"/>
        </w:rPr>
        <w:tab/>
      </w:r>
      <w:r w:rsidR="00BD3F87" w:rsidRPr="006A1595">
        <w:rPr>
          <w:rFonts w:ascii="Times New Roman" w:hAnsi="Times New Roman" w:cs="Times New Roman"/>
          <w:b/>
          <w:bCs/>
          <w:sz w:val="28"/>
          <w:szCs w:val="28"/>
        </w:rPr>
        <w:t xml:space="preserve">Лекция </w:t>
      </w:r>
      <w:r w:rsidR="005B2A76" w:rsidRPr="006A1595">
        <w:rPr>
          <w:rFonts w:ascii="Times New Roman" w:hAnsi="Times New Roman" w:cs="Times New Roman"/>
          <w:b/>
          <w:bCs/>
          <w:sz w:val="28"/>
          <w:szCs w:val="28"/>
          <w:lang w:val="kk-KZ"/>
        </w:rPr>
        <w:t>№</w:t>
      </w:r>
      <w:r w:rsidR="00BD3F87" w:rsidRPr="006A1595">
        <w:rPr>
          <w:rFonts w:ascii="Times New Roman" w:hAnsi="Times New Roman" w:cs="Times New Roman"/>
          <w:b/>
          <w:bCs/>
          <w:sz w:val="28"/>
          <w:szCs w:val="28"/>
        </w:rPr>
        <w:t>11</w:t>
      </w:r>
    </w:p>
    <w:p w:rsidR="00312604" w:rsidRPr="006A1595" w:rsidRDefault="00312604" w:rsidP="006A1595">
      <w:pPr>
        <w:pStyle w:val="HTML"/>
        <w:jc w:val="both"/>
        <w:rPr>
          <w:rFonts w:ascii="Times New Roman" w:hAnsi="Times New Roman" w:cs="Times New Roman"/>
          <w:b/>
          <w:bCs/>
          <w:sz w:val="28"/>
          <w:szCs w:val="28"/>
          <w:lang w:val="kk-KZ"/>
        </w:rPr>
      </w:pPr>
      <w:r w:rsidRPr="006A1595">
        <w:rPr>
          <w:rFonts w:ascii="Times New Roman" w:hAnsi="Times New Roman" w:cs="Times New Roman"/>
          <w:b/>
          <w:bCs/>
          <w:sz w:val="28"/>
          <w:szCs w:val="28"/>
          <w:lang w:val="kk-KZ"/>
        </w:rPr>
        <w:tab/>
      </w:r>
      <w:r w:rsidR="005B2A76" w:rsidRPr="006A1595">
        <w:rPr>
          <w:rFonts w:ascii="Times New Roman" w:hAnsi="Times New Roman" w:cs="Times New Roman"/>
          <w:b/>
          <w:sz w:val="28"/>
          <w:szCs w:val="28"/>
          <w:lang w:val="kk-KZ"/>
        </w:rPr>
        <w:t xml:space="preserve">Тема: </w:t>
      </w:r>
      <w:r w:rsidR="006A1595" w:rsidRPr="006A1595">
        <w:rPr>
          <w:rStyle w:val="s0"/>
          <w:rFonts w:ascii="Times New Roman" w:hAnsi="Times New Roman" w:cs="Times New Roman"/>
          <w:b/>
          <w:sz w:val="28"/>
          <w:szCs w:val="28"/>
        </w:rPr>
        <w:t>Стандарты организаций, устанавливающие методики поверки средств измерений, зарегистрированные в реестре ГСОЕИ</w:t>
      </w:r>
    </w:p>
    <w:p w:rsidR="006A1595" w:rsidRPr="006A1595" w:rsidRDefault="00312604" w:rsidP="006A1595">
      <w:pPr>
        <w:pStyle w:val="HTML"/>
        <w:rPr>
          <w:rFonts w:ascii="Times New Roman" w:hAnsi="Times New Roman" w:cs="Times New Roman"/>
          <w:b/>
          <w:bCs/>
          <w:sz w:val="28"/>
          <w:szCs w:val="28"/>
          <w:lang w:val="kk-KZ"/>
        </w:rPr>
      </w:pPr>
      <w:r w:rsidRPr="006A1595">
        <w:rPr>
          <w:rFonts w:ascii="Times New Roman" w:hAnsi="Times New Roman" w:cs="Times New Roman"/>
          <w:b/>
          <w:bCs/>
          <w:sz w:val="28"/>
          <w:szCs w:val="28"/>
          <w:lang w:val="kk-KZ"/>
        </w:rPr>
        <w:tab/>
      </w:r>
      <w:r w:rsidR="00892EBA" w:rsidRPr="006A1595">
        <w:rPr>
          <w:rFonts w:ascii="Times New Roman" w:hAnsi="Times New Roman" w:cs="Times New Roman"/>
          <w:b/>
          <w:sz w:val="28"/>
          <w:szCs w:val="28"/>
          <w:lang w:val="kk-KZ"/>
        </w:rPr>
        <w:t>План лекции:</w:t>
      </w:r>
    </w:p>
    <w:p w:rsidR="006A1595" w:rsidRPr="006A1595" w:rsidRDefault="006A1595" w:rsidP="00345F32">
      <w:pPr>
        <w:pStyle w:val="HTML"/>
        <w:numPr>
          <w:ilvl w:val="0"/>
          <w:numId w:val="25"/>
        </w:numPr>
        <w:ind w:left="0" w:firstLine="567"/>
        <w:jc w:val="both"/>
        <w:rPr>
          <w:rFonts w:ascii="Times New Roman" w:hAnsi="Times New Roman" w:cs="Times New Roman"/>
          <w:bCs/>
          <w:sz w:val="28"/>
          <w:szCs w:val="28"/>
          <w:lang w:val="kk-KZ"/>
        </w:rPr>
      </w:pPr>
      <w:r>
        <w:rPr>
          <w:rStyle w:val="s0"/>
          <w:rFonts w:ascii="Times New Roman" w:hAnsi="Times New Roman" w:cs="Times New Roman"/>
          <w:sz w:val="28"/>
          <w:szCs w:val="28"/>
        </w:rPr>
        <w:t xml:space="preserve">Стандарты организаций как альтернатива национальным стандартам </w:t>
      </w:r>
    </w:p>
    <w:p w:rsidR="006A1595" w:rsidRPr="00AA5EA1" w:rsidRDefault="006A1595" w:rsidP="00345F32">
      <w:pPr>
        <w:pStyle w:val="HTML"/>
        <w:numPr>
          <w:ilvl w:val="0"/>
          <w:numId w:val="25"/>
        </w:numPr>
        <w:ind w:left="0" w:firstLine="567"/>
        <w:rPr>
          <w:rFonts w:ascii="Times New Roman" w:hAnsi="Times New Roman" w:cs="Times New Roman"/>
          <w:bCs/>
          <w:sz w:val="28"/>
          <w:szCs w:val="28"/>
          <w:lang w:val="kk-KZ"/>
        </w:rPr>
      </w:pPr>
      <w:r w:rsidRPr="006A1595">
        <w:rPr>
          <w:rStyle w:val="s0"/>
          <w:rFonts w:ascii="Times New Roman" w:hAnsi="Times New Roman" w:cs="Times New Roman"/>
          <w:sz w:val="28"/>
          <w:szCs w:val="28"/>
        </w:rPr>
        <w:t>Стандарты организаций, устанавливающие методики поверки средств измерений</w:t>
      </w:r>
    </w:p>
    <w:p w:rsidR="00992ADE" w:rsidRPr="00AA5EA1" w:rsidRDefault="00992ADE" w:rsidP="002329E9">
      <w:pPr>
        <w:spacing w:after="0" w:line="240" w:lineRule="auto"/>
        <w:ind w:firstLine="708"/>
        <w:jc w:val="both"/>
        <w:rPr>
          <w:rFonts w:ascii="Times New Roman" w:eastAsia="Times New Roman" w:hAnsi="Times New Roman" w:cs="Times New Roman"/>
          <w:color w:val="000000"/>
          <w:sz w:val="28"/>
          <w:szCs w:val="28"/>
          <w:lang w:val="kk-KZ" w:eastAsia="ru-RU"/>
        </w:rPr>
      </w:pPr>
    </w:p>
    <w:p w:rsidR="002607B0" w:rsidRPr="001973BC" w:rsidRDefault="00AA5EA1" w:rsidP="002329E9">
      <w:pPr>
        <w:spacing w:after="0" w:line="240" w:lineRule="auto"/>
        <w:ind w:firstLine="708"/>
        <w:jc w:val="both"/>
        <w:rPr>
          <w:rFonts w:ascii="Times New Roman" w:eastAsia="Times New Roman" w:hAnsi="Times New Roman" w:cs="Times New Roman"/>
          <w:color w:val="000000"/>
          <w:sz w:val="28"/>
          <w:szCs w:val="28"/>
          <w:lang w:val="kk-KZ" w:eastAsia="ru-RU"/>
        </w:rPr>
      </w:pPr>
      <w:proofErr w:type="gramStart"/>
      <w:r w:rsidRPr="001973BC">
        <w:rPr>
          <w:rStyle w:val="aa"/>
          <w:rFonts w:ascii="Times New Roman" w:hAnsi="Times New Roman" w:cs="Times New Roman"/>
          <w:b w:val="0"/>
          <w:i/>
          <w:color w:val="000000"/>
          <w:sz w:val="28"/>
          <w:szCs w:val="28"/>
        </w:rPr>
        <w:t>Стандарты организаций</w:t>
      </w:r>
      <w:r w:rsidRPr="001973BC">
        <w:rPr>
          <w:rFonts w:ascii="Times New Roman" w:hAnsi="Times New Roman" w:cs="Times New Roman"/>
          <w:b/>
          <w:i/>
          <w:color w:val="000000"/>
          <w:sz w:val="28"/>
          <w:szCs w:val="28"/>
        </w:rPr>
        <w:t>,</w:t>
      </w:r>
      <w:r w:rsidRPr="00AA5EA1">
        <w:rPr>
          <w:rFonts w:ascii="Times New Roman" w:hAnsi="Times New Roman" w:cs="Times New Roman"/>
          <w:color w:val="000000"/>
          <w:sz w:val="28"/>
          <w:szCs w:val="28"/>
        </w:rPr>
        <w:t xml:space="preserve"> в том числе коммерческих, общественных, научных организаций, </w:t>
      </w:r>
      <w:proofErr w:type="spellStart"/>
      <w:r w:rsidRPr="00AA5EA1">
        <w:rPr>
          <w:rFonts w:ascii="Times New Roman" w:hAnsi="Times New Roman" w:cs="Times New Roman"/>
          <w:color w:val="000000"/>
          <w:sz w:val="28"/>
          <w:szCs w:val="28"/>
        </w:rPr>
        <w:t>саморегулируемых</w:t>
      </w:r>
      <w:proofErr w:type="spellEnd"/>
      <w:r w:rsidRPr="00AA5EA1">
        <w:rPr>
          <w:rFonts w:ascii="Times New Roman" w:hAnsi="Times New Roman" w:cs="Times New Roman"/>
          <w:color w:val="000000"/>
          <w:sz w:val="28"/>
          <w:szCs w:val="28"/>
        </w:rPr>
        <w:t xml:space="preserve"> организаций, объединений юридических лиц могут разрабатываться и утверждаться ими самостоятельно </w:t>
      </w:r>
      <w:r w:rsidRPr="00AA5EA1">
        <w:rPr>
          <w:rFonts w:ascii="Times New Roman" w:hAnsi="Times New Roman" w:cs="Times New Roman"/>
          <w:color w:val="000000"/>
          <w:sz w:val="28"/>
          <w:szCs w:val="28"/>
        </w:rPr>
        <w:lastRenderedPageBreak/>
        <w:t xml:space="preserve">исходя из необходимости применения этих стандартов для </w:t>
      </w:r>
      <w:r w:rsidRPr="001973BC">
        <w:rPr>
          <w:rFonts w:ascii="Times New Roman" w:hAnsi="Times New Roman" w:cs="Times New Roman"/>
          <w:color w:val="000000"/>
          <w:sz w:val="28"/>
          <w:szCs w:val="28"/>
        </w:rPr>
        <w:t>совершенствования производства и обеспечения качества продукции, выполнения работ, оказания услуг, а также для распространения и использования полученных в различных областях знаний результатов исследований (испытаний), измерений и разработок.</w:t>
      </w:r>
      <w:proofErr w:type="gramEnd"/>
    </w:p>
    <w:p w:rsidR="002607B0" w:rsidRPr="001973BC" w:rsidRDefault="00AA5EA1" w:rsidP="00AA5EA1">
      <w:pPr>
        <w:spacing w:after="0" w:line="240" w:lineRule="auto"/>
        <w:ind w:firstLine="567"/>
        <w:jc w:val="both"/>
        <w:rPr>
          <w:rFonts w:ascii="Times New Roman" w:eastAsia="Times New Roman" w:hAnsi="Times New Roman" w:cs="Times New Roman"/>
          <w:color w:val="000000"/>
          <w:sz w:val="28"/>
          <w:szCs w:val="28"/>
          <w:lang w:val="kk-KZ" w:eastAsia="ru-RU"/>
        </w:rPr>
      </w:pPr>
      <w:r w:rsidRPr="001973BC">
        <w:rPr>
          <w:rFonts w:ascii="Times New Roman" w:hAnsi="Times New Roman" w:cs="Times New Roman"/>
          <w:color w:val="000000"/>
          <w:sz w:val="28"/>
          <w:szCs w:val="28"/>
        </w:rPr>
        <w:t> Порядок разработки, утверждения, учета, изменения и отмены стандартов организаций устанавливается ими самостоятельно</w:t>
      </w:r>
    </w:p>
    <w:p w:rsidR="002607B0" w:rsidRPr="00AA5EA1" w:rsidRDefault="00AA5EA1" w:rsidP="00AA5EA1">
      <w:pPr>
        <w:spacing w:after="0" w:line="240" w:lineRule="auto"/>
        <w:ind w:firstLine="567"/>
        <w:jc w:val="both"/>
        <w:rPr>
          <w:rFonts w:ascii="Times New Roman" w:eastAsia="Times New Roman" w:hAnsi="Times New Roman" w:cs="Times New Roman"/>
          <w:color w:val="000000"/>
          <w:sz w:val="28"/>
          <w:szCs w:val="28"/>
          <w:lang w:val="kk-KZ" w:eastAsia="ru-RU"/>
        </w:rPr>
      </w:pPr>
      <w:r w:rsidRPr="001973BC">
        <w:rPr>
          <w:rFonts w:ascii="Times New Roman" w:hAnsi="Times New Roman" w:cs="Times New Roman"/>
          <w:color w:val="000000"/>
          <w:sz w:val="28"/>
          <w:szCs w:val="28"/>
        </w:rPr>
        <w:t xml:space="preserve">В соответствии с Законом стандарты организаций (СТО) фактически занимают низшую иерархическую ступень в общей системе документов по стандартизации, используемых на территории </w:t>
      </w:r>
      <w:r w:rsidR="001973BC">
        <w:rPr>
          <w:rFonts w:ascii="Times New Roman" w:hAnsi="Times New Roman" w:cs="Times New Roman"/>
          <w:color w:val="000000"/>
          <w:sz w:val="28"/>
          <w:szCs w:val="28"/>
        </w:rPr>
        <w:t>Республики Казахстан</w:t>
      </w:r>
      <w:r w:rsidRPr="001973BC">
        <w:rPr>
          <w:rFonts w:ascii="Times New Roman" w:hAnsi="Times New Roman" w:cs="Times New Roman"/>
          <w:color w:val="000000"/>
          <w:sz w:val="28"/>
          <w:szCs w:val="28"/>
        </w:rPr>
        <w:t>, что, однако, не умаляет ни их значимости, ни практической ценности. Более того, с точки зрения практического применения в конкретной организации, они являются, пожалуй, первостепенными руководящими документами, в которых с учетом соответствующей</w:t>
      </w:r>
      <w:r w:rsidRPr="00AA5EA1">
        <w:rPr>
          <w:rFonts w:ascii="Times New Roman" w:hAnsi="Times New Roman" w:cs="Times New Roman"/>
          <w:color w:val="000000"/>
          <w:sz w:val="28"/>
          <w:szCs w:val="28"/>
        </w:rPr>
        <w:t xml:space="preserve"> специфики юридически закрепляются локальные требования, нормы и правила, необходимые для обеспечения деятельности организации в сфере технического регулирования.</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proofErr w:type="gramStart"/>
      <w:r w:rsidRPr="00AA5EA1">
        <w:rPr>
          <w:rFonts w:ascii="Times New Roman" w:eastAsia="Times New Roman" w:hAnsi="Times New Roman" w:cs="Times New Roman"/>
          <w:color w:val="000000"/>
          <w:sz w:val="28"/>
          <w:szCs w:val="28"/>
          <w:lang w:eastAsia="ru-RU"/>
        </w:rPr>
        <w:t>Стандарты организаций могут разрабатываться на применяемые в данной организации продукцию, процессы и оказываемые в ней услуги, а также на продукцию, создаваемую и поставляемую данной организацией на внутренний и внешний рынок, на работы, выполняемые данной организацией на стороне, и оказываемые ею на стороне услуги в соответствии с заключенными договорами.</w:t>
      </w:r>
      <w:proofErr w:type="gramEnd"/>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 xml:space="preserve"> К </w:t>
      </w:r>
      <w:r w:rsidRPr="00AA5EA1">
        <w:rPr>
          <w:rFonts w:ascii="Times New Roman" w:eastAsia="Times New Roman" w:hAnsi="Times New Roman" w:cs="Times New Roman"/>
          <w:bCs/>
          <w:iCs/>
          <w:color w:val="000000"/>
          <w:sz w:val="28"/>
          <w:szCs w:val="28"/>
          <w:lang w:eastAsia="ru-RU"/>
        </w:rPr>
        <w:t>объектам стандартизации внутри организации, в частности, можно отнести:</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процессы организации и управления производством;</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составные части (детали и сборочные единицы) разрабатываемой или изготавливаемой продукции;</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процессы менеджмента;</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технологическую оснастку и инструмент;</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технологические процессы, а также общие технологические нормы и требования с учетом обеспечения безопасности для жизни и здоровья граждан, окружающей среды и имущества;</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методы и методики проектирования, проведения испытаний, измерений и (или) анализа;</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услуги, оказываемые внутри организации (в т.ч. и социальные);</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номенклатуру сырья, материалов, комплектующих изделий, применяемых в организации;</w:t>
      </w:r>
    </w:p>
    <w:p w:rsidR="00AA5EA1" w:rsidRPr="00AA5EA1" w:rsidRDefault="00AA5EA1" w:rsidP="00345F32">
      <w:pPr>
        <w:numPr>
          <w:ilvl w:val="0"/>
          <w:numId w:val="26"/>
        </w:numPr>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процессы выполнения работ на стадиях жизненного цикла продукции.</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 В форме СТО также можно отразить вопросы, связанные с обеспечением соблюдения требований технических регламентов и применением в конкретной организации национальных российских стандартов, международных и межгосударственных стандартов, национальных стандартов других стран, а также стандартов иных организаций. </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lastRenderedPageBreak/>
        <w:t xml:space="preserve"> В качестве основных объектов </w:t>
      </w:r>
      <w:proofErr w:type="spellStart"/>
      <w:r w:rsidRPr="00AA5EA1">
        <w:rPr>
          <w:rFonts w:ascii="Times New Roman" w:eastAsia="Times New Roman" w:hAnsi="Times New Roman" w:cs="Times New Roman"/>
          <w:color w:val="000000"/>
          <w:sz w:val="28"/>
          <w:szCs w:val="28"/>
          <w:lang w:eastAsia="ru-RU"/>
        </w:rPr>
        <w:t>дляСТО</w:t>
      </w:r>
      <w:proofErr w:type="spellEnd"/>
      <w:r w:rsidRPr="00AA5EA1">
        <w:rPr>
          <w:rFonts w:ascii="Times New Roman" w:eastAsia="Times New Roman" w:hAnsi="Times New Roman" w:cs="Times New Roman"/>
          <w:color w:val="000000"/>
          <w:sz w:val="28"/>
          <w:szCs w:val="28"/>
          <w:lang w:eastAsia="ru-RU"/>
        </w:rPr>
        <w:t>, комментируемой статьей рекомендованы продукция и услуги, являющиеся результатом работы организаций. Однако не исключается разработка СТО и на полученные в результате научных исследований принципиально новые виды продукции, процессы, услуги, методы испытаний. Например, на нетрадиционные технологии, принципы организации и управления производством и другими видами деятельности, а также с целью распространения и использования результатов фундаментальных и прикладных исследований, полученных в различных областях знаний и сферах профессиональных интересов. Подобные СТО, как правило, ориентированы на внешнее применение. </w:t>
      </w:r>
    </w:p>
    <w:p w:rsidR="002607B0" w:rsidRPr="00AA5EA1" w:rsidRDefault="00AA5EA1" w:rsidP="00AA5EA1">
      <w:pPr>
        <w:spacing w:after="0" w:line="240" w:lineRule="auto"/>
        <w:ind w:firstLine="567"/>
        <w:jc w:val="both"/>
        <w:rPr>
          <w:rFonts w:ascii="Times New Roman" w:eastAsia="Times New Roman" w:hAnsi="Times New Roman" w:cs="Times New Roman"/>
          <w:color w:val="000000"/>
          <w:sz w:val="28"/>
          <w:szCs w:val="28"/>
          <w:lang w:val="kk-KZ" w:eastAsia="ru-RU"/>
        </w:rPr>
      </w:pPr>
      <w:r w:rsidRPr="00AA5EA1">
        <w:rPr>
          <w:rFonts w:ascii="Times New Roman" w:hAnsi="Times New Roman" w:cs="Times New Roman"/>
          <w:color w:val="000000"/>
          <w:sz w:val="28"/>
          <w:szCs w:val="28"/>
        </w:rPr>
        <w:t> Цели разработки СТО аналогичны целям создания национальных стандартов.</w:t>
      </w:r>
    </w:p>
    <w:p w:rsidR="00AA5EA1" w:rsidRPr="00AA5EA1" w:rsidRDefault="00AA5EA1" w:rsidP="00345F32">
      <w:pPr>
        <w:numPr>
          <w:ilvl w:val="0"/>
          <w:numId w:val="2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совершенствования производства;</w:t>
      </w:r>
    </w:p>
    <w:p w:rsidR="00AA5EA1" w:rsidRPr="00AA5EA1" w:rsidRDefault="00AA5EA1" w:rsidP="00345F32">
      <w:pPr>
        <w:numPr>
          <w:ilvl w:val="0"/>
          <w:numId w:val="2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обеспечения качества продукции, выполнения работ и оказания услуг;</w:t>
      </w:r>
    </w:p>
    <w:p w:rsidR="00AA5EA1" w:rsidRPr="00AA5EA1" w:rsidRDefault="00AA5EA1" w:rsidP="00345F32">
      <w:pPr>
        <w:numPr>
          <w:ilvl w:val="0"/>
          <w:numId w:val="27"/>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распространения и использования полученных в различных областях знаний, результатов исследований, измерений и разработок.</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 xml:space="preserve"> Стандарты организаций не должны противоречить требованиям технических регламентов, а также национальных стандартов, разработанных для содействия соблюдению требований технических регламентов. Стандарты организаций также не могут противоречить национальным стандартам, обеспечивающим применение международных стандартов ИСО, МЭК и других международных организаций, к которым присоединилась </w:t>
      </w:r>
      <w:r w:rsidR="001973BC">
        <w:rPr>
          <w:rFonts w:ascii="Times New Roman" w:eastAsia="Times New Roman" w:hAnsi="Times New Roman" w:cs="Times New Roman"/>
          <w:color w:val="000000"/>
          <w:sz w:val="28"/>
          <w:szCs w:val="28"/>
          <w:lang w:eastAsia="ru-RU"/>
        </w:rPr>
        <w:t>наша страна</w:t>
      </w:r>
      <w:r w:rsidRPr="00AA5EA1">
        <w:rPr>
          <w:rFonts w:ascii="Times New Roman" w:eastAsia="Times New Roman" w:hAnsi="Times New Roman" w:cs="Times New Roman"/>
          <w:color w:val="000000"/>
          <w:sz w:val="28"/>
          <w:szCs w:val="28"/>
          <w:lang w:eastAsia="ru-RU"/>
        </w:rPr>
        <w:t xml:space="preserve">, а также стандартам, разработанным для обеспечения выполнения международных обязательств </w:t>
      </w:r>
      <w:r w:rsidR="001973BC">
        <w:rPr>
          <w:rFonts w:ascii="Times New Roman" w:eastAsia="Times New Roman" w:hAnsi="Times New Roman" w:cs="Times New Roman"/>
          <w:color w:val="000000"/>
          <w:sz w:val="28"/>
          <w:szCs w:val="28"/>
          <w:lang w:eastAsia="ru-RU"/>
        </w:rPr>
        <w:t>РК</w:t>
      </w:r>
      <w:r w:rsidRPr="00AA5EA1">
        <w:rPr>
          <w:rFonts w:ascii="Times New Roman" w:eastAsia="Times New Roman" w:hAnsi="Times New Roman" w:cs="Times New Roman"/>
          <w:color w:val="000000"/>
          <w:sz w:val="28"/>
          <w:szCs w:val="28"/>
          <w:lang w:eastAsia="ru-RU"/>
        </w:rPr>
        <w:t>. </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 Требования СТО подлежат соблюдению в организации, утвердившей данный стандарт, и ее структурных подразделениях (в случае корпоративной или ведомственной подчиненности) с момента (даты) введения стандарта в действие. Требования СТО к продукции, процессам, работам и услугам подлежат соблюдению и другими субъектами предпринимательской деятельности и приобретателями, но только в том случае, если эти СТО указаны в сопроводительной технической документации изготовителя (поставщика) продукции, исполнителя работ и услуг в договоре (контракте). </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 Стандарт организации, разработанный и утвержденный одной организацией, может использоваться другой организацией в своих интересах только по договору с утвердившей его организацией, в котором при необходимости предусматривается положение о получении информации о внесении в стандарт последующих изменений.</w:t>
      </w:r>
    </w:p>
    <w:p w:rsidR="00AA5EA1" w:rsidRPr="00AA5EA1" w:rsidRDefault="00AA5EA1" w:rsidP="00AA5EA1">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AA5EA1">
        <w:rPr>
          <w:rFonts w:ascii="Times New Roman" w:eastAsia="Times New Roman" w:hAnsi="Times New Roman" w:cs="Times New Roman"/>
          <w:color w:val="000000"/>
          <w:sz w:val="28"/>
          <w:szCs w:val="28"/>
          <w:lang w:eastAsia="ru-RU"/>
        </w:rPr>
        <w:t> В целом можно отметить, что на сегодняшний день стандарты организаций являются важным средством на пути модернизации отечественной нормативной базы в области технического регулирования. Организации, разработавшие и утвердившие СТО на продукцию, поставляемую на внутренний или внешний рынок, могут при необходимости подавать свои предложения для разработки национальных стандартов на базе своих собственных. Порядок представления и оформление предложений в таком случае осуще</w:t>
      </w:r>
      <w:r w:rsidR="001973BC">
        <w:rPr>
          <w:rFonts w:ascii="Times New Roman" w:eastAsia="Times New Roman" w:hAnsi="Times New Roman" w:cs="Times New Roman"/>
          <w:color w:val="000000"/>
          <w:sz w:val="28"/>
          <w:szCs w:val="28"/>
          <w:lang w:eastAsia="ru-RU"/>
        </w:rPr>
        <w:t xml:space="preserve">ствляется в соответствии с </w:t>
      </w:r>
      <w:proofErr w:type="gramStart"/>
      <w:r w:rsidR="001973BC">
        <w:rPr>
          <w:rFonts w:ascii="Times New Roman" w:eastAsia="Times New Roman" w:hAnsi="Times New Roman" w:cs="Times New Roman"/>
          <w:color w:val="000000"/>
          <w:sz w:val="28"/>
          <w:szCs w:val="28"/>
          <w:lang w:eastAsia="ru-RU"/>
        </w:rPr>
        <w:t>СТ</w:t>
      </w:r>
      <w:proofErr w:type="gramEnd"/>
      <w:r w:rsidR="001973BC">
        <w:rPr>
          <w:rFonts w:ascii="Times New Roman" w:eastAsia="Times New Roman" w:hAnsi="Times New Roman" w:cs="Times New Roman"/>
          <w:color w:val="000000"/>
          <w:sz w:val="28"/>
          <w:szCs w:val="28"/>
          <w:lang w:eastAsia="ru-RU"/>
        </w:rPr>
        <w:t xml:space="preserve"> РК</w:t>
      </w:r>
      <w:r w:rsidRPr="00AA5EA1">
        <w:rPr>
          <w:rFonts w:ascii="Times New Roman" w:eastAsia="Times New Roman" w:hAnsi="Times New Roman" w:cs="Times New Roman"/>
          <w:color w:val="000000"/>
          <w:sz w:val="28"/>
          <w:szCs w:val="28"/>
          <w:lang w:eastAsia="ru-RU"/>
        </w:rPr>
        <w:t xml:space="preserve"> 1.2.-2</w:t>
      </w:r>
      <w:r w:rsidR="001973BC">
        <w:rPr>
          <w:rFonts w:ascii="Times New Roman" w:eastAsia="Times New Roman" w:hAnsi="Times New Roman" w:cs="Times New Roman"/>
          <w:color w:val="000000"/>
          <w:sz w:val="28"/>
          <w:szCs w:val="28"/>
          <w:lang w:eastAsia="ru-RU"/>
        </w:rPr>
        <w:t>021</w:t>
      </w:r>
      <w:r w:rsidRPr="00AA5EA1">
        <w:rPr>
          <w:rFonts w:ascii="Times New Roman" w:eastAsia="Times New Roman" w:hAnsi="Times New Roman" w:cs="Times New Roman"/>
          <w:color w:val="000000"/>
          <w:sz w:val="28"/>
          <w:szCs w:val="28"/>
          <w:lang w:eastAsia="ru-RU"/>
        </w:rPr>
        <w:t xml:space="preserve">. Полагаем, </w:t>
      </w:r>
      <w:r w:rsidRPr="00AA5EA1">
        <w:rPr>
          <w:rFonts w:ascii="Times New Roman" w:eastAsia="Times New Roman" w:hAnsi="Times New Roman" w:cs="Times New Roman"/>
          <w:color w:val="000000"/>
          <w:sz w:val="28"/>
          <w:szCs w:val="28"/>
          <w:lang w:eastAsia="ru-RU"/>
        </w:rPr>
        <w:lastRenderedPageBreak/>
        <w:t>что организациям следует максимально использовать предоставленную Законом возможность - разработку и активную апробацию собственных СТО, поскольку именно в них отражаются основные требования к качеству выпускаемой продукции, выполняемым работам и оказываемым услугам.</w:t>
      </w:r>
    </w:p>
    <w:p w:rsidR="002607B0" w:rsidRPr="00AA5EA1" w:rsidRDefault="002607B0" w:rsidP="00AA5EA1">
      <w:pPr>
        <w:spacing w:after="0" w:line="240" w:lineRule="auto"/>
        <w:ind w:firstLine="567"/>
        <w:jc w:val="both"/>
        <w:rPr>
          <w:rFonts w:ascii="Times New Roman" w:eastAsia="Times New Roman" w:hAnsi="Times New Roman" w:cs="Times New Roman"/>
          <w:color w:val="000000"/>
          <w:sz w:val="28"/>
          <w:szCs w:val="28"/>
          <w:lang w:eastAsia="ru-RU"/>
        </w:rPr>
      </w:pPr>
    </w:p>
    <w:p w:rsidR="00992ADE" w:rsidRDefault="008C71EA" w:rsidP="002329E9">
      <w:pPr>
        <w:pStyle w:val="a8"/>
        <w:shd w:val="clear" w:color="auto" w:fill="FFFFFF"/>
        <w:spacing w:before="0" w:beforeAutospacing="0" w:after="0" w:afterAutospacing="0"/>
        <w:jc w:val="center"/>
        <w:rPr>
          <w:b/>
          <w:bCs/>
          <w:color w:val="000000"/>
          <w:sz w:val="28"/>
          <w:szCs w:val="28"/>
        </w:rPr>
      </w:pPr>
      <w:r w:rsidRPr="00C76644">
        <w:rPr>
          <w:b/>
          <w:bCs/>
          <w:color w:val="000000"/>
          <w:sz w:val="28"/>
          <w:szCs w:val="28"/>
        </w:rPr>
        <w:t>Контрольные вопросы (в письменном виде):</w:t>
      </w:r>
    </w:p>
    <w:p w:rsidR="00C76644" w:rsidRPr="00C76644" w:rsidRDefault="00C76644" w:rsidP="002329E9">
      <w:pPr>
        <w:pStyle w:val="a8"/>
        <w:shd w:val="clear" w:color="auto" w:fill="FFFFFF"/>
        <w:spacing w:before="0" w:beforeAutospacing="0" w:after="0" w:afterAutospacing="0"/>
        <w:jc w:val="center"/>
        <w:rPr>
          <w:b/>
          <w:bCs/>
          <w:color w:val="000000"/>
          <w:sz w:val="28"/>
          <w:szCs w:val="28"/>
        </w:rPr>
      </w:pP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val="kk-KZ" w:eastAsia="ru-RU"/>
        </w:rPr>
      </w:pPr>
      <w:r w:rsidRPr="00C76644">
        <w:rPr>
          <w:rFonts w:ascii="Times New Roman" w:eastAsia="Times New Roman" w:hAnsi="Times New Roman" w:cs="Times New Roman"/>
          <w:color w:val="242424"/>
          <w:sz w:val="28"/>
          <w:szCs w:val="28"/>
          <w:lang w:eastAsia="ru-RU"/>
        </w:rPr>
        <w:t xml:space="preserve">1. </w:t>
      </w:r>
      <w:r w:rsidR="00C76644">
        <w:rPr>
          <w:rFonts w:ascii="Times New Roman" w:eastAsia="Times New Roman" w:hAnsi="Times New Roman" w:cs="Times New Roman"/>
          <w:color w:val="242424"/>
          <w:sz w:val="28"/>
          <w:szCs w:val="28"/>
          <w:lang w:eastAsia="ru-RU"/>
        </w:rPr>
        <w:t>Почему появилась категория стандартов – стандарты организации</w:t>
      </w: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2. По каким признакам можно классифицировать </w:t>
      </w:r>
      <w:r w:rsidR="00C76644">
        <w:rPr>
          <w:rFonts w:ascii="Times New Roman" w:eastAsia="Times New Roman" w:hAnsi="Times New Roman" w:cs="Times New Roman"/>
          <w:color w:val="242424"/>
          <w:sz w:val="28"/>
          <w:szCs w:val="28"/>
          <w:lang w:eastAsia="ru-RU"/>
        </w:rPr>
        <w:t>стандарт организации как нормативный документ?</w:t>
      </w: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3. Приведите пример </w:t>
      </w:r>
      <w:r w:rsidR="00C76644">
        <w:rPr>
          <w:rFonts w:ascii="Times New Roman" w:eastAsia="Times New Roman" w:hAnsi="Times New Roman" w:cs="Times New Roman"/>
          <w:color w:val="242424"/>
          <w:sz w:val="28"/>
          <w:szCs w:val="28"/>
          <w:lang w:eastAsia="ru-RU"/>
        </w:rPr>
        <w:t>стандарта организации на методику поверки</w:t>
      </w: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4. </w:t>
      </w:r>
      <w:r w:rsidR="00C76644">
        <w:rPr>
          <w:rFonts w:ascii="Times New Roman" w:eastAsia="Times New Roman" w:hAnsi="Times New Roman" w:cs="Times New Roman"/>
          <w:color w:val="242424"/>
          <w:sz w:val="28"/>
          <w:szCs w:val="28"/>
          <w:lang w:eastAsia="ru-RU"/>
        </w:rPr>
        <w:t xml:space="preserve">Цель разработки стандарта </w:t>
      </w:r>
      <w:proofErr w:type="spellStart"/>
      <w:r w:rsidR="00C76644">
        <w:rPr>
          <w:rFonts w:ascii="Times New Roman" w:eastAsia="Times New Roman" w:hAnsi="Times New Roman" w:cs="Times New Roman"/>
          <w:color w:val="242424"/>
          <w:sz w:val="28"/>
          <w:szCs w:val="28"/>
          <w:lang w:eastAsia="ru-RU"/>
        </w:rPr>
        <w:t>организациина</w:t>
      </w:r>
      <w:proofErr w:type="spellEnd"/>
      <w:r w:rsidR="00C76644">
        <w:rPr>
          <w:rFonts w:ascii="Times New Roman" w:eastAsia="Times New Roman" w:hAnsi="Times New Roman" w:cs="Times New Roman"/>
          <w:color w:val="242424"/>
          <w:sz w:val="28"/>
          <w:szCs w:val="28"/>
          <w:lang w:eastAsia="ru-RU"/>
        </w:rPr>
        <w:t xml:space="preserve"> методику поверки</w:t>
      </w: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5. </w:t>
      </w:r>
      <w:r w:rsidR="00A85AE2">
        <w:rPr>
          <w:rFonts w:ascii="Times New Roman" w:eastAsia="Times New Roman" w:hAnsi="Times New Roman" w:cs="Times New Roman"/>
          <w:color w:val="242424"/>
          <w:sz w:val="28"/>
          <w:szCs w:val="28"/>
          <w:lang w:eastAsia="ru-RU"/>
        </w:rPr>
        <w:t xml:space="preserve">Кто </w:t>
      </w:r>
      <w:proofErr w:type="spellStart"/>
      <w:r w:rsidR="00A85AE2">
        <w:rPr>
          <w:rFonts w:ascii="Times New Roman" w:eastAsia="Times New Roman" w:hAnsi="Times New Roman" w:cs="Times New Roman"/>
          <w:color w:val="242424"/>
          <w:sz w:val="28"/>
          <w:szCs w:val="28"/>
          <w:lang w:eastAsia="ru-RU"/>
        </w:rPr>
        <w:t>утверждаетстандарта</w:t>
      </w:r>
      <w:proofErr w:type="spellEnd"/>
      <w:r w:rsidR="00A85AE2">
        <w:rPr>
          <w:rFonts w:ascii="Times New Roman" w:eastAsia="Times New Roman" w:hAnsi="Times New Roman" w:cs="Times New Roman"/>
          <w:color w:val="242424"/>
          <w:sz w:val="28"/>
          <w:szCs w:val="28"/>
          <w:lang w:eastAsia="ru-RU"/>
        </w:rPr>
        <w:t xml:space="preserve"> организации на методику поверки?</w:t>
      </w: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6. </w:t>
      </w:r>
      <w:r w:rsidR="00A85AE2">
        <w:rPr>
          <w:rFonts w:ascii="Times New Roman" w:eastAsia="Times New Roman" w:hAnsi="Times New Roman" w:cs="Times New Roman"/>
          <w:color w:val="242424"/>
          <w:sz w:val="28"/>
          <w:szCs w:val="28"/>
          <w:lang w:eastAsia="ru-RU"/>
        </w:rPr>
        <w:t>Как проводится экспертиза проекта стандарта организации на методику поверки?</w:t>
      </w:r>
    </w:p>
    <w:p w:rsidR="00992ADE" w:rsidRPr="00C76644" w:rsidRDefault="00992ADE" w:rsidP="002329E9">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7. </w:t>
      </w:r>
      <w:r w:rsidR="00A85AE2">
        <w:rPr>
          <w:rFonts w:ascii="Times New Roman" w:eastAsia="Times New Roman" w:hAnsi="Times New Roman" w:cs="Times New Roman"/>
          <w:color w:val="242424"/>
          <w:sz w:val="28"/>
          <w:szCs w:val="28"/>
          <w:lang w:eastAsia="ru-RU"/>
        </w:rPr>
        <w:t>В каком законе регулируется разработка и утверждение стандарта организации</w:t>
      </w:r>
    </w:p>
    <w:p w:rsidR="001A5404" w:rsidRPr="00C76644" w:rsidRDefault="00992ADE" w:rsidP="001A5404">
      <w:pPr>
        <w:spacing w:after="0" w:line="240" w:lineRule="auto"/>
        <w:jc w:val="both"/>
        <w:rPr>
          <w:rFonts w:ascii="Times New Roman" w:eastAsia="Times New Roman" w:hAnsi="Times New Roman" w:cs="Times New Roman"/>
          <w:color w:val="242424"/>
          <w:sz w:val="28"/>
          <w:szCs w:val="28"/>
          <w:lang w:eastAsia="ru-RU"/>
        </w:rPr>
      </w:pPr>
      <w:r w:rsidRPr="00C76644">
        <w:rPr>
          <w:rFonts w:ascii="Times New Roman" w:eastAsia="Times New Roman" w:hAnsi="Times New Roman" w:cs="Times New Roman"/>
          <w:color w:val="242424"/>
          <w:sz w:val="28"/>
          <w:szCs w:val="28"/>
          <w:lang w:eastAsia="ru-RU"/>
        </w:rPr>
        <w:t xml:space="preserve">8. </w:t>
      </w:r>
      <w:r w:rsidR="001A5404">
        <w:rPr>
          <w:rFonts w:ascii="Times New Roman" w:eastAsia="Times New Roman" w:hAnsi="Times New Roman" w:cs="Times New Roman"/>
          <w:color w:val="242424"/>
          <w:sz w:val="28"/>
          <w:szCs w:val="28"/>
          <w:lang w:eastAsia="ru-RU"/>
        </w:rPr>
        <w:t xml:space="preserve">Какая структура стандарта </w:t>
      </w:r>
      <w:proofErr w:type="spellStart"/>
      <w:r w:rsidR="001A5404">
        <w:rPr>
          <w:rFonts w:ascii="Times New Roman" w:eastAsia="Times New Roman" w:hAnsi="Times New Roman" w:cs="Times New Roman"/>
          <w:color w:val="242424"/>
          <w:sz w:val="28"/>
          <w:szCs w:val="28"/>
          <w:lang w:eastAsia="ru-RU"/>
        </w:rPr>
        <w:t>организациина</w:t>
      </w:r>
      <w:proofErr w:type="spellEnd"/>
      <w:r w:rsidR="001A5404">
        <w:rPr>
          <w:rFonts w:ascii="Times New Roman" w:eastAsia="Times New Roman" w:hAnsi="Times New Roman" w:cs="Times New Roman"/>
          <w:color w:val="242424"/>
          <w:sz w:val="28"/>
          <w:szCs w:val="28"/>
          <w:lang w:eastAsia="ru-RU"/>
        </w:rPr>
        <w:t xml:space="preserve"> методику поверки?</w:t>
      </w:r>
    </w:p>
    <w:p w:rsidR="00B208C5" w:rsidRPr="00C76644" w:rsidRDefault="00B208C5" w:rsidP="00B208C5">
      <w:pPr>
        <w:pStyle w:val="HTML"/>
        <w:rPr>
          <w:rFonts w:ascii="Times New Roman" w:hAnsi="Times New Roman" w:cs="Times New Roman"/>
          <w:sz w:val="28"/>
          <w:szCs w:val="28"/>
        </w:rPr>
      </w:pPr>
    </w:p>
    <w:p w:rsidR="00C76644" w:rsidRPr="00B01907" w:rsidRDefault="00C76644" w:rsidP="00B01907">
      <w:pPr>
        <w:pStyle w:val="HTML"/>
        <w:ind w:firstLine="567"/>
        <w:jc w:val="both"/>
        <w:rPr>
          <w:rFonts w:ascii="Times New Roman" w:hAnsi="Times New Roman" w:cs="Times New Roman"/>
          <w:sz w:val="28"/>
          <w:szCs w:val="28"/>
        </w:rPr>
      </w:pPr>
    </w:p>
    <w:p w:rsidR="00B208C5" w:rsidRPr="00B01907" w:rsidRDefault="00B208C5" w:rsidP="00B01907">
      <w:pPr>
        <w:pStyle w:val="HTML"/>
        <w:tabs>
          <w:tab w:val="left" w:pos="567"/>
        </w:tabs>
        <w:ind w:firstLine="567"/>
        <w:jc w:val="both"/>
        <w:rPr>
          <w:rFonts w:ascii="Times New Roman" w:hAnsi="Times New Roman" w:cs="Times New Roman"/>
          <w:b/>
          <w:bCs/>
          <w:sz w:val="28"/>
          <w:szCs w:val="28"/>
          <w:lang w:val="kk-KZ"/>
        </w:rPr>
      </w:pPr>
      <w:r w:rsidRPr="00B01907">
        <w:rPr>
          <w:rFonts w:ascii="Times New Roman" w:hAnsi="Times New Roman" w:cs="Times New Roman"/>
          <w:b/>
          <w:sz w:val="28"/>
          <w:szCs w:val="28"/>
        </w:rPr>
        <w:tab/>
      </w:r>
      <w:r w:rsidR="00BD3F87" w:rsidRPr="00B01907">
        <w:rPr>
          <w:rFonts w:ascii="Times New Roman" w:hAnsi="Times New Roman" w:cs="Times New Roman"/>
          <w:b/>
          <w:bCs/>
          <w:sz w:val="28"/>
          <w:szCs w:val="28"/>
        </w:rPr>
        <w:t xml:space="preserve">Лекция </w:t>
      </w:r>
      <w:r w:rsidR="00992ADE" w:rsidRPr="00B01907">
        <w:rPr>
          <w:rFonts w:ascii="Times New Roman" w:hAnsi="Times New Roman" w:cs="Times New Roman"/>
          <w:b/>
          <w:bCs/>
          <w:sz w:val="28"/>
          <w:szCs w:val="28"/>
          <w:lang w:val="kk-KZ"/>
        </w:rPr>
        <w:t>№</w:t>
      </w:r>
      <w:r w:rsidR="00BD3F87" w:rsidRPr="00B01907">
        <w:rPr>
          <w:rFonts w:ascii="Times New Roman" w:hAnsi="Times New Roman" w:cs="Times New Roman"/>
          <w:b/>
          <w:bCs/>
          <w:sz w:val="28"/>
          <w:szCs w:val="28"/>
        </w:rPr>
        <w:t>12</w:t>
      </w:r>
    </w:p>
    <w:p w:rsidR="00B208C5" w:rsidRPr="00B01907" w:rsidRDefault="00B208C5" w:rsidP="00B01907">
      <w:pPr>
        <w:pStyle w:val="HTML"/>
        <w:tabs>
          <w:tab w:val="left" w:pos="567"/>
        </w:tabs>
        <w:ind w:firstLine="567"/>
        <w:jc w:val="both"/>
        <w:rPr>
          <w:rFonts w:ascii="Times New Roman" w:hAnsi="Times New Roman" w:cs="Times New Roman"/>
          <w:b/>
          <w:bCs/>
          <w:sz w:val="28"/>
          <w:szCs w:val="28"/>
          <w:lang w:val="kk-KZ"/>
        </w:rPr>
      </w:pPr>
      <w:r w:rsidRPr="00B01907">
        <w:rPr>
          <w:rFonts w:ascii="Times New Roman" w:hAnsi="Times New Roman" w:cs="Times New Roman"/>
          <w:b/>
          <w:bCs/>
          <w:sz w:val="28"/>
          <w:szCs w:val="28"/>
          <w:lang w:val="kk-KZ"/>
        </w:rPr>
        <w:tab/>
      </w:r>
      <w:r w:rsidR="00992ADE" w:rsidRPr="00B01907">
        <w:rPr>
          <w:rFonts w:ascii="Times New Roman" w:hAnsi="Times New Roman" w:cs="Times New Roman"/>
          <w:b/>
          <w:sz w:val="28"/>
          <w:szCs w:val="28"/>
          <w:lang w:val="kk-KZ"/>
        </w:rPr>
        <w:t xml:space="preserve">Тема: </w:t>
      </w:r>
      <w:r w:rsidR="00170F29" w:rsidRPr="00B01907">
        <w:rPr>
          <w:rStyle w:val="s0"/>
          <w:rFonts w:ascii="Times New Roman" w:hAnsi="Times New Roman" w:cs="Times New Roman"/>
          <w:b/>
          <w:sz w:val="28"/>
          <w:szCs w:val="28"/>
        </w:rPr>
        <w:t>Межгосударственные стандарты ГСИ, устанавливающие методики калибровки средств измерений</w:t>
      </w:r>
    </w:p>
    <w:p w:rsidR="00B208C5" w:rsidRPr="00B01907" w:rsidRDefault="00B208C5" w:rsidP="00B01907">
      <w:pPr>
        <w:pStyle w:val="HTML"/>
        <w:tabs>
          <w:tab w:val="left" w:pos="567"/>
        </w:tabs>
        <w:ind w:firstLine="567"/>
        <w:jc w:val="both"/>
        <w:rPr>
          <w:rFonts w:ascii="Times New Roman" w:hAnsi="Times New Roman" w:cs="Times New Roman"/>
          <w:b/>
          <w:sz w:val="28"/>
          <w:szCs w:val="28"/>
          <w:lang w:val="kk-KZ"/>
        </w:rPr>
      </w:pPr>
      <w:r w:rsidRPr="00B01907">
        <w:rPr>
          <w:rFonts w:ascii="Times New Roman" w:hAnsi="Times New Roman" w:cs="Times New Roman"/>
          <w:b/>
          <w:bCs/>
          <w:sz w:val="28"/>
          <w:szCs w:val="28"/>
          <w:lang w:val="kk-KZ"/>
        </w:rPr>
        <w:tab/>
      </w:r>
      <w:r w:rsidR="00892EBA" w:rsidRPr="00B01907">
        <w:rPr>
          <w:rFonts w:ascii="Times New Roman" w:hAnsi="Times New Roman" w:cs="Times New Roman"/>
          <w:b/>
          <w:sz w:val="28"/>
          <w:szCs w:val="28"/>
          <w:lang w:val="kk-KZ"/>
        </w:rPr>
        <w:t>План лекции:</w:t>
      </w:r>
    </w:p>
    <w:p w:rsidR="00B208C5" w:rsidRPr="00B01907" w:rsidRDefault="00B208C5" w:rsidP="00B01907">
      <w:pPr>
        <w:pStyle w:val="HTML"/>
        <w:tabs>
          <w:tab w:val="left" w:pos="567"/>
        </w:tabs>
        <w:ind w:firstLine="567"/>
        <w:jc w:val="both"/>
        <w:rPr>
          <w:rFonts w:ascii="Times New Roman" w:hAnsi="Times New Roman" w:cs="Times New Roman"/>
          <w:bCs/>
          <w:sz w:val="28"/>
          <w:szCs w:val="28"/>
        </w:rPr>
      </w:pPr>
      <w:r w:rsidRPr="00B01907">
        <w:rPr>
          <w:rFonts w:ascii="Times New Roman" w:hAnsi="Times New Roman" w:cs="Times New Roman"/>
          <w:sz w:val="28"/>
          <w:szCs w:val="28"/>
          <w:lang w:val="kk-KZ"/>
        </w:rPr>
        <w:tab/>
      </w:r>
      <w:r w:rsidR="007902D7" w:rsidRPr="00B01907">
        <w:rPr>
          <w:rFonts w:ascii="Times New Roman" w:hAnsi="Times New Roman" w:cs="Times New Roman"/>
          <w:sz w:val="28"/>
          <w:szCs w:val="28"/>
          <w:lang w:val="kk-KZ"/>
        </w:rPr>
        <w:t>1.</w:t>
      </w:r>
      <w:r w:rsidR="00170F29" w:rsidRPr="00B01907">
        <w:rPr>
          <w:rFonts w:ascii="Times New Roman" w:hAnsi="Times New Roman" w:cs="Times New Roman"/>
          <w:bCs/>
          <w:sz w:val="28"/>
          <w:szCs w:val="28"/>
        </w:rPr>
        <w:t>Калибровка средств измерений</w:t>
      </w:r>
    </w:p>
    <w:p w:rsidR="007902D7" w:rsidRPr="00B01907" w:rsidRDefault="00B208C5" w:rsidP="00B01907">
      <w:pPr>
        <w:pStyle w:val="HTML"/>
        <w:tabs>
          <w:tab w:val="left" w:pos="567"/>
        </w:tabs>
        <w:ind w:firstLine="567"/>
        <w:jc w:val="both"/>
        <w:rPr>
          <w:rFonts w:ascii="Times New Roman" w:hAnsi="Times New Roman" w:cs="Times New Roman"/>
          <w:b/>
          <w:bCs/>
          <w:sz w:val="28"/>
          <w:szCs w:val="28"/>
          <w:lang w:val="kk-KZ"/>
        </w:rPr>
      </w:pPr>
      <w:r w:rsidRPr="00B01907">
        <w:rPr>
          <w:rFonts w:ascii="Times New Roman" w:hAnsi="Times New Roman" w:cs="Times New Roman"/>
          <w:b/>
          <w:bCs/>
          <w:sz w:val="28"/>
          <w:szCs w:val="28"/>
        </w:rPr>
        <w:tab/>
      </w:r>
      <w:r w:rsidR="007902D7" w:rsidRPr="00B01907">
        <w:rPr>
          <w:rFonts w:ascii="Times New Roman" w:hAnsi="Times New Roman" w:cs="Times New Roman"/>
          <w:sz w:val="28"/>
          <w:szCs w:val="28"/>
          <w:lang w:val="kk-KZ"/>
        </w:rPr>
        <w:t xml:space="preserve"> 2.</w:t>
      </w:r>
      <w:r w:rsidR="00170F29" w:rsidRPr="00B01907">
        <w:rPr>
          <w:rFonts w:ascii="Times New Roman" w:hAnsi="Times New Roman" w:cs="Times New Roman"/>
          <w:bCs/>
          <w:sz w:val="28"/>
          <w:szCs w:val="28"/>
        </w:rPr>
        <w:t>Особенности межгосударственных стандартов в области калибровки средств измерений</w:t>
      </w:r>
    </w:p>
    <w:p w:rsidR="007902D7" w:rsidRPr="00B01907" w:rsidRDefault="007902D7" w:rsidP="00B01907">
      <w:pPr>
        <w:pStyle w:val="a4"/>
        <w:spacing w:after="0" w:line="240" w:lineRule="auto"/>
        <w:ind w:left="0" w:firstLine="567"/>
        <w:jc w:val="both"/>
        <w:rPr>
          <w:rFonts w:ascii="Times New Roman" w:hAnsi="Times New Roman" w:cs="Times New Roman"/>
          <w:b/>
          <w:sz w:val="28"/>
          <w:szCs w:val="28"/>
        </w:rPr>
      </w:pPr>
    </w:p>
    <w:p w:rsidR="00170F29" w:rsidRPr="00B01907" w:rsidRDefault="00B01907" w:rsidP="00B01907">
      <w:pPr>
        <w:pStyle w:val="a4"/>
        <w:spacing w:after="0" w:line="240" w:lineRule="auto"/>
        <w:ind w:left="0" w:firstLine="567"/>
        <w:jc w:val="both"/>
        <w:rPr>
          <w:rFonts w:ascii="Times New Roman" w:hAnsi="Times New Roman" w:cs="Times New Roman"/>
          <w:b/>
          <w:sz w:val="28"/>
          <w:szCs w:val="28"/>
        </w:rPr>
      </w:pPr>
      <w:r w:rsidRPr="00B01907">
        <w:rPr>
          <w:rFonts w:ascii="Times New Roman" w:hAnsi="Times New Roman" w:cs="Times New Roman"/>
          <w:b/>
          <w:bCs/>
          <w:sz w:val="28"/>
          <w:szCs w:val="28"/>
        </w:rPr>
        <w:t>Калибровка средств измерений</w:t>
      </w:r>
      <w:r w:rsidRPr="00B01907">
        <w:rPr>
          <w:rFonts w:ascii="Times New Roman" w:hAnsi="Times New Roman" w:cs="Times New Roman"/>
          <w:sz w:val="28"/>
          <w:szCs w:val="28"/>
        </w:rPr>
        <w:t xml:space="preserve">  –  совокупность операций, выполняемых в целях определения действительных значений метрологических характеристик и метрологической пригодности тех средств измерений, которые применяются вне сферы государственного регулирования обеспечения единства измерений.  </w:t>
      </w:r>
      <w:r w:rsidRPr="00B01907">
        <w:rPr>
          <w:rFonts w:ascii="Times New Roman" w:hAnsi="Times New Roman" w:cs="Times New Roman"/>
          <w:sz w:val="28"/>
          <w:szCs w:val="28"/>
        </w:rPr>
        <w:br/>
        <w:t>При калибровке определяются действительные значения единиц величин, оцениваются значения неопределенности измерений, составляется бюджет неопределенности.</w:t>
      </w:r>
    </w:p>
    <w:p w:rsidR="00170F29" w:rsidRPr="00582354" w:rsidRDefault="00B01907" w:rsidP="00B01907">
      <w:pPr>
        <w:pStyle w:val="a4"/>
        <w:spacing w:after="0" w:line="240" w:lineRule="auto"/>
        <w:ind w:left="0" w:firstLine="567"/>
        <w:jc w:val="both"/>
        <w:rPr>
          <w:rFonts w:ascii="Times New Roman" w:hAnsi="Times New Roman" w:cs="Times New Roman"/>
          <w:sz w:val="28"/>
          <w:szCs w:val="28"/>
        </w:rPr>
      </w:pPr>
      <w:r w:rsidRPr="00B01907">
        <w:rPr>
          <w:rFonts w:ascii="Times New Roman" w:hAnsi="Times New Roman" w:cs="Times New Roman"/>
          <w:sz w:val="28"/>
          <w:szCs w:val="28"/>
        </w:rPr>
        <w:t xml:space="preserve">Поскольку калибровка  является добровольной, а не  обязательной метрологической процедурой, то </w:t>
      </w:r>
      <w:proofErr w:type="spellStart"/>
      <w:r w:rsidRPr="00B01907">
        <w:rPr>
          <w:rFonts w:ascii="Times New Roman" w:hAnsi="Times New Roman" w:cs="Times New Roman"/>
          <w:sz w:val="28"/>
          <w:szCs w:val="28"/>
        </w:rPr>
        <w:t>межкалибровочный</w:t>
      </w:r>
      <w:proofErr w:type="spellEnd"/>
      <w:r w:rsidRPr="00B01907">
        <w:rPr>
          <w:rFonts w:ascii="Times New Roman" w:hAnsi="Times New Roman" w:cs="Times New Roman"/>
          <w:sz w:val="28"/>
          <w:szCs w:val="28"/>
        </w:rPr>
        <w:t xml:space="preserve"> интервал не регламентируется. Вместе с тем, в методике калибровки могут содержаться </w:t>
      </w:r>
      <w:proofErr w:type="spellStart"/>
      <w:r w:rsidRPr="00B01907">
        <w:rPr>
          <w:rFonts w:ascii="Times New Roman" w:hAnsi="Times New Roman" w:cs="Times New Roman"/>
          <w:sz w:val="28"/>
          <w:szCs w:val="28"/>
        </w:rPr>
        <w:t>метрологически</w:t>
      </w:r>
      <w:r w:rsidRPr="00582354">
        <w:rPr>
          <w:rFonts w:ascii="Times New Roman" w:hAnsi="Times New Roman" w:cs="Times New Roman"/>
          <w:sz w:val="28"/>
          <w:szCs w:val="28"/>
        </w:rPr>
        <w:t>обоснованные</w:t>
      </w:r>
      <w:proofErr w:type="spellEnd"/>
      <w:r w:rsidRPr="00582354">
        <w:rPr>
          <w:rFonts w:ascii="Times New Roman" w:hAnsi="Times New Roman" w:cs="Times New Roman"/>
          <w:sz w:val="28"/>
          <w:szCs w:val="28"/>
        </w:rPr>
        <w:t xml:space="preserve"> рекомендации по определению срока последующей калибровки.</w:t>
      </w:r>
    </w:p>
    <w:p w:rsidR="00170F29" w:rsidRPr="00582354" w:rsidRDefault="00B01907" w:rsidP="00B01907">
      <w:pPr>
        <w:pStyle w:val="a4"/>
        <w:spacing w:after="0" w:line="240" w:lineRule="auto"/>
        <w:ind w:left="0" w:firstLine="567"/>
        <w:jc w:val="both"/>
        <w:rPr>
          <w:rFonts w:ascii="Times New Roman" w:hAnsi="Times New Roman" w:cs="Times New Roman"/>
          <w:sz w:val="28"/>
          <w:szCs w:val="28"/>
        </w:rPr>
      </w:pPr>
      <w:r w:rsidRPr="00582354">
        <w:rPr>
          <w:rFonts w:ascii="Times New Roman" w:hAnsi="Times New Roman" w:cs="Times New Roman"/>
          <w:sz w:val="28"/>
          <w:szCs w:val="28"/>
        </w:rPr>
        <w:t xml:space="preserve">Калибровка средств измерений не заменяет поверку, которой в обязательном порядке подлежат все средства измерений, предназначенные для использования в сферах государственного регулирования. Однако если калибровка проведена метрологической организацией, должным образом </w:t>
      </w:r>
      <w:r w:rsidRPr="00582354">
        <w:rPr>
          <w:rFonts w:ascii="Times New Roman" w:hAnsi="Times New Roman" w:cs="Times New Roman"/>
          <w:sz w:val="28"/>
          <w:szCs w:val="28"/>
        </w:rPr>
        <w:lastRenderedPageBreak/>
        <w:t>аккредитованной на выполнение работ по калибровке и поверке, то ее результаты  при необходимости и при выполнении соответствующих условий могут быть использованы для оформления свидетельства о поверке.</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Калибровка средств измерений </w:t>
      </w:r>
      <w:r w:rsidRPr="00B01907">
        <w:rPr>
          <w:rFonts w:ascii="Times New Roman" w:eastAsia="Times New Roman" w:hAnsi="Times New Roman" w:cs="Times New Roman"/>
          <w:sz w:val="28"/>
          <w:szCs w:val="28"/>
          <w:lang w:eastAsia="ru-RU"/>
        </w:rPr>
        <w:t xml:space="preserve">- это комплекс действий и операций, определяющих и подтверждающих настоящие (действительные) значения метрологических характеристик и (или) пригодность средств измерений, не подвергающихся государственному метрологическому контролю.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Пригодность средства измерений </w:t>
      </w:r>
      <w:r w:rsidRPr="00B01907">
        <w:rPr>
          <w:rFonts w:ascii="Times New Roman" w:eastAsia="Times New Roman" w:hAnsi="Times New Roman" w:cs="Times New Roman"/>
          <w:sz w:val="28"/>
          <w:szCs w:val="28"/>
          <w:lang w:eastAsia="ru-RU"/>
        </w:rPr>
        <w:t xml:space="preserve">- это характеристика, определяющаяся соответствием метрологических характеристик средства измерения утвержденным (в нормативных документах, либо заказчиком) техническим требованиям Калибровочная лаборатория определяет пригодность средства измерений.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Калибровка сменила поверку и метрологическую аттестацию средств измерений, которые проводились только органами государственной метрологической службы. Калибровка, в отличие от поверки и метрологической аттестации средств измерений, может осуществляться любой метрологической службой при условии, что у нее есть возможность обеспечить соответствующие условия для проведения калибровки. Калибровка осуществляется на добровольной основе и может быть проведена даже метрологической службой предприятия.</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proofErr w:type="gramStart"/>
      <w:r w:rsidRPr="00B01907">
        <w:rPr>
          <w:rFonts w:ascii="Times New Roman" w:eastAsia="Times New Roman" w:hAnsi="Times New Roman" w:cs="Times New Roman"/>
          <w:sz w:val="28"/>
          <w:szCs w:val="28"/>
          <w:lang w:eastAsia="ru-RU"/>
        </w:rPr>
        <w:t>Но</w:t>
      </w:r>
      <w:proofErr w:type="gramEnd"/>
      <w:r w:rsidRPr="00B01907">
        <w:rPr>
          <w:rFonts w:ascii="Times New Roman" w:eastAsia="Times New Roman" w:hAnsi="Times New Roman" w:cs="Times New Roman"/>
          <w:sz w:val="28"/>
          <w:szCs w:val="28"/>
          <w:lang w:eastAsia="ru-RU"/>
        </w:rPr>
        <w:t xml:space="preserve"> тем не менее метрологическая служба предприятия обязана выполнять определенные требования. Основное требование к метрологической службе - обеспечение соответствия рабочего средства измерений государственному эталону, т. е. </w:t>
      </w:r>
      <w:proofErr w:type="gramStart"/>
      <w:r w:rsidRPr="00B01907">
        <w:rPr>
          <w:rFonts w:ascii="Times New Roman" w:eastAsia="Times New Roman" w:hAnsi="Times New Roman" w:cs="Times New Roman"/>
          <w:sz w:val="28"/>
          <w:szCs w:val="28"/>
          <w:lang w:eastAsia="ru-RU"/>
        </w:rPr>
        <w:t>калибровка</w:t>
      </w:r>
      <w:proofErr w:type="gramEnd"/>
      <w:r w:rsidRPr="00B01907">
        <w:rPr>
          <w:rFonts w:ascii="Times New Roman" w:eastAsia="Times New Roman" w:hAnsi="Times New Roman" w:cs="Times New Roman"/>
          <w:sz w:val="28"/>
          <w:szCs w:val="28"/>
          <w:lang w:eastAsia="ru-RU"/>
        </w:rPr>
        <w:t xml:space="preserve"> входит в состав национальной системы обеспечения единства измерений.</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Выделяют четыре метода поверки (калибровки) средств измерений:</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1) метод непосредственного сравнения с эталоном;</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2) метод сличения при помощи компьютера;</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3) метод прямых измерений величины;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4) метод косвенных измерений величины.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Метод непосредственного сличения с эталоном </w:t>
      </w:r>
      <w:r w:rsidRPr="00B01907">
        <w:rPr>
          <w:rFonts w:ascii="Times New Roman" w:eastAsia="Times New Roman" w:hAnsi="Times New Roman" w:cs="Times New Roman"/>
          <w:sz w:val="28"/>
          <w:szCs w:val="28"/>
          <w:lang w:eastAsia="ru-RU"/>
        </w:rPr>
        <w:t>средства</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измерений, подвергаемого калибровке, с соответствующим эталоном определенного разряда практикуется для различных средств измерений в таких сферах, как электрические измерения, магнитные измерения, определение напряжения, частоты и силы тока. Данный метод базируется на осуществлении измерений одной и той же физической величины калибруемым (поверяемым) прибором и эталонным прибором одновременно. Погрешность калибруемого (поверяемого) прибора вычисляется как разность показаний калибруемого прибора и эталонного прибора (т. е. показания эталонного прибора принимаются за настоящее значение измеряемой физической величины).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Преимущества метода непосредственного сличения с эталоном:</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1) простота;</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2) наглядность;</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3) возможность автоматической калибровки (поверки);</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lastRenderedPageBreak/>
        <w:t>4) возможность проведения калибровки с помощью ограниченного количества приборов и оборудования.</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Метод сличения с помощью компьютера </w:t>
      </w:r>
      <w:r w:rsidRPr="00B01907">
        <w:rPr>
          <w:rFonts w:ascii="Times New Roman" w:eastAsia="Times New Roman" w:hAnsi="Times New Roman" w:cs="Times New Roman"/>
          <w:sz w:val="28"/>
          <w:szCs w:val="28"/>
          <w:lang w:eastAsia="ru-RU"/>
        </w:rPr>
        <w:t xml:space="preserve">- осуществляется с использованием компаратора - специального прибора, посредством которого проводится сравнение показаний калибруемого (поверяемого) средства измерений и показаний эталонного средства измерений. Необходимость использования компаратора обусловливается невозможностью провести непосредственное сравнение показаний средств измерений, измеряющих одну и ту же физическую величину. Компаратором может быть средство измерения, одинаково воспринимающее сигналы эталонного средства измерения и калибруемого (поверяемого) прибора. Преимущество данного метода в последовательности во времени сравнения величин.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Метод прямых измерений величины </w:t>
      </w:r>
      <w:r w:rsidRPr="00B01907">
        <w:rPr>
          <w:rFonts w:ascii="Times New Roman" w:eastAsia="Times New Roman" w:hAnsi="Times New Roman" w:cs="Times New Roman"/>
          <w:sz w:val="28"/>
          <w:szCs w:val="28"/>
          <w:lang w:eastAsia="ru-RU"/>
        </w:rPr>
        <w:t xml:space="preserve">- используется в случаях, когда есть возможность провести сравнение калибруемого средства измерения </w:t>
      </w:r>
      <w:proofErr w:type="spellStart"/>
      <w:r w:rsidRPr="00B01907">
        <w:rPr>
          <w:rFonts w:ascii="Times New Roman" w:eastAsia="Times New Roman" w:hAnsi="Times New Roman" w:cs="Times New Roman"/>
          <w:sz w:val="28"/>
          <w:szCs w:val="28"/>
          <w:lang w:eastAsia="ru-RU"/>
        </w:rPr>
        <w:t>сэталонным</w:t>
      </w:r>
      <w:proofErr w:type="spellEnd"/>
      <w:r w:rsidRPr="00B01907">
        <w:rPr>
          <w:rFonts w:ascii="Times New Roman" w:eastAsia="Times New Roman" w:hAnsi="Times New Roman" w:cs="Times New Roman"/>
          <w:sz w:val="28"/>
          <w:szCs w:val="28"/>
          <w:lang w:eastAsia="ru-RU"/>
        </w:rPr>
        <w:t xml:space="preserve"> в установленных пределах измерений. Метод прямых измерений базируется на том же принципе, что и метод непосредственного сличения. Различие между этими методами состоит в том, что при помощи метода прямых измерений осуществляется сравнение на всех числовых отметках каждого диапазона (</w:t>
      </w:r>
      <w:proofErr w:type="spellStart"/>
      <w:r w:rsidRPr="00B01907">
        <w:rPr>
          <w:rFonts w:ascii="Times New Roman" w:eastAsia="Times New Roman" w:hAnsi="Times New Roman" w:cs="Times New Roman"/>
          <w:sz w:val="28"/>
          <w:szCs w:val="28"/>
          <w:lang w:eastAsia="ru-RU"/>
        </w:rPr>
        <w:t>поддиапазона</w:t>
      </w:r>
      <w:proofErr w:type="spellEnd"/>
      <w:r w:rsidRPr="00B01907">
        <w:rPr>
          <w:rFonts w:ascii="Times New Roman" w:eastAsia="Times New Roman" w:hAnsi="Times New Roman" w:cs="Times New Roman"/>
          <w:sz w:val="28"/>
          <w:szCs w:val="28"/>
          <w:lang w:eastAsia="ru-RU"/>
        </w:rPr>
        <w:t xml:space="preserve">).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Метод косвенных измерений </w:t>
      </w:r>
      <w:r w:rsidRPr="00B01907">
        <w:rPr>
          <w:rFonts w:ascii="Times New Roman" w:eastAsia="Times New Roman" w:hAnsi="Times New Roman" w:cs="Times New Roman"/>
          <w:sz w:val="28"/>
          <w:szCs w:val="28"/>
          <w:lang w:eastAsia="ru-RU"/>
        </w:rPr>
        <w:t xml:space="preserve">- используется в случаях, когда настоящие (действительные) значения измеряемых физических величин невозможно получить посредством прямых измерений или когда косвенные измерения выше по точности, чем прямые измерения. При использовании данного метода для получения искомого значения сначала ищут значения величин, связанных с искомой величиной известной функциональной зависимостью. А затем на основании этой зависимости находится расчетным путем искомое значение. Метод косвенных измерений, как правило, используется в установках автоматизированной калибровки (поверки).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Для того чтобы передача размеров единиц измерений рабочим приборам от эталонов единиц измерений осуществлялась без больших погрешностей, составляются и применяются поверочные схемы.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Поверочные схемы </w:t>
      </w:r>
      <w:r w:rsidRPr="00B01907">
        <w:rPr>
          <w:rFonts w:ascii="Times New Roman" w:eastAsia="Times New Roman" w:hAnsi="Times New Roman" w:cs="Times New Roman"/>
          <w:sz w:val="28"/>
          <w:szCs w:val="28"/>
          <w:lang w:eastAsia="ru-RU"/>
        </w:rPr>
        <w:t xml:space="preserve">- это нормативный документ, в котором утверждается соподчинение средств измерений, принимающих участие в процессе </w:t>
      </w:r>
      <w:proofErr w:type="gramStart"/>
      <w:r w:rsidRPr="00B01907">
        <w:rPr>
          <w:rFonts w:ascii="Times New Roman" w:eastAsia="Times New Roman" w:hAnsi="Times New Roman" w:cs="Times New Roman"/>
          <w:sz w:val="28"/>
          <w:szCs w:val="28"/>
          <w:lang w:eastAsia="ru-RU"/>
        </w:rPr>
        <w:t>передачи размера единицы измерений физической величины</w:t>
      </w:r>
      <w:proofErr w:type="gramEnd"/>
      <w:r w:rsidRPr="00B01907">
        <w:rPr>
          <w:rFonts w:ascii="Times New Roman" w:eastAsia="Times New Roman" w:hAnsi="Times New Roman" w:cs="Times New Roman"/>
          <w:sz w:val="28"/>
          <w:szCs w:val="28"/>
          <w:lang w:eastAsia="ru-RU"/>
        </w:rPr>
        <w:t xml:space="preserve"> от эталона к рабочим средствам измерений посредством определенных методов и с указанием погрешности. Поверочные схемы утверждают метрологическое подчинение государственного эталона, разрядных эталонов и средств измерений.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 xml:space="preserve">Поверочные схемы разделяют </w:t>
      </w:r>
      <w:proofErr w:type="gramStart"/>
      <w:r w:rsidRPr="00B01907">
        <w:rPr>
          <w:rFonts w:ascii="Times New Roman" w:eastAsia="Times New Roman" w:hAnsi="Times New Roman" w:cs="Times New Roman"/>
          <w:sz w:val="28"/>
          <w:szCs w:val="28"/>
          <w:lang w:eastAsia="ru-RU"/>
        </w:rPr>
        <w:t>на</w:t>
      </w:r>
      <w:proofErr w:type="gramEnd"/>
      <w:r w:rsidRPr="00B01907">
        <w:rPr>
          <w:rFonts w:ascii="Times New Roman" w:eastAsia="Times New Roman" w:hAnsi="Times New Roman" w:cs="Times New Roman"/>
          <w:sz w:val="28"/>
          <w:szCs w:val="28"/>
          <w:lang w:eastAsia="ru-RU"/>
        </w:rPr>
        <w:t>:</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1) государственные поверочные схемы;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2) ведомственные поверочные схемы;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3) локальные поверочные схемы.</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Государственные поверочные схемы </w:t>
      </w:r>
      <w:r w:rsidRPr="00B01907">
        <w:rPr>
          <w:rFonts w:ascii="Times New Roman" w:eastAsia="Times New Roman" w:hAnsi="Times New Roman" w:cs="Times New Roman"/>
          <w:sz w:val="28"/>
          <w:szCs w:val="28"/>
          <w:lang w:eastAsia="ru-RU"/>
        </w:rPr>
        <w:t xml:space="preserve">- устанавливаются и действуют для всех средств измерений определенного вида, использующихся в пределах страны.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lastRenderedPageBreak/>
        <w:t xml:space="preserve">Ведомственные поверочные схемы </w:t>
      </w:r>
      <w:r w:rsidRPr="00B01907">
        <w:rPr>
          <w:rFonts w:ascii="Times New Roman" w:eastAsia="Times New Roman" w:hAnsi="Times New Roman" w:cs="Times New Roman"/>
          <w:sz w:val="28"/>
          <w:szCs w:val="28"/>
          <w:lang w:eastAsia="ru-RU"/>
        </w:rPr>
        <w:t xml:space="preserve">- устанавливаются и действуют на средства измерений данной физической величины, подлежащие ведомственной поверке. Ведомственные поверочные схемы не должны вступать в противоречие с государственными поверочными схемами, если они установлены для средств измерений одних и тех же физических величин Ведомственные поверочные схемы могут быть установлены при отсутствии государственной поверочной схемы. В ведомственных поверочных </w:t>
      </w:r>
      <w:proofErr w:type="gramStart"/>
      <w:r w:rsidRPr="00B01907">
        <w:rPr>
          <w:rFonts w:ascii="Times New Roman" w:eastAsia="Times New Roman" w:hAnsi="Times New Roman" w:cs="Times New Roman"/>
          <w:sz w:val="28"/>
          <w:szCs w:val="28"/>
          <w:lang w:eastAsia="ru-RU"/>
        </w:rPr>
        <w:t>схемах</w:t>
      </w:r>
      <w:proofErr w:type="gramEnd"/>
      <w:r w:rsidRPr="00B01907">
        <w:rPr>
          <w:rFonts w:ascii="Times New Roman" w:eastAsia="Times New Roman" w:hAnsi="Times New Roman" w:cs="Times New Roman"/>
          <w:sz w:val="28"/>
          <w:szCs w:val="28"/>
          <w:lang w:eastAsia="ru-RU"/>
        </w:rPr>
        <w:t xml:space="preserve"> возможно непосредственно указывать определенные типы средств измерений.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bCs/>
          <w:sz w:val="28"/>
          <w:szCs w:val="28"/>
          <w:lang w:eastAsia="ru-RU"/>
        </w:rPr>
        <w:t xml:space="preserve">Локальные поверочные схемы </w:t>
      </w:r>
      <w:r w:rsidRPr="00B01907">
        <w:rPr>
          <w:rFonts w:ascii="Times New Roman" w:eastAsia="Times New Roman" w:hAnsi="Times New Roman" w:cs="Times New Roman"/>
          <w:sz w:val="28"/>
          <w:szCs w:val="28"/>
          <w:lang w:eastAsia="ru-RU"/>
        </w:rPr>
        <w:t xml:space="preserve">- используются метрологическими службами министерств и действуют также и для средств измерений предприятий, им подчиненных. Локальная поверочная схема может распространяться на средства измерений, использующиеся на определенном предприятии Локальные поверочные схемы в обязательном порядке должны отвечать требованиям соподчиненности, утвержденным государственной поверочной схемой. Составлением государственных поверочных схем </w:t>
      </w:r>
      <w:proofErr w:type="gramStart"/>
      <w:r w:rsidRPr="00B01907">
        <w:rPr>
          <w:rFonts w:ascii="Times New Roman" w:eastAsia="Times New Roman" w:hAnsi="Times New Roman" w:cs="Times New Roman"/>
          <w:sz w:val="28"/>
          <w:szCs w:val="28"/>
          <w:lang w:eastAsia="ru-RU"/>
        </w:rPr>
        <w:t>занимаются научно-исследовательские институты Госстандарта Российской Федерации Научно-исследовательские институты Госстандарта являются</w:t>
      </w:r>
      <w:proofErr w:type="gramEnd"/>
      <w:r w:rsidRPr="00B01907">
        <w:rPr>
          <w:rFonts w:ascii="Times New Roman" w:eastAsia="Times New Roman" w:hAnsi="Times New Roman" w:cs="Times New Roman"/>
          <w:sz w:val="28"/>
          <w:szCs w:val="28"/>
          <w:lang w:eastAsia="ru-RU"/>
        </w:rPr>
        <w:t xml:space="preserve"> обладателями государственных эталонов. </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Ведомственные поверочные схемы и локальные поверочные схемы представляются в виде чертежей.</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Государственные поверочные схемы устанавливаются Госстандартом РФ, а локальные поверочные схемы - метрологическими службами либо руководителями предприятий.</w:t>
      </w:r>
    </w:p>
    <w:p w:rsidR="00B01907" w:rsidRPr="00B01907" w:rsidRDefault="00B01907" w:rsidP="00B01907">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 xml:space="preserve">В поверочной схеме утверждается порядок передачи размера единиц измерений одной или нескольких физических величин от государственных эталонов рабочим средствам измерений. Поверочная схема должна </w:t>
      </w:r>
      <w:proofErr w:type="gramStart"/>
      <w:r w:rsidRPr="00B01907">
        <w:rPr>
          <w:rFonts w:ascii="Times New Roman" w:eastAsia="Times New Roman" w:hAnsi="Times New Roman" w:cs="Times New Roman"/>
          <w:sz w:val="28"/>
          <w:szCs w:val="28"/>
          <w:lang w:eastAsia="ru-RU"/>
        </w:rPr>
        <w:t>содержать</w:t>
      </w:r>
      <w:proofErr w:type="gramEnd"/>
      <w:r w:rsidRPr="00B01907">
        <w:rPr>
          <w:rFonts w:ascii="Times New Roman" w:eastAsia="Times New Roman" w:hAnsi="Times New Roman" w:cs="Times New Roman"/>
          <w:sz w:val="28"/>
          <w:szCs w:val="28"/>
          <w:lang w:eastAsia="ru-RU"/>
        </w:rPr>
        <w:t xml:space="preserve"> по меньшей мере две ступени передачи размера единиц измерений.</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На чертежах, представляющих поверочную схему, должны присутствовать:</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1) наименования средств измерений;</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2) наименования методов поверки;</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3) номинальные значения физических величин;</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4) диапазоны номинальных значений физических величин;</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5) допустимые значения погрешностей средств измерений;</w:t>
      </w:r>
    </w:p>
    <w:p w:rsidR="00B01907" w:rsidRPr="00B01907" w:rsidRDefault="00B01907" w:rsidP="007E1CC9">
      <w:pPr>
        <w:spacing w:after="0" w:line="240" w:lineRule="auto"/>
        <w:ind w:firstLine="567"/>
        <w:jc w:val="both"/>
        <w:rPr>
          <w:rFonts w:ascii="Times New Roman" w:eastAsia="Times New Roman" w:hAnsi="Times New Roman" w:cs="Times New Roman"/>
          <w:sz w:val="28"/>
          <w:szCs w:val="28"/>
          <w:lang w:eastAsia="ru-RU"/>
        </w:rPr>
      </w:pPr>
      <w:r w:rsidRPr="00B01907">
        <w:rPr>
          <w:rFonts w:ascii="Times New Roman" w:eastAsia="Times New Roman" w:hAnsi="Times New Roman" w:cs="Times New Roman"/>
          <w:sz w:val="28"/>
          <w:szCs w:val="28"/>
          <w:lang w:eastAsia="ru-RU"/>
        </w:rPr>
        <w:t>6) допустимые значения погрешностей методов поверки.</w:t>
      </w:r>
    </w:p>
    <w:p w:rsidR="00170F29" w:rsidRPr="007E1CC9" w:rsidRDefault="00582354" w:rsidP="007E1CC9">
      <w:pPr>
        <w:pStyle w:val="a4"/>
        <w:spacing w:after="0" w:line="240" w:lineRule="auto"/>
        <w:ind w:left="0" w:firstLine="567"/>
        <w:jc w:val="both"/>
        <w:rPr>
          <w:rFonts w:ascii="Times New Roman" w:hAnsi="Times New Roman" w:cs="Times New Roman"/>
          <w:b/>
          <w:sz w:val="28"/>
          <w:szCs w:val="28"/>
        </w:rPr>
      </w:pPr>
      <w:r w:rsidRPr="007E1CC9">
        <w:rPr>
          <w:rFonts w:ascii="Times New Roman" w:hAnsi="Times New Roman" w:cs="Times New Roman"/>
          <w:b/>
          <w:sz w:val="28"/>
          <w:szCs w:val="28"/>
        </w:rPr>
        <w:t>В настоящее время в рамках Межгосударственного сотрудничества в области метрологии существую как межгосударственные, так и национальные стандарты в области калибровки СИ.</w:t>
      </w:r>
    </w:p>
    <w:p w:rsidR="00582354" w:rsidRPr="007E1CC9" w:rsidRDefault="00582354" w:rsidP="007E1CC9">
      <w:pPr>
        <w:pStyle w:val="a4"/>
        <w:spacing w:after="0" w:line="240" w:lineRule="auto"/>
        <w:ind w:left="0" w:firstLine="567"/>
        <w:jc w:val="both"/>
        <w:rPr>
          <w:rFonts w:ascii="Times New Roman" w:hAnsi="Times New Roman" w:cs="Times New Roman"/>
          <w:sz w:val="28"/>
          <w:szCs w:val="28"/>
        </w:rPr>
      </w:pPr>
      <w:r w:rsidRPr="007E1CC9">
        <w:rPr>
          <w:rFonts w:ascii="Times New Roman" w:hAnsi="Times New Roman" w:cs="Times New Roman"/>
          <w:sz w:val="28"/>
          <w:szCs w:val="28"/>
        </w:rPr>
        <w:t>ГОСТ 8.879-2014. Государственная система обеспечения единства измерений. М</w:t>
      </w:r>
      <w:r w:rsidR="007E1CC9" w:rsidRPr="007E1CC9">
        <w:rPr>
          <w:rFonts w:ascii="Times New Roman" w:hAnsi="Times New Roman" w:cs="Times New Roman"/>
          <w:sz w:val="28"/>
          <w:szCs w:val="28"/>
        </w:rPr>
        <w:t xml:space="preserve">етодики калибровки средств измерений. </w:t>
      </w:r>
      <w:r w:rsidRPr="007E1CC9">
        <w:rPr>
          <w:rFonts w:ascii="Times New Roman" w:hAnsi="Times New Roman" w:cs="Times New Roman"/>
          <w:sz w:val="28"/>
          <w:szCs w:val="28"/>
        </w:rPr>
        <w:t>Общие требования к содержанию и изложению</w:t>
      </w:r>
    </w:p>
    <w:p w:rsidR="007E1CC9" w:rsidRDefault="007E1CC9" w:rsidP="007E1CC9">
      <w:pPr>
        <w:pStyle w:val="a4"/>
        <w:spacing w:after="0" w:line="240" w:lineRule="auto"/>
        <w:ind w:left="0" w:firstLine="567"/>
        <w:jc w:val="both"/>
        <w:rPr>
          <w:rFonts w:ascii="Times New Roman" w:hAnsi="Times New Roman" w:cs="Times New Roman"/>
          <w:sz w:val="28"/>
          <w:szCs w:val="28"/>
        </w:rPr>
      </w:pPr>
      <w:r w:rsidRPr="007E1CC9">
        <w:rPr>
          <w:rFonts w:ascii="Times New Roman" w:hAnsi="Times New Roman" w:cs="Times New Roman"/>
          <w:sz w:val="28"/>
          <w:szCs w:val="28"/>
        </w:rPr>
        <w:t xml:space="preserve">Стандарт устанавливает основные требования к построению, содержанию и изложению методик калибровки средств измерений в </w:t>
      </w:r>
      <w:r w:rsidRPr="007E1CC9">
        <w:rPr>
          <w:rFonts w:ascii="Times New Roman" w:hAnsi="Times New Roman" w:cs="Times New Roman"/>
          <w:sz w:val="28"/>
          <w:szCs w:val="28"/>
        </w:rPr>
        <w:lastRenderedPageBreak/>
        <w:t xml:space="preserve">соответствии с положениями </w:t>
      </w:r>
      <w:hyperlink r:id="rId34" w:anchor="7D20K3" w:history="1">
        <w:r w:rsidRPr="007E1CC9">
          <w:rPr>
            <w:rStyle w:val="a9"/>
            <w:rFonts w:ascii="Times New Roman" w:hAnsi="Times New Roman" w:cs="Times New Roman"/>
            <w:color w:val="auto"/>
            <w:sz w:val="28"/>
            <w:szCs w:val="28"/>
            <w:u w:val="none"/>
          </w:rPr>
          <w:t>ГОСТ ИСО/МЭК 17025</w:t>
        </w:r>
      </w:hyperlink>
      <w:r w:rsidRPr="007E1CC9">
        <w:rPr>
          <w:rFonts w:ascii="Times New Roman" w:hAnsi="Times New Roman" w:cs="Times New Roman"/>
          <w:sz w:val="28"/>
          <w:szCs w:val="28"/>
        </w:rPr>
        <w:t xml:space="preserve"> и  предназначен для разработчиков методик калибровки средств измерений.</w:t>
      </w:r>
    </w:p>
    <w:p w:rsidR="007E1CC9" w:rsidRPr="007E1CC9" w:rsidRDefault="007E1CC9" w:rsidP="007E1CC9">
      <w:pPr>
        <w:pStyle w:val="a4"/>
        <w:spacing w:after="0" w:line="240" w:lineRule="auto"/>
        <w:ind w:left="0" w:firstLine="567"/>
        <w:jc w:val="both"/>
        <w:rPr>
          <w:rFonts w:ascii="Times New Roman" w:hAnsi="Times New Roman" w:cs="Times New Roman"/>
          <w:b/>
          <w:sz w:val="28"/>
          <w:szCs w:val="28"/>
        </w:rPr>
      </w:pPr>
      <w:r w:rsidRPr="007E1CC9">
        <w:rPr>
          <w:rFonts w:ascii="Times New Roman" w:hAnsi="Times New Roman" w:cs="Times New Roman"/>
          <w:sz w:val="28"/>
          <w:szCs w:val="28"/>
        </w:rPr>
        <w:t xml:space="preserve">По назначению методики калибровки подразделяются </w:t>
      </w:r>
      <w:proofErr w:type="gramStart"/>
      <w:r w:rsidRPr="007E1CC9">
        <w:rPr>
          <w:rFonts w:ascii="Times New Roman" w:hAnsi="Times New Roman" w:cs="Times New Roman"/>
          <w:sz w:val="28"/>
          <w:szCs w:val="28"/>
        </w:rPr>
        <w:t>на</w:t>
      </w:r>
      <w:proofErr w:type="gramEnd"/>
      <w:r w:rsidRPr="007E1CC9">
        <w:rPr>
          <w:rFonts w:ascii="Times New Roman" w:hAnsi="Times New Roman" w:cs="Times New Roman"/>
          <w:sz w:val="28"/>
          <w:szCs w:val="28"/>
        </w:rPr>
        <w:t>:</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методики калибровки, предназначенные для калибровки средств измерений, относящихся к одной или нескольким группам средств измерений;</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методики калибровки, предназначенные для калибровки средств измерений одного или нескольких типов средств измерений;</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методики калибровки, предназначенные для калибровки единичных экземпляров средств измерений.</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Документ, регламентирующий методику калибровки, может быть представлен в виде:</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международного, регионального, межгосударственного или национального стандарта;</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специального раздела технических условий на средства измерений или соответствующего стандарта;</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специального раздела эксплуатационной документации средств измерений;</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документа, оформленного в качестве рекомендаций, утвержденных государственным научным метрологическим институтом;</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документа, утверждаемого руководителем предприятия - разработчика методики калибровки;</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документа, утверждаемого руководителем предприятия, применяющего методику калибровки.</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Разработчиками методики калибровки могут быть:</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государственные научные метрологические институты;</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метрологические центры или научно-исследовательские институты, специализирующиеся на разработке новых методов и средств измерений в конкретных областях применения;</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изготовители (разработчики) средств измерений;</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пользователи средств измерений (заказчики калибровочной лаборатории);</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калибровочные лаборатории.</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xml:space="preserve">В соответствии с требованиями </w:t>
      </w:r>
      <w:hyperlink r:id="rId35" w:anchor="7D20K3" w:history="1">
        <w:r w:rsidRPr="007E1CC9">
          <w:rPr>
            <w:rStyle w:val="a9"/>
            <w:color w:val="auto"/>
            <w:sz w:val="28"/>
            <w:szCs w:val="28"/>
            <w:u w:val="none"/>
          </w:rPr>
          <w:t>ГОСТ ИСО/МЭК 17025</w:t>
        </w:r>
      </w:hyperlink>
      <w:r w:rsidRPr="007E1CC9">
        <w:rPr>
          <w:sz w:val="28"/>
          <w:szCs w:val="28"/>
        </w:rPr>
        <w:t xml:space="preserve"> при калибровке следует использовать методики калибровки, которые отвечают потребностям клиентов. Преимущественно следует использовать методики, приведенные в международных, региональных, межгосударственных или национальных стандартах. Международные, региональные и межгосударственные стандарты, содержащие достаточную информацию о том, как проводить калибровку, и не нуждающиеся в дополнениях, можно не переоформлять в качестве самостоятельных методик калибровки.</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xml:space="preserve">При необходимости к стандарту на методику калибровки может быть разработано дополнение, содержащее дополнительные процедуры и требования, обеспечивающие применение стандартизованной методики в заданных условиях. В этом случае методику калибровки необходимо </w:t>
      </w:r>
      <w:r w:rsidRPr="007E1CC9">
        <w:rPr>
          <w:sz w:val="28"/>
          <w:szCs w:val="28"/>
        </w:rPr>
        <w:lastRenderedPageBreak/>
        <w:t>оформлять как самостоятельный документ со ссылкой на используемые разделы стандарта и с указанием всех вводимых дополнений.</w:t>
      </w:r>
    </w:p>
    <w:p w:rsidR="007E1CC9" w:rsidRPr="007E1CC9" w:rsidRDefault="007E1CC9" w:rsidP="007E1CC9">
      <w:pPr>
        <w:pStyle w:val="formattext"/>
        <w:spacing w:before="0" w:beforeAutospacing="0" w:after="0" w:afterAutospacing="0"/>
        <w:ind w:firstLine="567"/>
        <w:jc w:val="both"/>
        <w:rPr>
          <w:sz w:val="28"/>
          <w:szCs w:val="28"/>
        </w:rPr>
      </w:pPr>
      <w:r w:rsidRPr="007E1CC9">
        <w:rPr>
          <w:sz w:val="28"/>
          <w:szCs w:val="28"/>
        </w:rPr>
        <w:t xml:space="preserve">Разработанные </w:t>
      </w:r>
      <w:proofErr w:type="spellStart"/>
      <w:r w:rsidRPr="007E1CC9">
        <w:rPr>
          <w:sz w:val="28"/>
          <w:szCs w:val="28"/>
        </w:rPr>
        <w:t>нестандартизованные</w:t>
      </w:r>
      <w:proofErr w:type="spellEnd"/>
      <w:r w:rsidRPr="007E1CC9">
        <w:rPr>
          <w:sz w:val="28"/>
          <w:szCs w:val="28"/>
        </w:rPr>
        <w:t xml:space="preserve"> методики калибровки или стандарты на методики калибровки, используемые за пределами их целевой области распространения, расширенные или модифицированные, должны проходить оценку пригодности.</w:t>
      </w:r>
    </w:p>
    <w:p w:rsidR="00582354" w:rsidRPr="00F331D3" w:rsidRDefault="00582354" w:rsidP="00582354">
      <w:pPr>
        <w:pStyle w:val="a4"/>
        <w:spacing w:after="0" w:line="240" w:lineRule="auto"/>
        <w:ind w:left="0" w:firstLine="709"/>
        <w:jc w:val="both"/>
        <w:rPr>
          <w:rFonts w:ascii="Times New Roman" w:hAnsi="Times New Roman" w:cs="Times New Roman"/>
          <w:b/>
          <w:sz w:val="24"/>
          <w:szCs w:val="24"/>
        </w:rPr>
      </w:pPr>
    </w:p>
    <w:p w:rsidR="00582354" w:rsidRPr="007E1CC9" w:rsidRDefault="00582354" w:rsidP="00582354">
      <w:pPr>
        <w:pStyle w:val="a4"/>
        <w:spacing w:after="0" w:line="240" w:lineRule="auto"/>
        <w:ind w:left="0" w:firstLine="709"/>
        <w:jc w:val="center"/>
        <w:rPr>
          <w:rFonts w:ascii="Times New Roman" w:hAnsi="Times New Roman" w:cs="Times New Roman"/>
          <w:b/>
          <w:sz w:val="28"/>
          <w:szCs w:val="28"/>
          <w:lang w:val="kk-KZ"/>
        </w:rPr>
      </w:pPr>
      <w:r w:rsidRPr="007E1CC9">
        <w:rPr>
          <w:rFonts w:ascii="Times New Roman" w:hAnsi="Times New Roman" w:cs="Times New Roman"/>
          <w:b/>
          <w:sz w:val="28"/>
          <w:szCs w:val="28"/>
          <w:lang w:val="kk-KZ"/>
        </w:rPr>
        <w:t>Контрольные вопросы (в письменном виде):</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lang w:val="kk-KZ"/>
        </w:rPr>
        <w:t>1.</w:t>
      </w:r>
      <w:r w:rsidRPr="007E1CC9">
        <w:rPr>
          <w:rFonts w:ascii="Times New Roman" w:hAnsi="Times New Roman" w:cs="Times New Roman"/>
          <w:sz w:val="28"/>
          <w:szCs w:val="28"/>
        </w:rPr>
        <w:t xml:space="preserve"> Дайте определение термина «</w:t>
      </w:r>
      <w:r w:rsidR="007E1CC9">
        <w:rPr>
          <w:rFonts w:ascii="Times New Roman" w:hAnsi="Times New Roman" w:cs="Times New Roman"/>
          <w:sz w:val="28"/>
          <w:szCs w:val="28"/>
        </w:rPr>
        <w:t>Калибровка СИ</w:t>
      </w:r>
      <w:r w:rsidRPr="007E1CC9">
        <w:rPr>
          <w:rFonts w:ascii="Times New Roman" w:hAnsi="Times New Roman" w:cs="Times New Roman"/>
          <w:sz w:val="28"/>
          <w:szCs w:val="28"/>
        </w:rPr>
        <w:t>».</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rPr>
        <w:t xml:space="preserve">2. В чем особенность </w:t>
      </w:r>
      <w:r w:rsidR="007E1CC9">
        <w:rPr>
          <w:rFonts w:ascii="Times New Roman" w:hAnsi="Times New Roman" w:cs="Times New Roman"/>
          <w:sz w:val="28"/>
          <w:szCs w:val="28"/>
        </w:rPr>
        <w:t>калибровки СИ</w:t>
      </w:r>
      <w:r w:rsidRPr="007E1CC9">
        <w:rPr>
          <w:rFonts w:ascii="Times New Roman" w:hAnsi="Times New Roman" w:cs="Times New Roman"/>
          <w:sz w:val="28"/>
          <w:szCs w:val="28"/>
        </w:rPr>
        <w:t xml:space="preserve">? </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rPr>
        <w:t xml:space="preserve">3. </w:t>
      </w:r>
      <w:r w:rsidR="007E1CC9">
        <w:rPr>
          <w:rFonts w:ascii="Times New Roman" w:hAnsi="Times New Roman" w:cs="Times New Roman"/>
          <w:sz w:val="28"/>
          <w:szCs w:val="28"/>
        </w:rPr>
        <w:t>Какие нормативные документы регламентируют калибровку СИ?</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rPr>
        <w:t xml:space="preserve">4. </w:t>
      </w:r>
      <w:r w:rsidR="007E1CC9">
        <w:rPr>
          <w:rFonts w:ascii="Times New Roman" w:hAnsi="Times New Roman" w:cs="Times New Roman"/>
          <w:sz w:val="28"/>
          <w:szCs w:val="28"/>
        </w:rPr>
        <w:t>Почему калибровка считаете добровольной процедурой?</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rPr>
        <w:t xml:space="preserve">5. </w:t>
      </w:r>
      <w:r w:rsidR="007E1CC9">
        <w:rPr>
          <w:rFonts w:ascii="Times New Roman" w:hAnsi="Times New Roman" w:cs="Times New Roman"/>
          <w:sz w:val="28"/>
          <w:szCs w:val="28"/>
        </w:rPr>
        <w:t>Входят ли в Реестр СИ с сертификатом калибровки?</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rPr>
        <w:t xml:space="preserve">6. В чем различие </w:t>
      </w:r>
      <w:r w:rsidR="007E1CC9">
        <w:rPr>
          <w:rFonts w:ascii="Times New Roman" w:hAnsi="Times New Roman" w:cs="Times New Roman"/>
          <w:sz w:val="28"/>
          <w:szCs w:val="28"/>
        </w:rPr>
        <w:t>калибровки и поверки СИ?</w:t>
      </w:r>
    </w:p>
    <w:p w:rsidR="00582354" w:rsidRPr="007E1CC9" w:rsidRDefault="00582354" w:rsidP="00582354">
      <w:pPr>
        <w:pStyle w:val="a4"/>
        <w:spacing w:after="0" w:line="240" w:lineRule="auto"/>
        <w:ind w:left="0" w:firstLine="709"/>
        <w:rPr>
          <w:rFonts w:ascii="Times New Roman" w:hAnsi="Times New Roman" w:cs="Times New Roman"/>
          <w:sz w:val="28"/>
          <w:szCs w:val="28"/>
          <w:lang w:val="kk-KZ"/>
        </w:rPr>
      </w:pPr>
      <w:r w:rsidRPr="007E1CC9">
        <w:rPr>
          <w:rFonts w:ascii="Times New Roman" w:hAnsi="Times New Roman" w:cs="Times New Roman"/>
          <w:sz w:val="28"/>
          <w:szCs w:val="28"/>
        </w:rPr>
        <w:t xml:space="preserve">7. </w:t>
      </w:r>
      <w:r w:rsidR="007E1CC9">
        <w:rPr>
          <w:rFonts w:ascii="Times New Roman" w:hAnsi="Times New Roman" w:cs="Times New Roman"/>
          <w:sz w:val="28"/>
          <w:szCs w:val="28"/>
        </w:rPr>
        <w:t>Как проводится калибровка СИ?</w:t>
      </w:r>
    </w:p>
    <w:p w:rsidR="00170F29" w:rsidRDefault="00170F29" w:rsidP="002329E9">
      <w:pPr>
        <w:pStyle w:val="a4"/>
        <w:spacing w:after="0" w:line="240" w:lineRule="auto"/>
        <w:ind w:left="0" w:firstLine="709"/>
        <w:jc w:val="both"/>
        <w:rPr>
          <w:rFonts w:ascii="Times New Roman" w:hAnsi="Times New Roman" w:cs="Times New Roman"/>
          <w:b/>
          <w:sz w:val="24"/>
          <w:szCs w:val="24"/>
        </w:rPr>
      </w:pPr>
    </w:p>
    <w:p w:rsidR="00170F29" w:rsidRDefault="00170F29" w:rsidP="002329E9">
      <w:pPr>
        <w:pStyle w:val="a4"/>
        <w:spacing w:after="0" w:line="240" w:lineRule="auto"/>
        <w:ind w:left="0" w:firstLine="709"/>
        <w:jc w:val="both"/>
        <w:rPr>
          <w:rFonts w:ascii="Times New Roman" w:hAnsi="Times New Roman" w:cs="Times New Roman"/>
          <w:b/>
          <w:sz w:val="24"/>
          <w:szCs w:val="24"/>
        </w:rPr>
      </w:pPr>
    </w:p>
    <w:p w:rsidR="00B208C5" w:rsidRPr="006C3220" w:rsidRDefault="00230590" w:rsidP="00B208C5">
      <w:pPr>
        <w:spacing w:after="0" w:line="240" w:lineRule="auto"/>
        <w:ind w:firstLine="709"/>
        <w:rPr>
          <w:rFonts w:ascii="Times New Roman" w:hAnsi="Times New Roman" w:cs="Times New Roman"/>
          <w:b/>
          <w:sz w:val="28"/>
          <w:szCs w:val="28"/>
        </w:rPr>
      </w:pPr>
      <w:r w:rsidRPr="006C3220">
        <w:rPr>
          <w:rFonts w:ascii="Times New Roman" w:hAnsi="Times New Roman" w:cs="Times New Roman"/>
          <w:b/>
          <w:sz w:val="28"/>
          <w:szCs w:val="28"/>
        </w:rPr>
        <w:t xml:space="preserve">Лекция </w:t>
      </w:r>
      <w:r w:rsidRPr="006C3220">
        <w:rPr>
          <w:rFonts w:ascii="Times New Roman" w:hAnsi="Times New Roman" w:cs="Times New Roman"/>
          <w:b/>
          <w:sz w:val="28"/>
          <w:szCs w:val="28"/>
          <w:lang w:val="kk-KZ"/>
        </w:rPr>
        <w:t>№</w:t>
      </w:r>
      <w:r w:rsidRPr="006C3220">
        <w:rPr>
          <w:rFonts w:ascii="Times New Roman" w:hAnsi="Times New Roman" w:cs="Times New Roman"/>
          <w:b/>
          <w:sz w:val="28"/>
          <w:szCs w:val="28"/>
        </w:rPr>
        <w:t>13</w:t>
      </w:r>
    </w:p>
    <w:p w:rsidR="006C3220" w:rsidRPr="006C3220" w:rsidRDefault="00230590" w:rsidP="00B208C5">
      <w:pPr>
        <w:spacing w:after="0" w:line="240" w:lineRule="auto"/>
        <w:ind w:firstLine="709"/>
        <w:rPr>
          <w:rFonts w:ascii="Times New Roman" w:hAnsi="Times New Roman" w:cs="Times New Roman"/>
          <w:b/>
          <w:bCs/>
          <w:sz w:val="28"/>
          <w:szCs w:val="28"/>
          <w:lang w:val="kk-KZ"/>
        </w:rPr>
      </w:pPr>
      <w:r w:rsidRPr="006C3220">
        <w:rPr>
          <w:rFonts w:ascii="Times New Roman" w:hAnsi="Times New Roman" w:cs="Times New Roman"/>
          <w:b/>
          <w:bCs/>
          <w:sz w:val="28"/>
          <w:szCs w:val="28"/>
          <w:lang w:val="kk-KZ"/>
        </w:rPr>
        <w:t xml:space="preserve">Тема: </w:t>
      </w:r>
      <w:r w:rsidR="006C3220" w:rsidRPr="006C3220">
        <w:rPr>
          <w:rStyle w:val="s0"/>
          <w:rFonts w:ascii="Times New Roman" w:hAnsi="Times New Roman" w:cs="Times New Roman"/>
          <w:b/>
          <w:sz w:val="28"/>
          <w:szCs w:val="28"/>
        </w:rPr>
        <w:t>Национальные стандарты ГСИ, устанавливающие методики калибровки средств измерений</w:t>
      </w:r>
    </w:p>
    <w:p w:rsidR="00230590" w:rsidRPr="006C3220" w:rsidRDefault="00892EBA" w:rsidP="00B208C5">
      <w:pPr>
        <w:spacing w:after="0" w:line="240" w:lineRule="auto"/>
        <w:ind w:firstLine="709"/>
        <w:rPr>
          <w:rFonts w:ascii="Times New Roman" w:hAnsi="Times New Roman" w:cs="Times New Roman"/>
          <w:b/>
          <w:sz w:val="28"/>
          <w:szCs w:val="28"/>
        </w:rPr>
      </w:pPr>
      <w:r w:rsidRPr="006C3220">
        <w:rPr>
          <w:rFonts w:ascii="Times New Roman" w:hAnsi="Times New Roman" w:cs="Times New Roman"/>
          <w:b/>
          <w:bCs/>
          <w:sz w:val="28"/>
          <w:szCs w:val="28"/>
          <w:lang w:val="kk-KZ"/>
        </w:rPr>
        <w:t>План лекции:</w:t>
      </w:r>
    </w:p>
    <w:p w:rsidR="004F00AD" w:rsidRPr="001E10AE" w:rsidRDefault="004F00AD" w:rsidP="001E10AE">
      <w:pPr>
        <w:pStyle w:val="2"/>
        <w:shd w:val="clear" w:color="auto" w:fill="FFFFFF"/>
        <w:spacing w:before="0" w:line="240" w:lineRule="auto"/>
        <w:ind w:firstLine="709"/>
        <w:jc w:val="both"/>
        <w:rPr>
          <w:rFonts w:ascii="Times New Roman" w:hAnsi="Times New Roman" w:cs="Times New Roman"/>
          <w:b w:val="0"/>
          <w:color w:val="auto"/>
          <w:sz w:val="28"/>
          <w:szCs w:val="28"/>
          <w:lang w:val="kk-KZ"/>
        </w:rPr>
      </w:pPr>
      <w:r w:rsidRPr="001E10AE">
        <w:rPr>
          <w:rFonts w:ascii="Times New Roman" w:hAnsi="Times New Roman" w:cs="Times New Roman"/>
          <w:b w:val="0"/>
          <w:color w:val="auto"/>
          <w:sz w:val="28"/>
          <w:szCs w:val="28"/>
          <w:lang w:val="kk-KZ"/>
        </w:rPr>
        <w:t>1.</w:t>
      </w:r>
      <w:r w:rsidR="001E10AE" w:rsidRPr="001E10AE">
        <w:rPr>
          <w:rFonts w:ascii="Times New Roman" w:hAnsi="Times New Roman" w:cs="Times New Roman"/>
          <w:b w:val="0"/>
          <w:color w:val="auto"/>
          <w:sz w:val="28"/>
          <w:szCs w:val="28"/>
        </w:rPr>
        <w:t>Национальная система калибровки средств измерений Республики Казахстан</w:t>
      </w:r>
    </w:p>
    <w:p w:rsidR="001E10AE" w:rsidRPr="001E10AE" w:rsidRDefault="004F00AD" w:rsidP="001E10AE">
      <w:pPr>
        <w:spacing w:after="0" w:line="240" w:lineRule="auto"/>
        <w:ind w:firstLine="709"/>
        <w:jc w:val="both"/>
        <w:rPr>
          <w:rFonts w:ascii="Times New Roman" w:hAnsi="Times New Roman" w:cs="Times New Roman"/>
          <w:bCs/>
          <w:sz w:val="28"/>
          <w:szCs w:val="28"/>
          <w:lang w:val="kk-KZ"/>
        </w:rPr>
      </w:pPr>
      <w:r w:rsidRPr="001E10AE">
        <w:rPr>
          <w:rFonts w:ascii="Times New Roman" w:hAnsi="Times New Roman" w:cs="Times New Roman"/>
          <w:sz w:val="28"/>
          <w:szCs w:val="28"/>
          <w:lang w:val="kk-KZ"/>
        </w:rPr>
        <w:t>2.</w:t>
      </w:r>
      <w:r w:rsidR="001E10AE">
        <w:rPr>
          <w:rFonts w:ascii="Times New Roman" w:hAnsi="Times New Roman" w:cs="Times New Roman"/>
          <w:sz w:val="28"/>
          <w:szCs w:val="28"/>
        </w:rPr>
        <w:t>О</w:t>
      </w:r>
      <w:r w:rsidR="001E10AE" w:rsidRPr="001E10AE">
        <w:rPr>
          <w:rFonts w:ascii="Times New Roman" w:hAnsi="Times New Roman" w:cs="Times New Roman"/>
          <w:sz w:val="28"/>
          <w:szCs w:val="28"/>
        </w:rPr>
        <w:t xml:space="preserve">собенности национальных стандартов, </w:t>
      </w:r>
      <w:r w:rsidR="001E10AE" w:rsidRPr="001E10AE">
        <w:rPr>
          <w:rStyle w:val="s0"/>
          <w:rFonts w:ascii="Times New Roman" w:hAnsi="Times New Roman" w:cs="Times New Roman"/>
          <w:sz w:val="28"/>
          <w:szCs w:val="28"/>
        </w:rPr>
        <w:t>устанавливающие методики калибровки средств измерений</w:t>
      </w:r>
    </w:p>
    <w:p w:rsidR="00855964" w:rsidRPr="001F063D" w:rsidRDefault="00855964" w:rsidP="001F063D">
      <w:pPr>
        <w:spacing w:after="0" w:line="240" w:lineRule="auto"/>
        <w:ind w:firstLine="567"/>
        <w:jc w:val="both"/>
        <w:rPr>
          <w:rFonts w:ascii="Times New Roman" w:eastAsia="Times New Roman" w:hAnsi="Times New Roman" w:cs="Times New Roman"/>
          <w:sz w:val="28"/>
          <w:szCs w:val="28"/>
          <w:lang w:val="kk-KZ" w:eastAsia="ru-RU"/>
        </w:rPr>
      </w:pP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 xml:space="preserve">Все мы знаем, что </w:t>
      </w:r>
      <w:proofErr w:type="gramStart"/>
      <w:r w:rsidRPr="001F063D">
        <w:rPr>
          <w:rFonts w:ascii="Times New Roman" w:eastAsia="Times New Roman" w:hAnsi="Times New Roman" w:cs="Times New Roman"/>
          <w:color w:val="000000"/>
          <w:sz w:val="28"/>
          <w:szCs w:val="28"/>
          <w:lang w:eastAsia="ru-RU"/>
        </w:rPr>
        <w:t>средства измерений, применяемые в сфере государственного метрологического контроля подвергаются</w:t>
      </w:r>
      <w:proofErr w:type="gramEnd"/>
      <w:r w:rsidRPr="001F063D">
        <w:rPr>
          <w:rFonts w:ascii="Times New Roman" w:eastAsia="Times New Roman" w:hAnsi="Times New Roman" w:cs="Times New Roman"/>
          <w:color w:val="000000"/>
          <w:sz w:val="28"/>
          <w:szCs w:val="28"/>
          <w:lang w:eastAsia="ru-RU"/>
        </w:rPr>
        <w:t xml:space="preserve"> обязательной поверке при выпуске из производства или ремонта, эксплуатации и ввозе по импорту после утверждения их типа или метрологической аттестации и регистрации в реестре государственной системы обеспечения единства измерений. Но как быть, если наша деятельность находится вне сферы государственного метрологического контроля, а от точности измерений зависит наша конкурентоспособность на рынке.</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В соответствии с п.1 ст.20 Закона Республики Казахстан «Об обеспечении единства измерений», средства измерений, не предназначенные для применения при измерениях в сфере государственного метрологического контроля, могут в добровольном порядке подвергаться калибровке и поверке.</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Тем самым любое юридическое или физическое лицо в добровольном порядке может провести калибровку или же поверку своих средств измерений.</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 xml:space="preserve">Что такое калибровка средств измерений? </w:t>
      </w:r>
      <w:proofErr w:type="gramStart"/>
      <w:r w:rsidRPr="001F063D">
        <w:rPr>
          <w:rFonts w:ascii="Times New Roman" w:eastAsia="Times New Roman" w:hAnsi="Times New Roman" w:cs="Times New Roman"/>
          <w:color w:val="000000"/>
          <w:sz w:val="28"/>
          <w:szCs w:val="28"/>
          <w:lang w:eastAsia="ru-RU"/>
        </w:rPr>
        <w:t xml:space="preserve">Согласно вышеуказанному Закону, под термином калибровка средства измерений понимается совокупность операций, устанавливающих соотношение между значением величины, полученным с помощью данного средства измерений, и соответствующим значением величины, определенным с помощью эталона, в </w:t>
      </w:r>
      <w:r w:rsidRPr="001F063D">
        <w:rPr>
          <w:rFonts w:ascii="Times New Roman" w:eastAsia="Times New Roman" w:hAnsi="Times New Roman" w:cs="Times New Roman"/>
          <w:color w:val="000000"/>
          <w:sz w:val="28"/>
          <w:szCs w:val="28"/>
          <w:lang w:eastAsia="ru-RU"/>
        </w:rPr>
        <w:lastRenderedPageBreak/>
        <w:t>целях определения действительных значений метрологических характеристик средства измерений, не подлежащего государственному метрологическому контролю.</w:t>
      </w:r>
      <w:proofErr w:type="gramEnd"/>
      <w:r w:rsidRPr="001F063D">
        <w:rPr>
          <w:rFonts w:ascii="Times New Roman" w:eastAsia="Times New Roman" w:hAnsi="Times New Roman" w:cs="Times New Roman"/>
          <w:color w:val="000000"/>
          <w:sz w:val="28"/>
          <w:szCs w:val="28"/>
          <w:lang w:eastAsia="ru-RU"/>
        </w:rPr>
        <w:t xml:space="preserve"> Т.е. если поверка подтверждает соответствие средства измерений установленным техническим и метрологическим требованиям, то калибровка определяет действительные значения метрологических характеристик средства измерений.</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Калибровка средств измерений выполняется калибровочными лабораториями, с использованием эталонов, соподчиненных государственным эталонам единиц величин, в порядке, определяемом изготовителем, владельцем или пользователем этих средств измерений.</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В свою очередь калибровочные лаборатории, должны быть аккредитованы в системе аккредитации Республики Казахстан на калибровку средств измерений, сама же аккредитация на калибровку осуществляется в добровольном порядке.</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Результаты калибровки средств измерений удостоверяются калибровочным знаком, наносимым на средства измерений, или сертификатом о калибровке, в котором в обязательном порядке указываются действительные значения метрологических характеристик.</w:t>
      </w:r>
    </w:p>
    <w:p w:rsidR="001F063D" w:rsidRPr="001F063D" w:rsidRDefault="001F063D" w:rsidP="001F063D">
      <w:pPr>
        <w:spacing w:after="0" w:line="240" w:lineRule="auto"/>
        <w:ind w:firstLine="567"/>
        <w:jc w:val="both"/>
        <w:rPr>
          <w:rFonts w:ascii="Times New Roman" w:eastAsia="Times New Roman" w:hAnsi="Times New Roman" w:cs="Times New Roman"/>
          <w:sz w:val="28"/>
          <w:szCs w:val="28"/>
          <w:lang w:eastAsia="ru-RU"/>
        </w:rPr>
      </w:pPr>
      <w:r w:rsidRPr="001F063D">
        <w:rPr>
          <w:rFonts w:ascii="Times New Roman" w:eastAsia="Times New Roman" w:hAnsi="Times New Roman" w:cs="Times New Roman"/>
          <w:color w:val="000000"/>
          <w:sz w:val="28"/>
          <w:szCs w:val="28"/>
          <w:lang w:eastAsia="ru-RU"/>
        </w:rPr>
        <w:t>Подводя итоги, можно сказать, что система калибровка Республики Казахстан образуется юридическими лицами независимо от форм собственности, осуществляющими работы по калибровке средств измерений и применяющими данные средства измерений.</w:t>
      </w:r>
    </w:p>
    <w:p w:rsidR="00871392" w:rsidRPr="000A1CC3" w:rsidRDefault="001F063D" w:rsidP="002329E9">
      <w:pPr>
        <w:spacing w:after="0" w:line="240" w:lineRule="auto"/>
        <w:ind w:firstLine="709"/>
        <w:jc w:val="both"/>
        <w:rPr>
          <w:rStyle w:val="s1"/>
          <w:rFonts w:ascii="Times New Roman" w:hAnsi="Times New Roman" w:cs="Times New Roman"/>
          <w:sz w:val="28"/>
          <w:szCs w:val="28"/>
        </w:rPr>
      </w:pPr>
      <w:r w:rsidRPr="000A1CC3">
        <w:rPr>
          <w:rFonts w:ascii="Times New Roman" w:hAnsi="Times New Roman" w:cs="Times New Roman"/>
          <w:b/>
          <w:bCs/>
          <w:color w:val="000000"/>
          <w:sz w:val="28"/>
          <w:szCs w:val="28"/>
        </w:rPr>
        <w:t xml:space="preserve">В Республике Казахстан приняты и действует национальный стандарт </w:t>
      </w:r>
      <w:proofErr w:type="gramStart"/>
      <w:r w:rsidRPr="000A1CC3">
        <w:rPr>
          <w:rStyle w:val="s1"/>
          <w:rFonts w:ascii="Times New Roman" w:hAnsi="Times New Roman" w:cs="Times New Roman"/>
          <w:sz w:val="28"/>
          <w:szCs w:val="28"/>
        </w:rPr>
        <w:t>СТ</w:t>
      </w:r>
      <w:proofErr w:type="gramEnd"/>
      <w:r w:rsidRPr="000A1CC3">
        <w:rPr>
          <w:rStyle w:val="s1"/>
          <w:rFonts w:ascii="Times New Roman" w:hAnsi="Times New Roman" w:cs="Times New Roman"/>
          <w:sz w:val="28"/>
          <w:szCs w:val="28"/>
        </w:rPr>
        <w:t xml:space="preserve"> РК 2.12-2018</w:t>
      </w:r>
      <w:r w:rsidRPr="000A1CC3">
        <w:rPr>
          <w:rFonts w:ascii="Times New Roman" w:hAnsi="Times New Roman" w:cs="Times New Roman"/>
          <w:sz w:val="28"/>
          <w:szCs w:val="28"/>
        </w:rPr>
        <w:t xml:space="preserve">. </w:t>
      </w:r>
      <w:r w:rsidRPr="000A1CC3">
        <w:rPr>
          <w:rStyle w:val="s1"/>
          <w:rFonts w:ascii="Times New Roman" w:hAnsi="Times New Roman" w:cs="Times New Roman"/>
          <w:sz w:val="28"/>
          <w:szCs w:val="28"/>
        </w:rPr>
        <w:t>Система калибровки Республики Казахстан.</w:t>
      </w:r>
      <w:r w:rsidRPr="000A1CC3">
        <w:rPr>
          <w:rFonts w:ascii="Times New Roman" w:hAnsi="Times New Roman" w:cs="Times New Roman"/>
          <w:sz w:val="28"/>
          <w:szCs w:val="28"/>
        </w:rPr>
        <w:br/>
      </w:r>
      <w:r w:rsidRPr="000A1CC3">
        <w:rPr>
          <w:rStyle w:val="s1"/>
          <w:rFonts w:ascii="Times New Roman" w:hAnsi="Times New Roman" w:cs="Times New Roman"/>
          <w:sz w:val="28"/>
          <w:szCs w:val="28"/>
        </w:rPr>
        <w:t>Калибровка средств измерений</w:t>
      </w:r>
      <w:r w:rsidRPr="000A1CC3">
        <w:rPr>
          <w:rFonts w:ascii="Times New Roman" w:hAnsi="Times New Roman" w:cs="Times New Roman"/>
          <w:sz w:val="28"/>
          <w:szCs w:val="28"/>
        </w:rPr>
        <w:t xml:space="preserve">. </w:t>
      </w:r>
      <w:r w:rsidRPr="000A1CC3">
        <w:rPr>
          <w:rStyle w:val="s1"/>
          <w:rFonts w:ascii="Times New Roman" w:hAnsi="Times New Roman" w:cs="Times New Roman"/>
          <w:sz w:val="28"/>
          <w:szCs w:val="28"/>
        </w:rPr>
        <w:t>Организация и порядок проведения</w:t>
      </w:r>
      <w:r w:rsidR="000A1CC3" w:rsidRPr="000A1CC3">
        <w:rPr>
          <w:rStyle w:val="s1"/>
          <w:rFonts w:ascii="Times New Roman" w:hAnsi="Times New Roman" w:cs="Times New Roman"/>
          <w:sz w:val="28"/>
          <w:szCs w:val="28"/>
        </w:rPr>
        <w:t>.</w:t>
      </w:r>
    </w:p>
    <w:p w:rsidR="000A1CC3" w:rsidRPr="000A1CC3" w:rsidRDefault="000A1CC3" w:rsidP="002329E9">
      <w:pPr>
        <w:spacing w:after="0" w:line="240" w:lineRule="auto"/>
        <w:ind w:firstLine="709"/>
        <w:jc w:val="both"/>
        <w:rPr>
          <w:rFonts w:ascii="Times New Roman" w:eastAsia="Times New Roman" w:hAnsi="Times New Roman" w:cs="Times New Roman"/>
          <w:sz w:val="28"/>
          <w:szCs w:val="28"/>
          <w:lang w:val="kk-KZ" w:eastAsia="ru-RU"/>
        </w:rPr>
      </w:pPr>
      <w:r w:rsidRPr="000A1CC3">
        <w:rPr>
          <w:rFonts w:ascii="Times New Roman" w:hAnsi="Times New Roman" w:cs="Times New Roman"/>
          <w:sz w:val="28"/>
          <w:szCs w:val="28"/>
        </w:rPr>
        <w:t>Стандарта устанавливает общие положения по организации и порядку проведения калибровки средств измерений.</w:t>
      </w:r>
    </w:p>
    <w:p w:rsidR="00871392" w:rsidRPr="000A1CC3" w:rsidRDefault="000A1CC3" w:rsidP="000A1CC3">
      <w:pPr>
        <w:spacing w:after="0" w:line="240" w:lineRule="auto"/>
        <w:ind w:firstLine="567"/>
        <w:jc w:val="both"/>
        <w:rPr>
          <w:rFonts w:ascii="Times New Roman" w:eastAsia="Times New Roman" w:hAnsi="Times New Roman" w:cs="Times New Roman"/>
          <w:sz w:val="28"/>
          <w:szCs w:val="28"/>
          <w:lang w:val="kk-KZ" w:eastAsia="ru-RU"/>
        </w:rPr>
      </w:pPr>
      <w:r w:rsidRPr="000A1CC3">
        <w:rPr>
          <w:rFonts w:ascii="Times New Roman" w:hAnsi="Times New Roman" w:cs="Times New Roman"/>
          <w:sz w:val="28"/>
          <w:szCs w:val="28"/>
          <w:lang w:val="kk-KZ"/>
        </w:rPr>
        <w:t>С</w:t>
      </w:r>
      <w:proofErr w:type="spellStart"/>
      <w:r w:rsidRPr="000A1CC3">
        <w:rPr>
          <w:rFonts w:ascii="Times New Roman" w:hAnsi="Times New Roman" w:cs="Times New Roman"/>
          <w:sz w:val="28"/>
          <w:szCs w:val="28"/>
        </w:rPr>
        <w:t>тандарта</w:t>
      </w:r>
      <w:proofErr w:type="spellEnd"/>
      <w:r w:rsidRPr="000A1CC3">
        <w:rPr>
          <w:rFonts w:ascii="Times New Roman" w:hAnsi="Times New Roman" w:cs="Times New Roman"/>
          <w:sz w:val="28"/>
          <w:szCs w:val="28"/>
        </w:rPr>
        <w:t xml:space="preserve"> применяется государственным научным метрологическим центром (далее - ГНМЦ), юридическими лицами, выполняющими калибровку средств измерений, изготовителями, пользователями или владельцами средств измерений, подлежащих калибровке.</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Методика калибровки, оформленная самостоятельным документом, должна содержать:</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а) титульный лист (приложение А</w:t>
      </w:r>
      <w:r>
        <w:rPr>
          <w:rFonts w:ascii="Times New Roman" w:eastAsia="Times New Roman" w:hAnsi="Times New Roman" w:cs="Times New Roman"/>
          <w:sz w:val="28"/>
          <w:szCs w:val="28"/>
          <w:lang w:eastAsia="ru-RU"/>
        </w:rPr>
        <w:t>СТ РК 2.12</w:t>
      </w:r>
      <w:r w:rsidRPr="000A1CC3">
        <w:rPr>
          <w:rFonts w:ascii="Times New Roman" w:eastAsia="Times New Roman" w:hAnsi="Times New Roman" w:cs="Times New Roman"/>
          <w:sz w:val="28"/>
          <w:szCs w:val="28"/>
          <w:lang w:eastAsia="ru-RU"/>
        </w:rPr>
        <w:t>);</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б) соответствующую идентификацию: наименование, номер, сведения о разработчике;</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 указания об области распространения (н</w:t>
      </w:r>
      <w:r>
        <w:rPr>
          <w:rFonts w:ascii="Times New Roman" w:eastAsia="Times New Roman" w:hAnsi="Times New Roman" w:cs="Times New Roman"/>
          <w:sz w:val="28"/>
          <w:szCs w:val="28"/>
          <w:lang w:eastAsia="ru-RU"/>
        </w:rPr>
        <w:t>азначении) методики калибровки (</w:t>
      </w:r>
      <w:r w:rsidRPr="000A1CC3">
        <w:rPr>
          <w:rFonts w:ascii="Times New Roman" w:eastAsia="Times New Roman" w:hAnsi="Times New Roman" w:cs="Times New Roman"/>
          <w:sz w:val="28"/>
          <w:szCs w:val="28"/>
          <w:lang w:eastAsia="ru-RU"/>
        </w:rPr>
        <w:t>указание группы (групп), типа (типов) средств измерений, для калибровки которы</w:t>
      </w:r>
      <w:r>
        <w:rPr>
          <w:rFonts w:ascii="Times New Roman" w:eastAsia="Times New Roman" w:hAnsi="Times New Roman" w:cs="Times New Roman"/>
          <w:sz w:val="28"/>
          <w:szCs w:val="28"/>
          <w:lang w:eastAsia="ru-RU"/>
        </w:rPr>
        <w:t>х данная методика предназначена)</w:t>
      </w:r>
      <w:r w:rsidRPr="000A1CC3">
        <w:rPr>
          <w:rFonts w:ascii="Times New Roman" w:eastAsia="Times New Roman" w:hAnsi="Times New Roman" w:cs="Times New Roman"/>
          <w:sz w:val="28"/>
          <w:szCs w:val="28"/>
          <w:lang w:eastAsia="ru-RU"/>
        </w:rPr>
        <w:t>;</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xml:space="preserve">г) описание основных характеристик и особенностей калибруемых средств измерений в том случае, если методика калибровки предназначена для калибровки средств измерений единичного производства, или средств измерений, изготовленных в соответствии со стандартами на технические условия, но используемых в особых условиях или режимах, а </w:t>
      </w:r>
      <w:proofErr w:type="gramStart"/>
      <w:r w:rsidRPr="000A1CC3">
        <w:rPr>
          <w:rFonts w:ascii="Times New Roman" w:eastAsia="Times New Roman" w:hAnsi="Times New Roman" w:cs="Times New Roman"/>
          <w:sz w:val="28"/>
          <w:szCs w:val="28"/>
          <w:lang w:eastAsia="ru-RU"/>
        </w:rPr>
        <w:t>также</w:t>
      </w:r>
      <w:proofErr w:type="gramEnd"/>
      <w:r w:rsidRPr="000A1CC3">
        <w:rPr>
          <w:rFonts w:ascii="Times New Roman" w:eastAsia="Times New Roman" w:hAnsi="Times New Roman" w:cs="Times New Roman"/>
          <w:sz w:val="28"/>
          <w:szCs w:val="28"/>
          <w:lang w:eastAsia="ru-RU"/>
        </w:rPr>
        <w:t xml:space="preserve"> если к </w:t>
      </w:r>
      <w:r w:rsidRPr="000A1CC3">
        <w:rPr>
          <w:rFonts w:ascii="Times New Roman" w:eastAsia="Times New Roman" w:hAnsi="Times New Roman" w:cs="Times New Roman"/>
          <w:sz w:val="28"/>
          <w:szCs w:val="28"/>
          <w:lang w:eastAsia="ru-RU"/>
        </w:rPr>
        <w:lastRenderedPageBreak/>
        <w:t>средствам измерений пользователем (заказчиком) предъявляются особые специфические требования;</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proofErr w:type="spellStart"/>
      <w:r w:rsidRPr="000A1CC3">
        <w:rPr>
          <w:rFonts w:ascii="Times New Roman" w:eastAsia="Times New Roman" w:hAnsi="Times New Roman" w:cs="Times New Roman"/>
          <w:sz w:val="28"/>
          <w:szCs w:val="28"/>
          <w:lang w:eastAsia="ru-RU"/>
        </w:rPr>
        <w:t>д</w:t>
      </w:r>
      <w:proofErr w:type="spellEnd"/>
      <w:r w:rsidRPr="000A1CC3">
        <w:rPr>
          <w:rFonts w:ascii="Times New Roman" w:eastAsia="Times New Roman" w:hAnsi="Times New Roman" w:cs="Times New Roman"/>
          <w:sz w:val="28"/>
          <w:szCs w:val="28"/>
          <w:lang w:eastAsia="ru-RU"/>
        </w:rPr>
        <w:t>) сведения о метрологических характеристиках средств измерений, действительные значения которых подлежат определению в процессе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xml:space="preserve">е) перечень средств калибровки и вспомогательного оборудования, необходимых для проведения калибровки, с указанием требований к их техническим и метрологическим характеристикам, включая требования к обеспечению </w:t>
      </w:r>
      <w:proofErr w:type="spellStart"/>
      <w:r w:rsidRPr="000A1CC3">
        <w:rPr>
          <w:rFonts w:ascii="Times New Roman" w:eastAsia="Times New Roman" w:hAnsi="Times New Roman" w:cs="Times New Roman"/>
          <w:sz w:val="28"/>
          <w:szCs w:val="28"/>
          <w:lang w:eastAsia="ru-RU"/>
        </w:rPr>
        <w:t>прослеживаемости</w:t>
      </w:r>
      <w:proofErr w:type="spellEnd"/>
      <w:r w:rsidRPr="000A1CC3">
        <w:rPr>
          <w:rFonts w:ascii="Times New Roman" w:eastAsia="Times New Roman" w:hAnsi="Times New Roman" w:cs="Times New Roman"/>
          <w:sz w:val="28"/>
          <w:szCs w:val="28"/>
          <w:lang w:eastAsia="ru-RU"/>
        </w:rPr>
        <w:t xml:space="preserve"> измерений;</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ж) сведения об условиях окружающей среды и необходимом периоде стабилизации для оборудования;</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и) описание процедуры калибровки, включая:</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подготовку к процедуре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проверки, необходимые перед началом работы,</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проверки нормального функционирования и при необходимости процедуру регулировки оборудования перед каждым его использованием,</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процедуру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обработку результатов измерений,</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описание оформления результатов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меры безопасности, которые должны соблюдаться при проведении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условия или требования, при нарушении которых калибровка не проводится или результаты ее не могут считаться достоверными,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указание о неопределенности (в том числе целевой) или процедуру оценки неопределенности измерений при калибровке.</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Документ на методику калибровки должен содержать вводную часть и разделы, название которых должны соответствовать указанному выше содержанию.</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Рекомендуемые названия и последовательность разделов методики калибровки представлены в приложении Б.</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 обоснованных случаях допускается объединять или исключать отдельные разделы, или добавлять в случае необходимости дополнительные разделы.</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Во вводной части необходимо устанавливать назначение методики калибровки, а также степень ее соответствия международным документам, региональным, межгосударственным и (или) национальным стандартам.</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 том случае, если рекомендации по определению срока последующей калибровки даны в самой методике калибровки, во вводной части методики калибровки следует представлять соответствующую информацию.</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 подразделе "Требования к неопределенностям измерений, определяемых в процессе калибровки" указывают значения целевой неопределенности измерений при калибровке.</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xml:space="preserve">Подраздел "Требования к средствам калибровки и вспомогательному оборудованию" должен содержать перечень основных и вспомогательных средств калибровки, стандартных образцов, оборудования и материалов с </w:t>
      </w:r>
      <w:r w:rsidRPr="000A1CC3">
        <w:rPr>
          <w:rFonts w:ascii="Times New Roman" w:eastAsia="Times New Roman" w:hAnsi="Times New Roman" w:cs="Times New Roman"/>
          <w:sz w:val="28"/>
          <w:szCs w:val="28"/>
          <w:lang w:eastAsia="ru-RU"/>
        </w:rPr>
        <w:lastRenderedPageBreak/>
        <w:t>указанием метрологических и основных технических характеристик данных средств и (или) нормативных документов, регламентирующих данные требования.</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xml:space="preserve">Особое внимание должно быть уделено наличию требований, обеспечивающих </w:t>
      </w:r>
      <w:proofErr w:type="spellStart"/>
      <w:r w:rsidRPr="000A1CC3">
        <w:rPr>
          <w:rFonts w:ascii="Times New Roman" w:eastAsia="Times New Roman" w:hAnsi="Times New Roman" w:cs="Times New Roman"/>
          <w:sz w:val="28"/>
          <w:szCs w:val="28"/>
          <w:lang w:eastAsia="ru-RU"/>
        </w:rPr>
        <w:t>прослеживаемость</w:t>
      </w:r>
      <w:proofErr w:type="spellEnd"/>
      <w:r w:rsidRPr="000A1CC3">
        <w:rPr>
          <w:rFonts w:ascii="Times New Roman" w:eastAsia="Times New Roman" w:hAnsi="Times New Roman" w:cs="Times New Roman"/>
          <w:sz w:val="28"/>
          <w:szCs w:val="28"/>
          <w:lang w:eastAsia="ru-RU"/>
        </w:rPr>
        <w:t xml:space="preserve"> измерений, выполняемых откалиброванными средствами измерений, до государственных первичных эталонов или национальных первичных эталонов иностранных государств.</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Подраздел "Требования к условиям проведения калибровки" должен содержать перечень величин, влияющих на метрологические характеристики калибруемых средств измерений или средств калибровки, с указанием их нормируемых номинальных значений и допускаемых отклонений, в пределах которых характеристики, приписываемые данной методике калибровки, остаются неизменными.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Если к квалификации калибровщиков предъявляют особые квалификационные требования, то после раздела "Технические требования" в методику калибровки должен быть включен раздел "Требования к квалификации калибровщиков".</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Раздел "Требования к квалификации калибровщиков" должен содержать требования к уровню квалификации лиц, выполняющих калибровочные работы: профессия, образование, специальная подготовка, практический опыт работы и т.д.</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Раздел "Требования по обеспечению безопасности" должен содержать требования, обеспечивающие при проведении калибровок безопасность труда калибровщиков, соблюдение норм производственной санитарии, охрану окружающей среды.</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 отдельных случаях могут быть введены указания о необходимости отнесения процесса проведения калибровки к работам с вредными или особо вредными условиями труда.</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Раздел "Подготовка к процедуре калибровки" должен содержать перечень и способы выполнения работ, которые необходимо провести перед процедурой калибровки, включая проверку комплектности и внешнего вида средства измерений, подлежащего калибровке, работоспособности и взаимодействия его отдельных частей и элементов (в том числе прочности и электрического сопротивления изоляции, герметичности и т.п.).</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Раздел "Процедура калибровки" должен содержать перечень наименований и описание операций по определению действительных значений метрологических характеристик калибруемого средства измерений.</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Описание каждой операции выделяют в отдельный пункт, в котором нужно указывать наименование определяемой метрологической характеристики калибруемого средства измерений, используемый метод калибровки, схемы подключения, чертежи, указания о порядке проведения операций, формулы, графики, таблицы с пояснением входящих в них обозначений, рекомендации по числу значащих цифр, фиксируемых в протоколе, и т.д.</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lastRenderedPageBreak/>
        <w:t>Если при проведении операции калибровки необходимо вести протокол записи результатов измерений по определенной форме, это следует указать, а в приложении привести форму протокола с указанием объема сведений, изложенных в нем.</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Раздел "Обработка результатов измерений" следует включать в методику калибровки при наличии сложных способов обработки результатов измерений.</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Если обработка результатов измерений осуществляется с использованием программного обеспечения (</w:t>
      </w:r>
      <w:proofErr w:type="gramStart"/>
      <w:r w:rsidRPr="000A1CC3">
        <w:rPr>
          <w:rFonts w:ascii="Times New Roman" w:eastAsia="Times New Roman" w:hAnsi="Times New Roman" w:cs="Times New Roman"/>
          <w:sz w:val="28"/>
          <w:szCs w:val="28"/>
          <w:lang w:eastAsia="ru-RU"/>
        </w:rPr>
        <w:t>ПО</w:t>
      </w:r>
      <w:proofErr w:type="gramEnd"/>
      <w:r w:rsidRPr="000A1CC3">
        <w:rPr>
          <w:rFonts w:ascii="Times New Roman" w:eastAsia="Times New Roman" w:hAnsi="Times New Roman" w:cs="Times New Roman"/>
          <w:sz w:val="28"/>
          <w:szCs w:val="28"/>
          <w:lang w:eastAsia="ru-RU"/>
        </w:rPr>
        <w:t xml:space="preserve">), </w:t>
      </w:r>
      <w:proofErr w:type="gramStart"/>
      <w:r w:rsidRPr="000A1CC3">
        <w:rPr>
          <w:rFonts w:ascii="Times New Roman" w:eastAsia="Times New Roman" w:hAnsi="Times New Roman" w:cs="Times New Roman"/>
          <w:sz w:val="28"/>
          <w:szCs w:val="28"/>
          <w:lang w:eastAsia="ru-RU"/>
        </w:rPr>
        <w:t>в</w:t>
      </w:r>
      <w:proofErr w:type="gramEnd"/>
      <w:r w:rsidRPr="000A1CC3">
        <w:rPr>
          <w:rFonts w:ascii="Times New Roman" w:eastAsia="Times New Roman" w:hAnsi="Times New Roman" w:cs="Times New Roman"/>
          <w:sz w:val="28"/>
          <w:szCs w:val="28"/>
          <w:lang w:eastAsia="ru-RU"/>
        </w:rPr>
        <w:t xml:space="preserve"> данном разделе необходимо указать разработчика программного обеспечения, и при необходимости алгоритмы расчета и их блок-схемы, а в приложении к методике калибровки привести все данные, необходимые для идентификации данного программного обеспечения.</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xml:space="preserve">Перечень документов, сопровождающих </w:t>
      </w:r>
      <w:proofErr w:type="gramStart"/>
      <w:r w:rsidRPr="000A1CC3">
        <w:rPr>
          <w:rFonts w:ascii="Times New Roman" w:eastAsia="Times New Roman" w:hAnsi="Times New Roman" w:cs="Times New Roman"/>
          <w:sz w:val="28"/>
          <w:szCs w:val="28"/>
          <w:lang w:eastAsia="ru-RU"/>
        </w:rPr>
        <w:t>ПО</w:t>
      </w:r>
      <w:proofErr w:type="gramEnd"/>
      <w:r w:rsidRPr="000A1CC3">
        <w:rPr>
          <w:rFonts w:ascii="Times New Roman" w:eastAsia="Times New Roman" w:hAnsi="Times New Roman" w:cs="Times New Roman"/>
          <w:sz w:val="28"/>
          <w:szCs w:val="28"/>
          <w:lang w:eastAsia="ru-RU"/>
        </w:rPr>
        <w:t xml:space="preserve">, можно корректировать, исходя </w:t>
      </w:r>
      <w:proofErr w:type="gramStart"/>
      <w:r w:rsidRPr="000A1CC3">
        <w:rPr>
          <w:rFonts w:ascii="Times New Roman" w:eastAsia="Times New Roman" w:hAnsi="Times New Roman" w:cs="Times New Roman"/>
          <w:sz w:val="28"/>
          <w:szCs w:val="28"/>
          <w:lang w:eastAsia="ru-RU"/>
        </w:rPr>
        <w:t>из</w:t>
      </w:r>
      <w:proofErr w:type="gramEnd"/>
      <w:r w:rsidRPr="000A1CC3">
        <w:rPr>
          <w:rFonts w:ascii="Times New Roman" w:eastAsia="Times New Roman" w:hAnsi="Times New Roman" w:cs="Times New Roman"/>
          <w:sz w:val="28"/>
          <w:szCs w:val="28"/>
          <w:lang w:eastAsia="ru-RU"/>
        </w:rPr>
        <w:t xml:space="preserve"> технической целесообразности и требований заказчика калибровочных работ.</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xml:space="preserve">По требованию заказчика </w:t>
      </w:r>
      <w:proofErr w:type="gramStart"/>
      <w:r w:rsidRPr="000A1CC3">
        <w:rPr>
          <w:rFonts w:ascii="Times New Roman" w:eastAsia="Times New Roman" w:hAnsi="Times New Roman" w:cs="Times New Roman"/>
          <w:sz w:val="28"/>
          <w:szCs w:val="28"/>
          <w:lang w:eastAsia="ru-RU"/>
        </w:rPr>
        <w:t>ПО</w:t>
      </w:r>
      <w:proofErr w:type="gramEnd"/>
      <w:r w:rsidRPr="000A1CC3">
        <w:rPr>
          <w:rFonts w:ascii="Times New Roman" w:eastAsia="Times New Roman" w:hAnsi="Times New Roman" w:cs="Times New Roman"/>
          <w:sz w:val="28"/>
          <w:szCs w:val="28"/>
          <w:lang w:eastAsia="ru-RU"/>
        </w:rPr>
        <w:t xml:space="preserve"> может </w:t>
      </w:r>
      <w:proofErr w:type="gramStart"/>
      <w:r w:rsidRPr="000A1CC3">
        <w:rPr>
          <w:rFonts w:ascii="Times New Roman" w:eastAsia="Times New Roman" w:hAnsi="Times New Roman" w:cs="Times New Roman"/>
          <w:sz w:val="28"/>
          <w:szCs w:val="28"/>
          <w:lang w:eastAsia="ru-RU"/>
        </w:rPr>
        <w:t>быть</w:t>
      </w:r>
      <w:proofErr w:type="gramEnd"/>
      <w:r w:rsidRPr="000A1CC3">
        <w:rPr>
          <w:rFonts w:ascii="Times New Roman" w:eastAsia="Times New Roman" w:hAnsi="Times New Roman" w:cs="Times New Roman"/>
          <w:sz w:val="28"/>
          <w:szCs w:val="28"/>
          <w:lang w:eastAsia="ru-RU"/>
        </w:rPr>
        <w:t xml:space="preserve"> подвергнуто оценке соответствия установленным требованиям.</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Раздел "Оформление результатов калибровки" должен содержать требования к оформлению результатов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В этом разделе необходимо указывать способ или сочетание способов оформления результатов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сертификат калибровки;</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место и способ нанесения оттиска калибровочного клейма;</w:t>
      </w:r>
    </w:p>
    <w:p w:rsidR="000A1CC3" w:rsidRPr="000A1CC3" w:rsidRDefault="000A1CC3" w:rsidP="000A1CC3">
      <w:pPr>
        <w:spacing w:after="0" w:line="240" w:lineRule="auto"/>
        <w:ind w:firstLine="567"/>
        <w:jc w:val="both"/>
        <w:rPr>
          <w:rFonts w:ascii="Times New Roman" w:eastAsia="Times New Roman" w:hAnsi="Times New Roman" w:cs="Times New Roman"/>
          <w:sz w:val="28"/>
          <w:szCs w:val="28"/>
          <w:lang w:eastAsia="ru-RU"/>
        </w:rPr>
      </w:pPr>
      <w:r w:rsidRPr="000A1CC3">
        <w:rPr>
          <w:rFonts w:ascii="Times New Roman" w:eastAsia="Times New Roman" w:hAnsi="Times New Roman" w:cs="Times New Roman"/>
          <w:sz w:val="28"/>
          <w:szCs w:val="28"/>
          <w:lang w:eastAsia="ru-RU"/>
        </w:rPr>
        <w:t>- внесение записи в паспорт или другой эксплуатационный документ средства измерений.</w:t>
      </w:r>
    </w:p>
    <w:p w:rsidR="00871392"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hAnsi="Times New Roman" w:cs="Times New Roman"/>
          <w:sz w:val="28"/>
          <w:szCs w:val="28"/>
        </w:rPr>
        <w:t>В соответствии с</w:t>
      </w:r>
      <w:proofErr w:type="gramStart"/>
      <w:r w:rsidRPr="00257E7A">
        <w:rPr>
          <w:rFonts w:ascii="Times New Roman" w:hAnsi="Times New Roman" w:cs="Times New Roman"/>
          <w:sz w:val="28"/>
          <w:szCs w:val="28"/>
        </w:rPr>
        <w:t xml:space="preserve"> С</w:t>
      </w:r>
      <w:proofErr w:type="gramEnd"/>
      <w:r w:rsidR="005646EE">
        <w:fldChar w:fldCharType="begin"/>
      </w:r>
      <w:r w:rsidR="005646EE">
        <w:instrText>HYPERLINK "https://docs.cntd.ru/document/1200085223" \l "7D20K3"</w:instrText>
      </w:r>
      <w:r w:rsidR="005646EE">
        <w:fldChar w:fldCharType="separate"/>
      </w:r>
      <w:r w:rsidRPr="00257E7A">
        <w:rPr>
          <w:rStyle w:val="a9"/>
          <w:rFonts w:ascii="Times New Roman" w:hAnsi="Times New Roman" w:cs="Times New Roman"/>
          <w:color w:val="auto"/>
          <w:sz w:val="28"/>
          <w:szCs w:val="28"/>
          <w:u w:val="none"/>
        </w:rPr>
        <w:t>Т РК ИСО/МЭК 17025</w:t>
      </w:r>
      <w:r w:rsidR="005646EE">
        <w:fldChar w:fldCharType="end"/>
      </w:r>
      <w:r w:rsidRPr="00257E7A">
        <w:rPr>
          <w:rFonts w:ascii="Times New Roman" w:hAnsi="Times New Roman" w:cs="Times New Roman"/>
          <w:sz w:val="28"/>
          <w:szCs w:val="28"/>
        </w:rPr>
        <w:t>-2018 сертификат калибровки должен содержать следующую информацию:</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наименование документа "Сертификат калибровки";</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наименование и юридический адрес калибровочной лаборатории, а также место проведения калибровки, если оно не совпадает с юридическим адресом лаборатории;</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xml:space="preserve">- номер сертификата калибровки, при этом, если сертификат калибровки помещается на нескольких страницах или содержит приложения (протоколы калибровки, </w:t>
      </w:r>
      <w:proofErr w:type="spellStart"/>
      <w:r w:rsidRPr="00257E7A">
        <w:rPr>
          <w:rFonts w:ascii="Times New Roman" w:eastAsia="Times New Roman" w:hAnsi="Times New Roman" w:cs="Times New Roman"/>
          <w:sz w:val="28"/>
          <w:szCs w:val="28"/>
          <w:lang w:eastAsia="ru-RU"/>
        </w:rPr>
        <w:t>градуировочные</w:t>
      </w:r>
      <w:proofErr w:type="spellEnd"/>
      <w:r w:rsidRPr="00257E7A">
        <w:rPr>
          <w:rFonts w:ascii="Times New Roman" w:eastAsia="Times New Roman" w:hAnsi="Times New Roman" w:cs="Times New Roman"/>
          <w:sz w:val="28"/>
          <w:szCs w:val="28"/>
          <w:lang w:eastAsia="ru-RU"/>
        </w:rPr>
        <w:t xml:space="preserve"> таблицы и т.д.), каждая страница сертификата калибровки или приложения должна быть соответствующим образом идентифицирована как имеющая отношение к конкретному сертификату калибровки. Каждая страница сертификата калибровки должна быть пронумерована, общее количество страниц должно быть указано;</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наименование и адрес заказчика (или подразделения предприятия в случае выполнения работ для собственных нужд предприятия);</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идентификацию используемой методики калибровки;</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наименование (тип), заводской номер и при необходимости состояние средства измерений, поступившего на калибровку;</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дату проведения калибровки;</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lastRenderedPageBreak/>
        <w:t>- результаты калибровки с указанием единиц измерения величин;</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xml:space="preserve">- условия проведения калибровки (например, условия окружающей среды, при которых </w:t>
      </w:r>
      <w:proofErr w:type="gramStart"/>
      <w:r w:rsidRPr="00257E7A">
        <w:rPr>
          <w:rFonts w:ascii="Times New Roman" w:eastAsia="Times New Roman" w:hAnsi="Times New Roman" w:cs="Times New Roman"/>
          <w:sz w:val="28"/>
          <w:szCs w:val="28"/>
          <w:lang w:eastAsia="ru-RU"/>
        </w:rPr>
        <w:t>проводилась калибровка и которые могли</w:t>
      </w:r>
      <w:proofErr w:type="gramEnd"/>
      <w:r w:rsidRPr="00257E7A">
        <w:rPr>
          <w:rFonts w:ascii="Times New Roman" w:eastAsia="Times New Roman" w:hAnsi="Times New Roman" w:cs="Times New Roman"/>
          <w:sz w:val="28"/>
          <w:szCs w:val="28"/>
          <w:lang w:eastAsia="ru-RU"/>
        </w:rPr>
        <w:t xml:space="preserve"> оказать влияние на результаты калибровки);</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оценка неопределенности измерений и указание о соответствии полученной неопределенности значению целевой неопределенности;</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xml:space="preserve">- доказательства </w:t>
      </w:r>
      <w:proofErr w:type="spellStart"/>
      <w:r w:rsidRPr="00257E7A">
        <w:rPr>
          <w:rFonts w:ascii="Times New Roman" w:eastAsia="Times New Roman" w:hAnsi="Times New Roman" w:cs="Times New Roman"/>
          <w:sz w:val="28"/>
          <w:szCs w:val="28"/>
          <w:lang w:eastAsia="ru-RU"/>
        </w:rPr>
        <w:t>прослеживаемости</w:t>
      </w:r>
      <w:proofErr w:type="spellEnd"/>
      <w:r w:rsidRPr="00257E7A">
        <w:rPr>
          <w:rFonts w:ascii="Times New Roman" w:eastAsia="Times New Roman" w:hAnsi="Times New Roman" w:cs="Times New Roman"/>
          <w:sz w:val="28"/>
          <w:szCs w:val="28"/>
          <w:lang w:eastAsia="ru-RU"/>
        </w:rPr>
        <w:t xml:space="preserve"> измерений к государственному первичному эталону соответствующей единицы величины или национальному первичному эталону иностранного государства;</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должность, подпись и расшифровку подписи лица, проводившего калибровку;</w:t>
      </w:r>
    </w:p>
    <w:p w:rsidR="00257E7A" w:rsidRPr="00257E7A" w:rsidRDefault="00257E7A" w:rsidP="00257E7A">
      <w:pPr>
        <w:spacing w:after="0" w:line="240" w:lineRule="auto"/>
        <w:ind w:firstLine="567"/>
        <w:jc w:val="both"/>
        <w:rPr>
          <w:rFonts w:ascii="Times New Roman" w:eastAsia="Times New Roman" w:hAnsi="Times New Roman" w:cs="Times New Roman"/>
          <w:sz w:val="28"/>
          <w:szCs w:val="28"/>
          <w:lang w:eastAsia="ru-RU"/>
        </w:rPr>
      </w:pPr>
      <w:r w:rsidRPr="00257E7A">
        <w:rPr>
          <w:rFonts w:ascii="Times New Roman" w:eastAsia="Times New Roman" w:hAnsi="Times New Roman" w:cs="Times New Roman"/>
          <w:sz w:val="28"/>
          <w:szCs w:val="28"/>
          <w:lang w:eastAsia="ru-RU"/>
        </w:rPr>
        <w:t>- при необходимости в целях предупреждения злоупотреблений и защиты интеллектуальной собственности на сертификатах калибровки может быть помещена надпись: "Сертификат калибровки не может быть воспроизведен полностью или частично без письменного разрешения калибровочной службы".</w:t>
      </w:r>
    </w:p>
    <w:p w:rsidR="00871392" w:rsidRPr="00257E7A" w:rsidRDefault="00871392" w:rsidP="002329E9">
      <w:pPr>
        <w:spacing w:after="0" w:line="240" w:lineRule="auto"/>
        <w:ind w:firstLine="709"/>
        <w:jc w:val="both"/>
        <w:rPr>
          <w:rFonts w:ascii="Times New Roman" w:eastAsia="Times New Roman" w:hAnsi="Times New Roman" w:cs="Times New Roman"/>
          <w:sz w:val="28"/>
          <w:szCs w:val="28"/>
          <w:lang w:eastAsia="ru-RU"/>
        </w:rPr>
      </w:pPr>
    </w:p>
    <w:p w:rsidR="00855964" w:rsidRDefault="008C71EA" w:rsidP="002329E9">
      <w:pPr>
        <w:pStyle w:val="a4"/>
        <w:spacing w:after="0" w:line="240" w:lineRule="auto"/>
        <w:ind w:left="0" w:firstLine="709"/>
        <w:jc w:val="center"/>
        <w:rPr>
          <w:rFonts w:ascii="Times New Roman" w:hAnsi="Times New Roman" w:cs="Times New Roman"/>
          <w:b/>
          <w:sz w:val="28"/>
          <w:szCs w:val="28"/>
          <w:lang w:val="kk-KZ"/>
        </w:rPr>
      </w:pPr>
      <w:r w:rsidRPr="00DC009D">
        <w:rPr>
          <w:rFonts w:ascii="Times New Roman" w:hAnsi="Times New Roman" w:cs="Times New Roman"/>
          <w:b/>
          <w:sz w:val="28"/>
          <w:szCs w:val="28"/>
          <w:lang w:val="kk-KZ"/>
        </w:rPr>
        <w:t>Контрольные вопросы (в письменном виде):</w:t>
      </w:r>
    </w:p>
    <w:p w:rsidR="00D77688" w:rsidRPr="00DC009D" w:rsidRDefault="00D77688" w:rsidP="002329E9">
      <w:pPr>
        <w:pStyle w:val="a4"/>
        <w:spacing w:after="0" w:line="240" w:lineRule="auto"/>
        <w:ind w:left="0" w:firstLine="709"/>
        <w:jc w:val="center"/>
        <w:rPr>
          <w:rFonts w:ascii="Times New Roman" w:hAnsi="Times New Roman" w:cs="Times New Roman"/>
          <w:b/>
          <w:sz w:val="28"/>
          <w:szCs w:val="28"/>
          <w:lang w:val="kk-KZ"/>
        </w:rPr>
      </w:pPr>
    </w:p>
    <w:p w:rsidR="00855964" w:rsidRPr="00DC009D" w:rsidRDefault="00855964" w:rsidP="00D77688">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sidRPr="00DC009D">
        <w:rPr>
          <w:rFonts w:ascii="Times New Roman" w:eastAsia="Times New Roman" w:hAnsi="Times New Roman" w:cs="Times New Roman"/>
          <w:sz w:val="28"/>
          <w:szCs w:val="28"/>
          <w:lang w:val="kk-KZ" w:eastAsia="ru-RU"/>
        </w:rPr>
        <w:t>1.</w:t>
      </w:r>
      <w:r w:rsidR="00D77688">
        <w:rPr>
          <w:rFonts w:ascii="Times New Roman" w:eastAsia="Times New Roman" w:hAnsi="Times New Roman" w:cs="Times New Roman"/>
          <w:sz w:val="28"/>
          <w:szCs w:val="28"/>
          <w:lang w:eastAsia="ru-RU"/>
        </w:rPr>
        <w:t>Сущность и содержание национальной системы калибровки СИ</w:t>
      </w:r>
    </w:p>
    <w:p w:rsidR="00D77688" w:rsidRDefault="00855964" w:rsidP="00D77688">
      <w:pPr>
        <w:shd w:val="clear" w:color="auto" w:fill="FFFFFF"/>
        <w:spacing w:after="0" w:line="240" w:lineRule="auto"/>
        <w:ind w:firstLine="709"/>
        <w:jc w:val="both"/>
        <w:rPr>
          <w:rFonts w:ascii="Times New Roman" w:hAnsi="Times New Roman" w:cs="Times New Roman"/>
          <w:sz w:val="28"/>
          <w:szCs w:val="28"/>
          <w:shd w:val="clear" w:color="auto" w:fill="FFFFFF"/>
        </w:rPr>
      </w:pPr>
      <w:r w:rsidRPr="00DC009D">
        <w:rPr>
          <w:rFonts w:ascii="Times New Roman" w:eastAsia="Times New Roman" w:hAnsi="Times New Roman" w:cs="Times New Roman"/>
          <w:sz w:val="28"/>
          <w:szCs w:val="28"/>
          <w:lang w:val="kk-KZ" w:eastAsia="ru-RU"/>
        </w:rPr>
        <w:t>2.</w:t>
      </w:r>
      <w:r w:rsidR="00D77688">
        <w:rPr>
          <w:rFonts w:ascii="Times New Roman" w:hAnsi="Times New Roman" w:cs="Times New Roman"/>
          <w:sz w:val="28"/>
          <w:szCs w:val="28"/>
          <w:shd w:val="clear" w:color="auto" w:fill="FFFFFF"/>
        </w:rPr>
        <w:t xml:space="preserve">Какие </w:t>
      </w:r>
      <w:r w:rsidR="00D77688">
        <w:rPr>
          <w:rFonts w:ascii="Times New Roman" w:hAnsi="Times New Roman" w:cs="Times New Roman"/>
          <w:sz w:val="28"/>
          <w:szCs w:val="28"/>
          <w:shd w:val="clear" w:color="auto" w:fill="FFFFFF"/>
          <w:lang w:val="kk-KZ"/>
        </w:rPr>
        <w:t>законодательные документы, регламентируют калибровку СИ в Республике Казахстан?</w:t>
      </w:r>
    </w:p>
    <w:p w:rsidR="00855964" w:rsidRPr="00DC009D" w:rsidRDefault="00D77688" w:rsidP="00D77688">
      <w:pPr>
        <w:shd w:val="clear" w:color="auto" w:fill="FFFFFF"/>
        <w:spacing w:after="0" w:line="240" w:lineRule="auto"/>
        <w:ind w:firstLine="709"/>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rPr>
        <w:t xml:space="preserve">3. Как проводится калибровка СИ по </w:t>
      </w:r>
      <w:proofErr w:type="gramStart"/>
      <w:r>
        <w:rPr>
          <w:rFonts w:ascii="Times New Roman" w:hAnsi="Times New Roman" w:cs="Times New Roman"/>
          <w:sz w:val="28"/>
          <w:szCs w:val="28"/>
          <w:shd w:val="clear" w:color="auto" w:fill="FFFFFF"/>
        </w:rPr>
        <w:t>СТ</w:t>
      </w:r>
      <w:proofErr w:type="gramEnd"/>
      <w:r>
        <w:rPr>
          <w:rFonts w:ascii="Times New Roman" w:hAnsi="Times New Roman" w:cs="Times New Roman"/>
          <w:sz w:val="28"/>
          <w:szCs w:val="28"/>
          <w:shd w:val="clear" w:color="auto" w:fill="FFFFFF"/>
        </w:rPr>
        <w:t xml:space="preserve"> РК 2.12?</w:t>
      </w:r>
    </w:p>
    <w:p w:rsidR="00855964" w:rsidRDefault="00855964" w:rsidP="00D77688">
      <w:pPr>
        <w:shd w:val="clear" w:color="auto" w:fill="FFFFFF"/>
        <w:spacing w:after="0" w:line="240" w:lineRule="auto"/>
        <w:ind w:firstLine="709"/>
        <w:jc w:val="both"/>
        <w:rPr>
          <w:rFonts w:ascii="Times New Roman" w:hAnsi="Times New Roman" w:cs="Times New Roman"/>
          <w:sz w:val="28"/>
          <w:szCs w:val="28"/>
          <w:shd w:val="clear" w:color="auto" w:fill="FFFFFF"/>
        </w:rPr>
      </w:pPr>
      <w:r w:rsidRPr="00DC009D">
        <w:rPr>
          <w:rFonts w:ascii="Times New Roman" w:hAnsi="Times New Roman" w:cs="Times New Roman"/>
          <w:sz w:val="28"/>
          <w:szCs w:val="28"/>
          <w:shd w:val="clear" w:color="auto" w:fill="FFFFFF"/>
          <w:lang w:val="kk-KZ"/>
        </w:rPr>
        <w:t>4.</w:t>
      </w:r>
      <w:r w:rsidR="00D77688">
        <w:rPr>
          <w:rFonts w:ascii="Times New Roman" w:hAnsi="Times New Roman" w:cs="Times New Roman"/>
          <w:sz w:val="28"/>
          <w:szCs w:val="28"/>
          <w:shd w:val="clear" w:color="auto" w:fill="FFFFFF"/>
        </w:rPr>
        <w:t>Какие сведения содержит сертификат о калибровки СИ?</w:t>
      </w:r>
    </w:p>
    <w:p w:rsidR="00D77688" w:rsidRPr="00DC009D" w:rsidRDefault="00D77688" w:rsidP="00D77688">
      <w:pPr>
        <w:shd w:val="clear" w:color="auto" w:fill="FFFFFF"/>
        <w:spacing w:after="0" w:line="240" w:lineRule="auto"/>
        <w:ind w:firstLine="709"/>
        <w:jc w:val="both"/>
        <w:rPr>
          <w:rFonts w:ascii="Times New Roman" w:eastAsia="Times New Roman" w:hAnsi="Times New Roman" w:cs="Times New Roman"/>
          <w:sz w:val="28"/>
          <w:szCs w:val="28"/>
          <w:lang w:val="kk-KZ" w:eastAsia="ru-RU"/>
        </w:rPr>
      </w:pPr>
      <w:r>
        <w:rPr>
          <w:rFonts w:ascii="Times New Roman" w:hAnsi="Times New Roman" w:cs="Times New Roman"/>
          <w:sz w:val="28"/>
          <w:szCs w:val="28"/>
          <w:shd w:val="clear" w:color="auto" w:fill="FFFFFF"/>
        </w:rPr>
        <w:t>5. Назовите основные разделы отчет по калибровке СИ.</w:t>
      </w:r>
    </w:p>
    <w:p w:rsidR="00DC009D" w:rsidRDefault="00DC009D" w:rsidP="00B208C5">
      <w:pPr>
        <w:pStyle w:val="a4"/>
        <w:spacing w:after="0" w:line="240" w:lineRule="auto"/>
        <w:ind w:left="0" w:firstLine="709"/>
        <w:rPr>
          <w:rFonts w:ascii="Times New Roman" w:hAnsi="Times New Roman" w:cs="Times New Roman"/>
          <w:b/>
          <w:bCs/>
          <w:sz w:val="24"/>
          <w:szCs w:val="24"/>
        </w:rPr>
      </w:pPr>
    </w:p>
    <w:p w:rsidR="00DC009D" w:rsidRDefault="00DC009D" w:rsidP="00B208C5">
      <w:pPr>
        <w:pStyle w:val="a4"/>
        <w:spacing w:after="0" w:line="240" w:lineRule="auto"/>
        <w:ind w:left="0" w:firstLine="709"/>
        <w:rPr>
          <w:rFonts w:ascii="Times New Roman" w:hAnsi="Times New Roman" w:cs="Times New Roman"/>
          <w:b/>
          <w:bCs/>
          <w:sz w:val="24"/>
          <w:szCs w:val="24"/>
        </w:rPr>
      </w:pPr>
    </w:p>
    <w:p w:rsidR="00B208C5" w:rsidRPr="00D77688" w:rsidRDefault="00230590" w:rsidP="00D77688">
      <w:pPr>
        <w:pStyle w:val="a4"/>
        <w:spacing w:after="0" w:line="240" w:lineRule="auto"/>
        <w:ind w:left="0" w:firstLine="709"/>
        <w:jc w:val="both"/>
        <w:rPr>
          <w:rFonts w:ascii="Times New Roman" w:hAnsi="Times New Roman" w:cs="Times New Roman"/>
          <w:b/>
          <w:bCs/>
          <w:sz w:val="28"/>
          <w:szCs w:val="28"/>
        </w:rPr>
      </w:pPr>
      <w:r w:rsidRPr="00D77688">
        <w:rPr>
          <w:rFonts w:ascii="Times New Roman" w:hAnsi="Times New Roman" w:cs="Times New Roman"/>
          <w:b/>
          <w:bCs/>
          <w:sz w:val="28"/>
          <w:szCs w:val="28"/>
        </w:rPr>
        <w:t xml:space="preserve">Лекция </w:t>
      </w:r>
      <w:r w:rsidR="00855964" w:rsidRPr="00D77688">
        <w:rPr>
          <w:rFonts w:ascii="Times New Roman" w:hAnsi="Times New Roman" w:cs="Times New Roman"/>
          <w:b/>
          <w:bCs/>
          <w:sz w:val="28"/>
          <w:szCs w:val="28"/>
          <w:lang w:val="kk-KZ"/>
        </w:rPr>
        <w:t>№</w:t>
      </w:r>
      <w:r w:rsidR="00D77688" w:rsidRPr="00D77688">
        <w:rPr>
          <w:rFonts w:ascii="Times New Roman" w:hAnsi="Times New Roman" w:cs="Times New Roman"/>
          <w:b/>
          <w:bCs/>
          <w:sz w:val="28"/>
          <w:szCs w:val="28"/>
        </w:rPr>
        <w:t>14</w:t>
      </w:r>
    </w:p>
    <w:p w:rsidR="00D77688" w:rsidRPr="00D77688" w:rsidRDefault="00855964" w:rsidP="00D77688">
      <w:pPr>
        <w:pStyle w:val="a4"/>
        <w:spacing w:after="0" w:line="240" w:lineRule="auto"/>
        <w:ind w:left="0" w:firstLine="709"/>
        <w:jc w:val="both"/>
        <w:rPr>
          <w:rStyle w:val="s0"/>
          <w:rFonts w:ascii="Times New Roman" w:hAnsi="Times New Roman" w:cs="Times New Roman"/>
          <w:b/>
          <w:sz w:val="28"/>
          <w:szCs w:val="28"/>
        </w:rPr>
      </w:pPr>
      <w:r w:rsidRPr="00D77688">
        <w:rPr>
          <w:rFonts w:ascii="Times New Roman" w:hAnsi="Times New Roman" w:cs="Times New Roman"/>
          <w:b/>
          <w:sz w:val="28"/>
          <w:szCs w:val="28"/>
          <w:lang w:val="kk-KZ"/>
        </w:rPr>
        <w:t xml:space="preserve">Тема: </w:t>
      </w:r>
      <w:r w:rsidR="00D77688" w:rsidRPr="00D77688">
        <w:rPr>
          <w:rStyle w:val="s0"/>
          <w:rFonts w:ascii="Times New Roman" w:hAnsi="Times New Roman" w:cs="Times New Roman"/>
          <w:b/>
          <w:sz w:val="28"/>
          <w:szCs w:val="28"/>
        </w:rPr>
        <w:t>Стандарты организаций, устанавливающие методики калибровки средств измерений.</w:t>
      </w:r>
    </w:p>
    <w:p w:rsidR="00855964" w:rsidRPr="00D77688" w:rsidRDefault="00892EBA" w:rsidP="00D77688">
      <w:pPr>
        <w:pStyle w:val="a4"/>
        <w:spacing w:after="0" w:line="240" w:lineRule="auto"/>
        <w:ind w:left="0" w:firstLine="709"/>
        <w:rPr>
          <w:rFonts w:ascii="Times New Roman" w:hAnsi="Times New Roman" w:cs="Times New Roman"/>
          <w:b/>
          <w:color w:val="000000"/>
          <w:sz w:val="28"/>
          <w:szCs w:val="28"/>
          <w:lang w:val="kk-KZ"/>
        </w:rPr>
      </w:pPr>
      <w:r w:rsidRPr="00D77688">
        <w:rPr>
          <w:rFonts w:ascii="Times New Roman" w:hAnsi="Times New Roman" w:cs="Times New Roman"/>
          <w:b/>
          <w:color w:val="000000"/>
          <w:sz w:val="28"/>
          <w:szCs w:val="28"/>
        </w:rPr>
        <w:t>План лекции:</w:t>
      </w:r>
    </w:p>
    <w:p w:rsidR="00855964" w:rsidRPr="000E4EA1" w:rsidRDefault="00855964" w:rsidP="000E4EA1">
      <w:pPr>
        <w:pStyle w:val="a8"/>
        <w:shd w:val="clear" w:color="auto" w:fill="FFFFFF"/>
        <w:spacing w:before="0" w:beforeAutospacing="0" w:after="0" w:afterAutospacing="0"/>
        <w:ind w:firstLine="709"/>
        <w:jc w:val="both"/>
        <w:rPr>
          <w:color w:val="000000"/>
          <w:sz w:val="28"/>
          <w:szCs w:val="28"/>
        </w:rPr>
      </w:pPr>
      <w:r w:rsidRPr="001102F6">
        <w:rPr>
          <w:color w:val="000000"/>
        </w:rPr>
        <w:t xml:space="preserve">1. </w:t>
      </w:r>
      <w:r w:rsidR="000E4EA1" w:rsidRPr="000E4EA1">
        <w:rPr>
          <w:color w:val="000000"/>
          <w:sz w:val="28"/>
          <w:szCs w:val="28"/>
        </w:rPr>
        <w:t xml:space="preserve">Задачи стандартов организации, </w:t>
      </w:r>
      <w:r w:rsidR="000E4EA1" w:rsidRPr="000E4EA1">
        <w:rPr>
          <w:rStyle w:val="s0"/>
          <w:sz w:val="28"/>
          <w:szCs w:val="28"/>
        </w:rPr>
        <w:t>устанавливающие методики калибровки средств измерений</w:t>
      </w:r>
    </w:p>
    <w:p w:rsidR="00855964" w:rsidRDefault="00855964" w:rsidP="00770D09">
      <w:pPr>
        <w:pStyle w:val="a8"/>
        <w:shd w:val="clear" w:color="auto" w:fill="FFFFFF"/>
        <w:spacing w:before="0" w:beforeAutospacing="0" w:after="0" w:afterAutospacing="0"/>
        <w:ind w:firstLine="709"/>
        <w:jc w:val="both"/>
        <w:rPr>
          <w:rStyle w:val="s0"/>
          <w:sz w:val="28"/>
          <w:szCs w:val="28"/>
        </w:rPr>
      </w:pPr>
      <w:r w:rsidRPr="00005C52">
        <w:rPr>
          <w:color w:val="000000"/>
          <w:sz w:val="28"/>
          <w:szCs w:val="28"/>
        </w:rPr>
        <w:t xml:space="preserve">2. </w:t>
      </w:r>
      <w:r w:rsidR="00005C52" w:rsidRPr="00005C52">
        <w:rPr>
          <w:color w:val="000000"/>
          <w:sz w:val="28"/>
          <w:szCs w:val="28"/>
        </w:rPr>
        <w:t xml:space="preserve">Особенности стандартов организации, </w:t>
      </w:r>
      <w:r w:rsidR="00005C52" w:rsidRPr="00005C52">
        <w:rPr>
          <w:rStyle w:val="s0"/>
          <w:sz w:val="28"/>
          <w:szCs w:val="28"/>
        </w:rPr>
        <w:t>устанавливающие методики калибровки средств измерений</w:t>
      </w:r>
    </w:p>
    <w:p w:rsidR="00770D09" w:rsidRDefault="00770D09" w:rsidP="00770D09">
      <w:pPr>
        <w:pStyle w:val="a8"/>
        <w:shd w:val="clear" w:color="auto" w:fill="FFFFFF"/>
        <w:spacing w:before="0" w:beforeAutospacing="0" w:after="0" w:afterAutospacing="0"/>
        <w:ind w:firstLine="709"/>
        <w:jc w:val="both"/>
        <w:rPr>
          <w:rStyle w:val="s0"/>
          <w:sz w:val="28"/>
          <w:szCs w:val="28"/>
        </w:rPr>
      </w:pPr>
    </w:p>
    <w:p w:rsidR="00770D09" w:rsidRPr="00B56604" w:rsidRDefault="009C5325" w:rsidP="00770D09">
      <w:pPr>
        <w:pStyle w:val="a8"/>
        <w:shd w:val="clear" w:color="auto" w:fill="FFFFFF"/>
        <w:spacing w:before="0" w:beforeAutospacing="0" w:after="0" w:afterAutospacing="0"/>
        <w:ind w:firstLine="709"/>
        <w:jc w:val="both"/>
        <w:rPr>
          <w:rStyle w:val="s0"/>
          <w:sz w:val="28"/>
          <w:szCs w:val="28"/>
        </w:rPr>
      </w:pPr>
      <w:r w:rsidRPr="00B56604">
        <w:rPr>
          <w:rStyle w:val="aa"/>
          <w:rFonts w:eastAsiaTheme="majorEastAsia"/>
          <w:sz w:val="28"/>
          <w:szCs w:val="28"/>
        </w:rPr>
        <w:t>Калибровка средства измерений:</w:t>
      </w:r>
      <w:r w:rsidRPr="00B56604">
        <w:rPr>
          <w:sz w:val="28"/>
          <w:szCs w:val="28"/>
        </w:rPr>
        <w:t xml:space="preserve"> Совокупность операций, устанавливающих в заданных условиях соотношения между значениями величины, полученной с помощью данного средства измерений и соответствующим значением величины, определенной с помощью эталона с целью </w:t>
      </w:r>
      <w:proofErr w:type="gramStart"/>
      <w:r w:rsidRPr="00B56604">
        <w:rPr>
          <w:sz w:val="28"/>
          <w:szCs w:val="28"/>
        </w:rPr>
        <w:t>определения действительных значений метрологических характеристик средств измерений</w:t>
      </w:r>
      <w:proofErr w:type="gramEnd"/>
      <w:r w:rsidRPr="00B56604">
        <w:rPr>
          <w:sz w:val="28"/>
          <w:szCs w:val="28"/>
        </w:rPr>
        <w:t>.</w:t>
      </w:r>
    </w:p>
    <w:p w:rsidR="00B56604" w:rsidRPr="00B56604" w:rsidRDefault="009C5325" w:rsidP="00770D09">
      <w:pPr>
        <w:pStyle w:val="a8"/>
        <w:shd w:val="clear" w:color="auto" w:fill="FFFFFF"/>
        <w:spacing w:before="0" w:beforeAutospacing="0" w:after="0" w:afterAutospacing="0"/>
        <w:ind w:firstLine="709"/>
        <w:jc w:val="both"/>
        <w:rPr>
          <w:i/>
          <w:sz w:val="28"/>
          <w:szCs w:val="28"/>
        </w:rPr>
      </w:pPr>
      <w:r w:rsidRPr="00B56604">
        <w:rPr>
          <w:rStyle w:val="ab"/>
          <w:rFonts w:eastAsiaTheme="majorEastAsia"/>
          <w:i w:val="0"/>
          <w:sz w:val="28"/>
          <w:szCs w:val="28"/>
        </w:rPr>
        <w:t>Результат калибровки позволяет или приписать значения измеряемых величин показаниям, или определить поправки к показаниям. </w:t>
      </w:r>
    </w:p>
    <w:p w:rsidR="00B56604" w:rsidRDefault="009C5325" w:rsidP="00770D09">
      <w:pPr>
        <w:pStyle w:val="a8"/>
        <w:shd w:val="clear" w:color="auto" w:fill="FFFFFF"/>
        <w:spacing w:before="0" w:beforeAutospacing="0" w:after="0" w:afterAutospacing="0"/>
        <w:ind w:firstLine="709"/>
        <w:jc w:val="both"/>
        <w:rPr>
          <w:i/>
          <w:iCs/>
          <w:sz w:val="28"/>
          <w:szCs w:val="28"/>
        </w:rPr>
      </w:pPr>
      <w:r w:rsidRPr="00B56604">
        <w:rPr>
          <w:rStyle w:val="ab"/>
          <w:rFonts w:eastAsiaTheme="majorEastAsia"/>
          <w:i w:val="0"/>
          <w:sz w:val="28"/>
          <w:szCs w:val="28"/>
        </w:rPr>
        <w:t xml:space="preserve">Калибровкой можно также определить другие метрологические свойства, например, эффект влияющих величин. </w:t>
      </w:r>
    </w:p>
    <w:p w:rsidR="00770D09" w:rsidRPr="00B56604" w:rsidRDefault="009C5325" w:rsidP="00770D09">
      <w:pPr>
        <w:pStyle w:val="a8"/>
        <w:shd w:val="clear" w:color="auto" w:fill="FFFFFF"/>
        <w:spacing w:before="0" w:beforeAutospacing="0" w:after="0" w:afterAutospacing="0"/>
        <w:ind w:firstLine="709"/>
        <w:jc w:val="both"/>
        <w:rPr>
          <w:rStyle w:val="s0"/>
          <w:i/>
          <w:sz w:val="28"/>
          <w:szCs w:val="28"/>
        </w:rPr>
      </w:pPr>
      <w:r w:rsidRPr="00B56604">
        <w:rPr>
          <w:rStyle w:val="ab"/>
          <w:rFonts w:eastAsiaTheme="majorEastAsia"/>
          <w:i w:val="0"/>
          <w:sz w:val="28"/>
          <w:szCs w:val="28"/>
        </w:rPr>
        <w:lastRenderedPageBreak/>
        <w:t>Результат калибровки можно записать в документе, который называется сертификатом о калибровке или протоколом калибровки.</w:t>
      </w:r>
    </w:p>
    <w:p w:rsidR="00B56604" w:rsidRDefault="009C5325" w:rsidP="009C5325">
      <w:pPr>
        <w:pStyle w:val="a8"/>
        <w:shd w:val="clear" w:color="auto" w:fill="FFFFFF"/>
        <w:spacing w:before="0" w:beforeAutospacing="0" w:after="0" w:afterAutospacing="0"/>
        <w:ind w:firstLine="709"/>
        <w:jc w:val="both"/>
        <w:rPr>
          <w:b/>
          <w:i/>
          <w:sz w:val="28"/>
          <w:szCs w:val="28"/>
        </w:rPr>
      </w:pPr>
      <w:r w:rsidRPr="00B56604">
        <w:rPr>
          <w:rStyle w:val="aa"/>
          <w:rFonts w:eastAsiaTheme="majorEastAsia"/>
          <w:b w:val="0"/>
          <w:i/>
          <w:sz w:val="28"/>
          <w:szCs w:val="28"/>
        </w:rPr>
        <w:t>Требования к выполнению калибровочных работ. </w:t>
      </w:r>
    </w:p>
    <w:p w:rsidR="00B56604"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Калибровочная лаборатория, выполняющая калибровочные работы, должна соответствовать требованиям, предъявляемым к компетентности калибровочных лабораторий ГОСТ ИСО/МЭК 17025, включая требование к управлению и техн</w:t>
      </w:r>
      <w:r w:rsidR="00B56604">
        <w:rPr>
          <w:sz w:val="28"/>
          <w:szCs w:val="28"/>
        </w:rPr>
        <w:t xml:space="preserve">ические требования, а именно: </w:t>
      </w:r>
    </w:p>
    <w:p w:rsidR="00B56604"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а) располагать руководящим и техническим персоналом, имеющим полномочия и ресурсы, необходимые для выполнения своих обязанностей и выявления случаев отступлений от системы качества или процедур проведения калибровок, а также для возбуждения действий по предупреждению или </w:t>
      </w:r>
      <w:r w:rsidR="00B56604">
        <w:rPr>
          <w:sz w:val="28"/>
          <w:szCs w:val="28"/>
        </w:rPr>
        <w:t xml:space="preserve">сокращению таких отступлений;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б) принимать меры, обеспечивающие свободу руководства и сотрудников от любого неподобающего внутреннего и внешнего коммерческого, финансового или другого давления, влияния, которое может оказывать отрицательное воздействие на качество их работы;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в) определять политику и процедуры, позволяющие обеспечить защиту конфиденциальности информации и прав собственности ее клиентов, включая процедуры защиты электронного хра</w:t>
      </w:r>
      <w:r w:rsidR="00486CDA">
        <w:rPr>
          <w:sz w:val="28"/>
          <w:szCs w:val="28"/>
        </w:rPr>
        <w:t xml:space="preserve">нения и передачи результатов;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г) определять политику и процедуры, позволяющие избежать вовлечения в деятельность, которая снизила бы доверие </w:t>
      </w:r>
      <w:proofErr w:type="spellStart"/>
      <w:r w:rsidRPr="009C5325">
        <w:rPr>
          <w:sz w:val="28"/>
          <w:szCs w:val="28"/>
        </w:rPr>
        <w:t>кее</w:t>
      </w:r>
      <w:proofErr w:type="spellEnd"/>
      <w:r w:rsidRPr="009C5325">
        <w:rPr>
          <w:sz w:val="28"/>
          <w:szCs w:val="28"/>
        </w:rPr>
        <w:t xml:space="preserve"> компетентности, беспристрастности суждений и</w:t>
      </w:r>
      <w:r w:rsidR="00486CDA">
        <w:rPr>
          <w:sz w:val="28"/>
          <w:szCs w:val="28"/>
        </w:rPr>
        <w:t xml:space="preserve">ли честности ее деятельности; </w:t>
      </w:r>
    </w:p>
    <w:p w:rsidR="00486CDA" w:rsidRDefault="009C5325" w:rsidP="009C5325">
      <w:pPr>
        <w:pStyle w:val="a8"/>
        <w:shd w:val="clear" w:color="auto" w:fill="FFFFFF"/>
        <w:spacing w:before="0" w:beforeAutospacing="0" w:after="0" w:afterAutospacing="0"/>
        <w:ind w:firstLine="709"/>
        <w:jc w:val="both"/>
        <w:rPr>
          <w:sz w:val="28"/>
          <w:szCs w:val="28"/>
        </w:rPr>
      </w:pPr>
      <w:proofErr w:type="spellStart"/>
      <w:r w:rsidRPr="009C5325">
        <w:rPr>
          <w:sz w:val="28"/>
          <w:szCs w:val="28"/>
        </w:rPr>
        <w:t>д</w:t>
      </w:r>
      <w:proofErr w:type="spellEnd"/>
      <w:r w:rsidRPr="009C5325">
        <w:rPr>
          <w:sz w:val="28"/>
          <w:szCs w:val="28"/>
        </w:rPr>
        <w:t xml:space="preserve">) определять организационную и управленческую структуру калибровочной лаборатории, ее место в структуре предприятия (организации) и взаимосвязи в системе управления качеством производства, в технической деятельности и </w:t>
      </w:r>
      <w:r w:rsidR="00486CDA">
        <w:rPr>
          <w:sz w:val="28"/>
          <w:szCs w:val="28"/>
        </w:rPr>
        <w:t xml:space="preserve">со вспомогательными службами;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е) устанавливать ответственность, полномочия и взаимоотношения всех сотрудников, занятых в управлении, выполнении или проверке работ, вли</w:t>
      </w:r>
      <w:r w:rsidR="00486CDA">
        <w:rPr>
          <w:sz w:val="28"/>
          <w:szCs w:val="28"/>
        </w:rPr>
        <w:t xml:space="preserve">яющих на качество калибровок;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ж) обеспечивать контроль сотрудников, проводящих калибровки, включая стажеров, со стороны лиц, знакомых с методами и процедурами, целью каждой калибровки, а также с оц</w:t>
      </w:r>
      <w:r w:rsidR="00486CDA">
        <w:rPr>
          <w:sz w:val="28"/>
          <w:szCs w:val="28"/>
        </w:rPr>
        <w:t xml:space="preserve">енкой результатов калибровки;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и) иметь техническую администрацию, несущую общую ответственность за техническую деятельность и предоставление необходимых ресурсов для обеспечения требуемого качества рабо</w:t>
      </w:r>
      <w:r w:rsidR="00486CDA">
        <w:rPr>
          <w:sz w:val="28"/>
          <w:szCs w:val="28"/>
        </w:rPr>
        <w:t xml:space="preserve">ты калибровочной лаборатории;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к) назначать одного сотрудника управляющим по качеству (как бы он ни назывался), который, независимо от других функций и обязанностей, должен нести ответственность и располагать полномочиями, обеспечивающими внедрение системы качества и ее постоянное функционирование; управляющий по качеству должен иметь прямой доступ к наивысшему уровню управления, принимающему решения по политике или р</w:t>
      </w:r>
      <w:r w:rsidR="00486CDA">
        <w:rPr>
          <w:sz w:val="28"/>
          <w:szCs w:val="28"/>
        </w:rPr>
        <w:t xml:space="preserve">есурсам.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Заинтересованные калибровочные лаборатории могут подтвердить свою компетентность в части выполнения калибровочных работ в </w:t>
      </w:r>
      <w:r w:rsidRPr="009C5325">
        <w:rPr>
          <w:sz w:val="28"/>
          <w:szCs w:val="28"/>
        </w:rPr>
        <w:lastRenderedPageBreak/>
        <w:t>соответствующей национальной системе подтверждения компетентности с правом выступать на рынке метрологических услуг от имени органа, подтв</w:t>
      </w:r>
      <w:r w:rsidR="00486CDA">
        <w:rPr>
          <w:sz w:val="28"/>
          <w:szCs w:val="28"/>
        </w:rPr>
        <w:t xml:space="preserve">ердившего компетентность.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Система обеспечения качества организации и выполнения калибровочных работ должна быть документально оформлена. Документация системы обеспечения качества должна быть доведена до сведения персонала, который должен ее выполнять. Соответствие установленным требованиям должно быть подтверждено конкретными данными, фактами, процедурами, описываемыми в руководстве по качеству организации и выполнения калибровочных работ. Декларирование соответствия в отсутствии подтверждающих данн</w:t>
      </w:r>
      <w:r w:rsidR="00486CDA">
        <w:rPr>
          <w:sz w:val="28"/>
          <w:szCs w:val="28"/>
        </w:rPr>
        <w:t>ых является недопустимым.</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rStyle w:val="aa"/>
          <w:rFonts w:eastAsiaTheme="majorEastAsia"/>
          <w:sz w:val="28"/>
          <w:szCs w:val="28"/>
        </w:rPr>
        <w:t>Качество проведения калибровочных работ определяют следующие факторы:</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 человеческий фактор;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w:t>
      </w:r>
      <w:r w:rsidR="00486CDA">
        <w:rPr>
          <w:sz w:val="28"/>
          <w:szCs w:val="28"/>
        </w:rPr>
        <w:t xml:space="preserve"> помещения и окружающая среда;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 методы калибровок;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 средства калибровки;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 </w:t>
      </w:r>
      <w:proofErr w:type="spellStart"/>
      <w:r>
        <w:rPr>
          <w:sz w:val="28"/>
          <w:szCs w:val="28"/>
        </w:rPr>
        <w:t>прослеживаемость</w:t>
      </w:r>
      <w:proofErr w:type="spellEnd"/>
      <w:r>
        <w:rPr>
          <w:sz w:val="28"/>
          <w:szCs w:val="28"/>
        </w:rPr>
        <w:t xml:space="preserve"> измерений;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обращение с калиб</w:t>
      </w:r>
      <w:r w:rsidR="00486CDA">
        <w:rPr>
          <w:sz w:val="28"/>
          <w:szCs w:val="28"/>
        </w:rPr>
        <w:t xml:space="preserve">руемыми средствами измерений.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rStyle w:val="aa"/>
          <w:rFonts w:eastAsiaTheme="majorEastAsia"/>
          <w:sz w:val="28"/>
          <w:szCs w:val="28"/>
        </w:rPr>
        <w:t>Руководство по качеству должно содержать, по крайней мере, следующие разделы*</w:t>
      </w:r>
      <w:r w:rsidR="00486CDA">
        <w:rPr>
          <w:sz w:val="28"/>
          <w:szCs w:val="28"/>
        </w:rPr>
        <w:t xml:space="preserve">: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1 Введение.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2 Политика в области качества.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3 Организация.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4 Ресурсы.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5 Область деятельности.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6 Средства калибровки.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7 Документация.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8 Персонал.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9 Помещения. Окружающая среда.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10 Порядок приема и </w:t>
      </w:r>
      <w:proofErr w:type="gramStart"/>
      <w:r w:rsidRPr="009C5325">
        <w:rPr>
          <w:sz w:val="28"/>
          <w:szCs w:val="28"/>
        </w:rPr>
        <w:t>регистрации</w:t>
      </w:r>
      <w:proofErr w:type="gramEnd"/>
      <w:r w:rsidRPr="009C5325">
        <w:rPr>
          <w:sz w:val="28"/>
          <w:szCs w:val="28"/>
        </w:rPr>
        <w:t xml:space="preserve"> принятых на</w:t>
      </w:r>
      <w:r w:rsidR="00486CDA">
        <w:rPr>
          <w:sz w:val="28"/>
          <w:szCs w:val="28"/>
        </w:rPr>
        <w:t xml:space="preserve"> калибровку средств измерений.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11 Порядок п</w:t>
      </w:r>
      <w:r w:rsidR="00486CDA">
        <w:rPr>
          <w:sz w:val="28"/>
          <w:szCs w:val="28"/>
        </w:rPr>
        <w:t xml:space="preserve">роведения калибровочных работ.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12 Офор</w:t>
      </w:r>
      <w:r w:rsidR="00486CDA">
        <w:rPr>
          <w:sz w:val="28"/>
          <w:szCs w:val="28"/>
        </w:rPr>
        <w:t xml:space="preserve">мление результатов калибровки.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13 </w:t>
      </w:r>
      <w:proofErr w:type="gramStart"/>
      <w:r w:rsidRPr="009C5325">
        <w:rPr>
          <w:sz w:val="28"/>
          <w:szCs w:val="28"/>
        </w:rPr>
        <w:t>Контроль за</w:t>
      </w:r>
      <w:proofErr w:type="gramEnd"/>
      <w:r w:rsidRPr="009C5325">
        <w:rPr>
          <w:sz w:val="28"/>
          <w:szCs w:val="28"/>
        </w:rPr>
        <w:t xml:space="preserve"> качеством выполнения</w:t>
      </w:r>
      <w:r w:rsidR="00486CDA">
        <w:rPr>
          <w:sz w:val="28"/>
          <w:szCs w:val="28"/>
        </w:rPr>
        <w:t xml:space="preserve"> калибровочных работ.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14 Порядок рассмо</w:t>
      </w:r>
      <w:r w:rsidR="00486CDA">
        <w:rPr>
          <w:sz w:val="28"/>
          <w:szCs w:val="28"/>
        </w:rPr>
        <w:t xml:space="preserve">трения претензий и рекламаций. </w:t>
      </w:r>
    </w:p>
    <w:p w:rsidR="00486CDA" w:rsidRDefault="009C5325" w:rsidP="009C5325">
      <w:pPr>
        <w:pStyle w:val="a8"/>
        <w:shd w:val="clear" w:color="auto" w:fill="FFFFFF"/>
        <w:spacing w:before="0" w:beforeAutospacing="0" w:after="0" w:afterAutospacing="0"/>
        <w:ind w:firstLine="709"/>
        <w:jc w:val="both"/>
        <w:rPr>
          <w:i/>
          <w:iCs/>
          <w:sz w:val="28"/>
          <w:szCs w:val="28"/>
        </w:rPr>
      </w:pPr>
      <w:r w:rsidRPr="009C5325">
        <w:rPr>
          <w:rStyle w:val="ab"/>
          <w:sz w:val="28"/>
          <w:szCs w:val="28"/>
        </w:rPr>
        <w:t>* При необходимости, содержание руководства по качеству может быть расширено.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Во «Введении» руководства по качеству должно быть указано на </w:t>
      </w:r>
      <w:proofErr w:type="gramStart"/>
      <w:r w:rsidRPr="009C5325">
        <w:rPr>
          <w:sz w:val="28"/>
          <w:szCs w:val="28"/>
        </w:rPr>
        <w:t>основании</w:t>
      </w:r>
      <w:proofErr w:type="gramEnd"/>
      <w:r w:rsidRPr="009C5325">
        <w:rPr>
          <w:sz w:val="28"/>
          <w:szCs w:val="28"/>
        </w:rPr>
        <w:t xml:space="preserve"> каких документов оно разработано, что оно устанавливае</w:t>
      </w:r>
      <w:r w:rsidR="00486CDA">
        <w:rPr>
          <w:sz w:val="28"/>
          <w:szCs w:val="28"/>
        </w:rPr>
        <w:t xml:space="preserve">т и на кого распространяется.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В разделе «Политика в области качества» должны быть установлены общие задачи системы обеспечения</w:t>
      </w:r>
      <w:r w:rsidR="00486CDA">
        <w:rPr>
          <w:sz w:val="28"/>
          <w:szCs w:val="28"/>
        </w:rPr>
        <w:t xml:space="preserve"> качества калибровочных работ.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Этот раздел должен содер</w:t>
      </w:r>
      <w:r w:rsidR="00486CDA">
        <w:rPr>
          <w:sz w:val="28"/>
          <w:szCs w:val="28"/>
        </w:rPr>
        <w:t xml:space="preserve">жать, как минимум, следующее: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lastRenderedPageBreak/>
        <w:t>а) краткое описание основной деятельности юридических лиц и индивидуальных предпринимателей: описание круга клиентов (партнеров); роль средств измерений в рамках основной деятельности и значимость, в связи с этим, качества в</w:t>
      </w:r>
      <w:r w:rsidR="00486CDA">
        <w:rPr>
          <w:sz w:val="28"/>
          <w:szCs w:val="28"/>
        </w:rPr>
        <w:t xml:space="preserve">ыполнения калибровочных работ;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б) обязательство руководства калибровочной лаборатории соблюдать установившуюся профессиональную практику и сохранять высокое качество калибро</w:t>
      </w:r>
      <w:r w:rsidR="00486CDA">
        <w:rPr>
          <w:sz w:val="28"/>
          <w:szCs w:val="28"/>
        </w:rPr>
        <w:t xml:space="preserve">вок </w:t>
      </w:r>
      <w:proofErr w:type="gramStart"/>
      <w:r w:rsidR="00486CDA">
        <w:rPr>
          <w:sz w:val="28"/>
          <w:szCs w:val="28"/>
        </w:rPr>
        <w:t>при</w:t>
      </w:r>
      <w:proofErr w:type="gramEnd"/>
      <w:r w:rsidR="00486CDA">
        <w:rPr>
          <w:sz w:val="28"/>
          <w:szCs w:val="28"/>
        </w:rPr>
        <w:t xml:space="preserve"> обслуживание клиентов;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заявление руководства об уровне обслуживания, осуществляемого калибровочной лабораторией;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г) задачи, ст</w:t>
      </w:r>
      <w:r w:rsidR="00486CDA">
        <w:rPr>
          <w:sz w:val="28"/>
          <w:szCs w:val="28"/>
        </w:rPr>
        <w:t xml:space="preserve">оящие перед системой качества; </w:t>
      </w:r>
    </w:p>
    <w:p w:rsidR="00486CDA" w:rsidRDefault="009C5325" w:rsidP="009C5325">
      <w:pPr>
        <w:pStyle w:val="a8"/>
        <w:shd w:val="clear" w:color="auto" w:fill="FFFFFF"/>
        <w:spacing w:before="0" w:beforeAutospacing="0" w:after="0" w:afterAutospacing="0"/>
        <w:ind w:firstLine="709"/>
        <w:jc w:val="both"/>
        <w:rPr>
          <w:sz w:val="28"/>
          <w:szCs w:val="28"/>
        </w:rPr>
      </w:pPr>
      <w:proofErr w:type="spellStart"/>
      <w:r w:rsidRPr="009C5325">
        <w:rPr>
          <w:sz w:val="28"/>
          <w:szCs w:val="28"/>
        </w:rPr>
        <w:t>д</w:t>
      </w:r>
      <w:proofErr w:type="spellEnd"/>
      <w:r w:rsidRPr="009C5325">
        <w:rPr>
          <w:sz w:val="28"/>
          <w:szCs w:val="28"/>
        </w:rPr>
        <w:t>) требование ко всем сотрудникам, участвующим в проведении калибровок, ознакомиться с документацией системы качества и следовать в своей деятельности устано</w:t>
      </w:r>
      <w:r w:rsidR="00486CDA">
        <w:rPr>
          <w:sz w:val="28"/>
          <w:szCs w:val="28"/>
        </w:rPr>
        <w:t xml:space="preserve">вленной политике и процедурам;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е) обязательство руководства метрологической службы действовать в соответствии с </w:t>
      </w:r>
      <w:proofErr w:type="gramStart"/>
      <w:r w:rsidR="00486CDA">
        <w:rPr>
          <w:sz w:val="28"/>
          <w:szCs w:val="28"/>
        </w:rPr>
        <w:t>СТ</w:t>
      </w:r>
      <w:proofErr w:type="gramEnd"/>
      <w:r w:rsidR="00486CDA">
        <w:rPr>
          <w:sz w:val="28"/>
          <w:szCs w:val="28"/>
        </w:rPr>
        <w:t xml:space="preserve"> РК </w:t>
      </w:r>
      <w:r w:rsidRPr="009C5325">
        <w:rPr>
          <w:sz w:val="28"/>
          <w:szCs w:val="28"/>
        </w:rPr>
        <w:t xml:space="preserve">ИСО/МЭК 17025 и требованиями нормативных документов </w:t>
      </w:r>
      <w:r w:rsidR="00486CDA">
        <w:rPr>
          <w:sz w:val="28"/>
          <w:szCs w:val="28"/>
        </w:rPr>
        <w:t xml:space="preserve">Казахстанской </w:t>
      </w:r>
      <w:r w:rsidRPr="009C5325">
        <w:rPr>
          <w:sz w:val="28"/>
          <w:szCs w:val="28"/>
        </w:rPr>
        <w:t xml:space="preserve">системы калибровки.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rStyle w:val="ab"/>
          <w:sz w:val="28"/>
          <w:szCs w:val="28"/>
        </w:rPr>
        <w:t>Примечание — Раздел «Политика в области качества» должен быть в достаточной мере кратким и может включать в себя положение о том, что калибровки всегда выполняются в соответствии с установленными методами и требованиями клиентов. Если лаборатория является частью более крупной организации, то некоторые элементы политики в области качества могут содержаться в других документах. В приложении следует привести справочные данные о юридическом лице и индивидуальном предпринимателе, включая: юридический адрес; почтовые и банковские реквизиты; Ф. И. О., телефон руководителя предприятия; контактное лицо; адрес электронной почты и т. п.</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В разделе «Организация» устанавливают полномочия и взаимодействие персонала — руководящего, выполняющего и контролирующего обеспечение качества калибровочных работ, осуществляемых как на основной территории калибровочной лаборатории, так и в удаленных местах, а также на временны</w:t>
      </w:r>
      <w:r w:rsidR="00486CDA">
        <w:rPr>
          <w:sz w:val="28"/>
          <w:szCs w:val="28"/>
        </w:rPr>
        <w:t xml:space="preserve">х и передвижных точках.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Обязанности, функции и ответственность руководящего и технического персонала предприятия (организации), принимающего участие или имеющего влияние на деятельность калибровочной лаборатории, должны быть четко определены. Кроме того, должны быть определены функции и отве</w:t>
      </w:r>
      <w:proofErr w:type="gramStart"/>
      <w:r w:rsidRPr="009C5325">
        <w:rPr>
          <w:sz w:val="28"/>
          <w:szCs w:val="28"/>
        </w:rPr>
        <w:t>т-</w:t>
      </w:r>
      <w:proofErr w:type="gramEnd"/>
      <w:r w:rsidRPr="009C5325">
        <w:rPr>
          <w:sz w:val="28"/>
          <w:szCs w:val="28"/>
        </w:rPr>
        <w:t xml:space="preserve">  </w:t>
      </w:r>
      <w:proofErr w:type="spellStart"/>
      <w:r w:rsidRPr="009C5325">
        <w:rPr>
          <w:sz w:val="28"/>
          <w:szCs w:val="28"/>
        </w:rPr>
        <w:t>ственность</w:t>
      </w:r>
      <w:proofErr w:type="spellEnd"/>
      <w:r w:rsidRPr="009C5325">
        <w:rPr>
          <w:sz w:val="28"/>
          <w:szCs w:val="28"/>
        </w:rPr>
        <w:t xml:space="preserve"> управляющего по качеству, включая ответственность по обеспечению соответст</w:t>
      </w:r>
      <w:r w:rsidR="00486CDA">
        <w:rPr>
          <w:sz w:val="28"/>
          <w:szCs w:val="28"/>
        </w:rPr>
        <w:t xml:space="preserve">вия СТ РК ИСО/МЭК 17025.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Если калибровочная лаборатория входит в состав более крупной организации, организационные меры должны быть таковыми, чтобы подразделения, интересы которых могут находиться в конфликте, такие как производство, коммерческий маркетинг или финансирование, не оказывали отрицательного влияния на качество вы</w:t>
      </w:r>
      <w:r w:rsidR="00486CDA">
        <w:rPr>
          <w:sz w:val="28"/>
          <w:szCs w:val="28"/>
        </w:rPr>
        <w:t xml:space="preserve">полнения калибровочных работ.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любом случае, калибровочная лаборатория должна быть способной продемонстрировать, </w:t>
      </w:r>
      <w:proofErr w:type="spellStart"/>
      <w:r w:rsidRPr="009C5325">
        <w:rPr>
          <w:sz w:val="28"/>
          <w:szCs w:val="28"/>
        </w:rPr>
        <w:t>чтоона</w:t>
      </w:r>
      <w:proofErr w:type="spellEnd"/>
      <w:r w:rsidRPr="009C5325">
        <w:rPr>
          <w:sz w:val="28"/>
          <w:szCs w:val="28"/>
        </w:rPr>
        <w:t xml:space="preserve"> беспристрастна и что ни она, ни ее сотрудники </w:t>
      </w:r>
      <w:r w:rsidRPr="009C5325">
        <w:rPr>
          <w:sz w:val="28"/>
          <w:szCs w:val="28"/>
        </w:rPr>
        <w:lastRenderedPageBreak/>
        <w:t>не испытывают никакого коммерческого, финансового или другого давления, которое могло бы оказывать влияние на и</w:t>
      </w:r>
      <w:r w:rsidR="00486CDA">
        <w:rPr>
          <w:sz w:val="28"/>
          <w:szCs w:val="28"/>
        </w:rPr>
        <w:t xml:space="preserve">х техническое суждение.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В данном разделе должна быть ссылка на приложение «Структурная схема организации калибровочной деятельности», где в качестве элементов структурной схемы обозначены все подразделения, должностные лица, принимающие в той или иной степени участие в калибровочной деятельности, и обозначена административная и методическая подчиненность. В тексте раздела должны быть указаны функции каждого элемента структурной схемы. В тексте руководства по качеству не должны упоминаться подразделения и должностные лица предприятия, неуказанные в структурной схеме, функции которых не определены</w:t>
      </w:r>
      <w:r w:rsidR="00486CDA">
        <w:rPr>
          <w:sz w:val="28"/>
          <w:szCs w:val="28"/>
        </w:rPr>
        <w:t xml:space="preserve"> в разделе «Организация».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разделе «Ресурсы» следует указать, что для достижения целей, поставленных в разделе «Политика в области качества», у калибровочной лаборатории </w:t>
      </w:r>
      <w:r w:rsidR="00486CDA">
        <w:rPr>
          <w:sz w:val="28"/>
          <w:szCs w:val="28"/>
        </w:rPr>
        <w:t xml:space="preserve">есть все необходимые ресурсы: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 средства калибровки, обеспечивающие передачу единиц величин калибруемым средствам измерений от государственных эталонов;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нормативные документы, регламентирующие организацию и п</w:t>
      </w:r>
      <w:r w:rsidR="00486CDA">
        <w:rPr>
          <w:sz w:val="28"/>
          <w:szCs w:val="28"/>
        </w:rPr>
        <w:t xml:space="preserve">роведение калибровочных работ;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помещения, отвечающи</w:t>
      </w:r>
      <w:r w:rsidR="00486CDA">
        <w:rPr>
          <w:sz w:val="28"/>
          <w:szCs w:val="28"/>
        </w:rPr>
        <w:t xml:space="preserve">е соответствующим требованиям;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 квалифицированный персонал.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разделе «Область деятельности» в общем виде должен быть приведен перечень областей измерений, объединяющих калибруемые метрологической службой (калибровочной лабораторией) средства измерений по принадлежности измеряемых ими величин к одной области физики (например, средства измерений геометрических величин, средства измерений </w:t>
      </w:r>
      <w:r w:rsidR="00486CDA">
        <w:rPr>
          <w:sz w:val="28"/>
          <w:szCs w:val="28"/>
        </w:rPr>
        <w:t xml:space="preserve">механических величин и т. п.).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разделе «Средства калибровки» следует обратить </w:t>
      </w:r>
      <w:r w:rsidR="00486CDA">
        <w:rPr>
          <w:sz w:val="28"/>
          <w:szCs w:val="28"/>
        </w:rPr>
        <w:t xml:space="preserve">внимание на следующее: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Все средства измерений, применяемые при проведении калибровочных работ, включая средства для вспомогательных измерений (например, для контроля параметров окружающей среды), имеющих значительное влияние на точность и достоверность результатов калибровки, должны </w:t>
      </w:r>
      <w:proofErr w:type="gramStart"/>
      <w:r w:rsidRPr="009C5325">
        <w:rPr>
          <w:sz w:val="28"/>
          <w:szCs w:val="28"/>
        </w:rPr>
        <w:t>быть</w:t>
      </w:r>
      <w:proofErr w:type="gramEnd"/>
      <w:r w:rsidRPr="009C5325">
        <w:rPr>
          <w:sz w:val="28"/>
          <w:szCs w:val="28"/>
        </w:rPr>
        <w:t xml:space="preserve"> калиброваны и/или </w:t>
      </w:r>
      <w:proofErr w:type="spellStart"/>
      <w:r w:rsidRPr="009C5325">
        <w:rPr>
          <w:sz w:val="28"/>
          <w:szCs w:val="28"/>
        </w:rPr>
        <w:t>поверены</w:t>
      </w:r>
      <w:proofErr w:type="spellEnd"/>
      <w:r w:rsidRPr="009C5325">
        <w:rPr>
          <w:sz w:val="28"/>
          <w:szCs w:val="28"/>
        </w:rPr>
        <w:t xml:space="preserve"> перед вводом в эксплуатацию. В калибровочной лаборатории должна быть установленная программа и процедура обеспечения </w:t>
      </w:r>
      <w:proofErr w:type="spellStart"/>
      <w:r w:rsidRPr="009C5325">
        <w:rPr>
          <w:sz w:val="28"/>
          <w:szCs w:val="28"/>
        </w:rPr>
        <w:t>прослеживаемости</w:t>
      </w:r>
      <w:proofErr w:type="spellEnd"/>
      <w:r w:rsidRPr="009C5325">
        <w:rPr>
          <w:sz w:val="28"/>
          <w:szCs w:val="28"/>
        </w:rPr>
        <w:t xml:space="preserve"> калибровок, проведенных с помощью указанных средств калибровки. Калибровочная лаборатория устанавливает связь своих эталонов и средств калибровки с государственными первичными эталонами единиц величин посредством неразрывной цепи передачи единиц величин (аттестаций, поверок, калибровок, сличений). Аттестаты, сертификаты о калибровке, свидетельства о поверке, протоколы сличений средств калибровки, выдаваемые организациями, осуществляющими передачу единиц величин, должны содержать данные о действительных значениях метрологических </w:t>
      </w:r>
      <w:r w:rsidRPr="009C5325">
        <w:rPr>
          <w:sz w:val="28"/>
          <w:szCs w:val="28"/>
        </w:rPr>
        <w:lastRenderedPageBreak/>
        <w:t>характеристик, включая неопределенность (или погрешность) измерений и констатацию соответствия установленным</w:t>
      </w:r>
      <w:r w:rsidR="00486CDA">
        <w:rPr>
          <w:sz w:val="28"/>
          <w:szCs w:val="28"/>
        </w:rPr>
        <w:t xml:space="preserve"> метрологическим требованиям.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Примечание — Из сертификата о калибровке и/или свидетельства о поверке должно быть ясно, какие технические требования были определены в результате калибровки и/или поверки, путем включения этих требований в сертификат (свидетельство) или однозначной ссылки на них. Калибровочная лаборатория может получить единицу величины от международного эталона или национального эталона другой страны при условии, что хранитель эталона — национальный метрологический институт, калибровочные возможности которого подтверждены Международным бюро мер и весов, и сведения о них внесены в базу данных МБМВ. Неразрывная цепь калибровок и сличений может быть реализована в несколько этапов, выполняемых различными лабораториями, которые могут продемонстрировать </w:t>
      </w:r>
      <w:proofErr w:type="spellStart"/>
      <w:r w:rsidRPr="009C5325">
        <w:rPr>
          <w:sz w:val="28"/>
          <w:szCs w:val="28"/>
        </w:rPr>
        <w:t>прослеживаемость</w:t>
      </w:r>
      <w:proofErr w:type="spellEnd"/>
      <w:r w:rsidRPr="009C5325">
        <w:rPr>
          <w:sz w:val="28"/>
          <w:szCs w:val="28"/>
        </w:rPr>
        <w:t xml:space="preserve">. В случае </w:t>
      </w:r>
      <w:proofErr w:type="gramStart"/>
      <w:r w:rsidRPr="009C5325">
        <w:rPr>
          <w:sz w:val="28"/>
          <w:szCs w:val="28"/>
        </w:rPr>
        <w:t>калибровки средств измерений значений физических свойств</w:t>
      </w:r>
      <w:proofErr w:type="gramEnd"/>
      <w:r w:rsidRPr="009C5325">
        <w:rPr>
          <w:sz w:val="28"/>
          <w:szCs w:val="28"/>
        </w:rPr>
        <w:t xml:space="preserve"> или химического состава веществ и материалов с применением государственных или отраслевых стандартных образцов, необходимо подтверждение компетентности поставщика стандартных образцов. Стандартные образцы предприятия должны проверяться настолько, насколько это технически и</w:t>
      </w:r>
      <w:r w:rsidR="00486CDA">
        <w:rPr>
          <w:sz w:val="28"/>
          <w:szCs w:val="28"/>
        </w:rPr>
        <w:t xml:space="preserve"> экономически целесообразно.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Излагаемые требования к средствам калибровки и условиям выполнения калибровочных работ распространяются также на средства калибровки, не принадлежащие калибровочной службе, но применяемые при осуществлении калибровочных работ, и на условия проведения калибровки в</w:t>
      </w:r>
      <w:r w:rsidR="00486CDA">
        <w:rPr>
          <w:sz w:val="28"/>
          <w:szCs w:val="28"/>
        </w:rPr>
        <w:t xml:space="preserve">не калибровочной лаборатории.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Все применяемые средства калибровки должны быть однозначно идентифицированы, а процедуры по безопасному обращению, транспортированию, хранению, применению и плановому обслуживанию средств калибровки должны бы</w:t>
      </w:r>
      <w:r w:rsidR="00486CDA">
        <w:rPr>
          <w:sz w:val="28"/>
          <w:szCs w:val="28"/>
        </w:rPr>
        <w:t xml:space="preserve">ть </w:t>
      </w:r>
      <w:proofErr w:type="spellStart"/>
      <w:r w:rsidR="00486CDA">
        <w:rPr>
          <w:sz w:val="28"/>
          <w:szCs w:val="28"/>
        </w:rPr>
        <w:t>задокументированы</w:t>
      </w:r>
      <w:proofErr w:type="spellEnd"/>
      <w:r w:rsidR="00486CDA">
        <w:rPr>
          <w:sz w:val="28"/>
          <w:szCs w:val="28"/>
        </w:rPr>
        <w:t xml:space="preserve">.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калибровочной лаборатории должны быть установлены процедуры по приобретению, получению и </w:t>
      </w:r>
      <w:proofErr w:type="gramStart"/>
      <w:r w:rsidRPr="009C5325">
        <w:rPr>
          <w:sz w:val="28"/>
          <w:szCs w:val="28"/>
        </w:rPr>
        <w:t>хранению</w:t>
      </w:r>
      <w:proofErr w:type="gramEnd"/>
      <w:r w:rsidRPr="009C5325">
        <w:rPr>
          <w:sz w:val="28"/>
          <w:szCs w:val="28"/>
        </w:rPr>
        <w:t xml:space="preserve"> как средств калибровки, так и соответствующих реактивов и лабораторных материалов, расходуемых при проведении калибровок. Качество приобретенных материалов должно быть проконтролировано, а зарегистрированные данные о действиях, предпринятых с целью проверки соответствия, должны сохраняться. Калибровочная лаборатория должна проводить оценку поставщиков важнейших расходных материалов, запасов и услуг, оказывающих влияние на качество калибровок, и хранить регистрационные данные об этих оценках и переч</w:t>
      </w:r>
      <w:r w:rsidR="00486CDA">
        <w:rPr>
          <w:sz w:val="28"/>
          <w:szCs w:val="28"/>
        </w:rPr>
        <w:t xml:space="preserve">ень утвержденных поставщиков.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В калибровочной лаборатории должна быть разработана и </w:t>
      </w:r>
      <w:proofErr w:type="spellStart"/>
      <w:r w:rsidRPr="009C5325">
        <w:rPr>
          <w:sz w:val="28"/>
          <w:szCs w:val="28"/>
        </w:rPr>
        <w:t>задокументирована</w:t>
      </w:r>
      <w:proofErr w:type="spellEnd"/>
      <w:r w:rsidRPr="009C5325">
        <w:rPr>
          <w:sz w:val="28"/>
          <w:szCs w:val="28"/>
        </w:rPr>
        <w:t xml:space="preserve"> процедура изъятия из эксплуатации средств калибровки, не соответствующих установленным требованиям. Если какие-либо средства калибровки по тем или иным причинам были изъяты из эксплуатации, то прежде, чем вернуть их в эксплуатацию, калибровочной лаборатории следует удостовериться, что данные средства калибровки соответству</w:t>
      </w:r>
      <w:r w:rsidR="00486CDA">
        <w:rPr>
          <w:sz w:val="28"/>
          <w:szCs w:val="28"/>
        </w:rPr>
        <w:t xml:space="preserve">ют установленным требованиям.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lastRenderedPageBreak/>
        <w:t>Средства калибровки должны содержаться в условиях, обеспечивающих их сохранность и защиту от повреждений и преждевременного износа. Для средств калибровки, требующих периодического обслуживания, утверждают инструкции и графики по техническому обслуживанию, а также графики периодической аттестации (ка</w:t>
      </w:r>
      <w:r w:rsidR="00486CDA">
        <w:rPr>
          <w:sz w:val="28"/>
          <w:szCs w:val="28"/>
        </w:rPr>
        <w:t xml:space="preserve">либровок, поверок, сличений).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Каждая единица средств калибровки должна иметь документ, подтверждающий его соответствие установленным требованиям (аттестат, сертификат о калибровке, свидетельство о поверке) или оттиск калибровочного (</w:t>
      </w:r>
      <w:proofErr w:type="spellStart"/>
      <w:r w:rsidRPr="009C5325">
        <w:rPr>
          <w:sz w:val="28"/>
          <w:szCs w:val="28"/>
        </w:rPr>
        <w:t>поверительного</w:t>
      </w:r>
      <w:proofErr w:type="spellEnd"/>
      <w:r w:rsidRPr="009C5325">
        <w:rPr>
          <w:sz w:val="28"/>
          <w:szCs w:val="28"/>
        </w:rPr>
        <w:t>) клейма и должна быть учтена предпочтительно в журнале учета средств калибровки, форма которого должна быть приведена в приложен</w:t>
      </w:r>
      <w:r w:rsidR="00486CDA">
        <w:rPr>
          <w:sz w:val="28"/>
          <w:szCs w:val="28"/>
        </w:rPr>
        <w:t xml:space="preserve">ии к руководству по качеству.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Учетный документ на каждую единицу средства калибровки должен включ</w:t>
      </w:r>
      <w:r w:rsidR="00486CDA">
        <w:rPr>
          <w:sz w:val="28"/>
          <w:szCs w:val="28"/>
        </w:rPr>
        <w:t xml:space="preserve">ать в себя следующие сведения: </w:t>
      </w:r>
    </w:p>
    <w:p w:rsidR="00486CDA" w:rsidRDefault="00486CDA" w:rsidP="009C5325">
      <w:pPr>
        <w:pStyle w:val="a8"/>
        <w:shd w:val="clear" w:color="auto" w:fill="FFFFFF"/>
        <w:spacing w:before="0" w:beforeAutospacing="0" w:after="0" w:afterAutospacing="0"/>
        <w:ind w:firstLine="709"/>
        <w:jc w:val="both"/>
        <w:rPr>
          <w:sz w:val="28"/>
          <w:szCs w:val="28"/>
        </w:rPr>
      </w:pPr>
      <w:r>
        <w:rPr>
          <w:sz w:val="28"/>
          <w:szCs w:val="28"/>
        </w:rPr>
        <w:t xml:space="preserve">- наименование;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xml:space="preserve">- предприятия-изготовителя (фирма), тип (марка), заводской и инвентарный номер;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даты изготовления, полу</w:t>
      </w:r>
      <w:r w:rsidR="00486CDA">
        <w:rPr>
          <w:sz w:val="28"/>
          <w:szCs w:val="28"/>
        </w:rPr>
        <w:t xml:space="preserve">чения, ввода в эксплуатацию; </w:t>
      </w:r>
    </w:p>
    <w:p w:rsidR="00486CDA" w:rsidRDefault="009C5325" w:rsidP="009C5325">
      <w:pPr>
        <w:pStyle w:val="a8"/>
        <w:shd w:val="clear" w:color="auto" w:fill="FFFFFF"/>
        <w:spacing w:before="0" w:beforeAutospacing="0" w:after="0" w:afterAutospacing="0"/>
        <w:ind w:firstLine="709"/>
        <w:jc w:val="both"/>
        <w:rPr>
          <w:sz w:val="28"/>
          <w:szCs w:val="28"/>
        </w:rPr>
      </w:pPr>
      <w:r w:rsidRPr="009C5325">
        <w:rPr>
          <w:sz w:val="28"/>
          <w:szCs w:val="28"/>
        </w:rPr>
        <w:t>- данные о неисправностя</w:t>
      </w:r>
      <w:r w:rsidR="00486CDA">
        <w:rPr>
          <w:sz w:val="28"/>
          <w:szCs w:val="28"/>
        </w:rPr>
        <w:t xml:space="preserve">х, ремонтах и техобслуживании; </w:t>
      </w:r>
    </w:p>
    <w:p w:rsidR="00486CDA" w:rsidRDefault="009C5325" w:rsidP="009C5325">
      <w:pPr>
        <w:pStyle w:val="a8"/>
        <w:shd w:val="clear" w:color="auto" w:fill="FFFFFF"/>
        <w:spacing w:before="0" w:beforeAutospacing="0" w:after="0" w:afterAutospacing="0"/>
        <w:ind w:firstLine="709"/>
        <w:jc w:val="both"/>
        <w:rPr>
          <w:sz w:val="28"/>
          <w:szCs w:val="28"/>
        </w:rPr>
      </w:pPr>
      <w:proofErr w:type="gramStart"/>
      <w:r w:rsidRPr="009C5325">
        <w:rPr>
          <w:sz w:val="28"/>
          <w:szCs w:val="28"/>
        </w:rPr>
        <w:t>- дату последней аттестации (калибровки, поверки, сличения) и протоколы аттестации (к</w:t>
      </w:r>
      <w:r w:rsidR="00486CDA">
        <w:rPr>
          <w:sz w:val="28"/>
          <w:szCs w:val="28"/>
        </w:rPr>
        <w:t xml:space="preserve">алибровки, поверки, сличения); </w:t>
      </w:r>
      <w:proofErr w:type="gramEnd"/>
    </w:p>
    <w:p w:rsidR="00770D09" w:rsidRPr="009C5325" w:rsidRDefault="009C5325" w:rsidP="009C5325">
      <w:pPr>
        <w:pStyle w:val="a8"/>
        <w:shd w:val="clear" w:color="auto" w:fill="FFFFFF"/>
        <w:spacing w:before="0" w:beforeAutospacing="0" w:after="0" w:afterAutospacing="0"/>
        <w:ind w:firstLine="709"/>
        <w:jc w:val="both"/>
        <w:rPr>
          <w:rStyle w:val="s0"/>
          <w:sz w:val="28"/>
          <w:szCs w:val="28"/>
        </w:rPr>
      </w:pPr>
      <w:r w:rsidRPr="009C5325">
        <w:rPr>
          <w:sz w:val="28"/>
          <w:szCs w:val="28"/>
        </w:rPr>
        <w:t xml:space="preserve">- </w:t>
      </w:r>
      <w:proofErr w:type="spellStart"/>
      <w:r w:rsidRPr="009C5325">
        <w:rPr>
          <w:sz w:val="28"/>
          <w:szCs w:val="28"/>
        </w:rPr>
        <w:t>межаттестационный</w:t>
      </w:r>
      <w:proofErr w:type="spellEnd"/>
      <w:r w:rsidRPr="009C5325">
        <w:rPr>
          <w:sz w:val="28"/>
          <w:szCs w:val="28"/>
        </w:rPr>
        <w:t xml:space="preserve"> (</w:t>
      </w:r>
      <w:proofErr w:type="spellStart"/>
      <w:r w:rsidRPr="009C5325">
        <w:rPr>
          <w:sz w:val="28"/>
          <w:szCs w:val="28"/>
        </w:rPr>
        <w:t>межповерочный</w:t>
      </w:r>
      <w:proofErr w:type="spellEnd"/>
      <w:r w:rsidRPr="009C5325">
        <w:rPr>
          <w:sz w:val="28"/>
          <w:szCs w:val="28"/>
        </w:rPr>
        <w:t>) интервал, рекомендуемый срок сличения или последующей калибровки.</w:t>
      </w:r>
    </w:p>
    <w:p w:rsidR="00770D09" w:rsidRDefault="00770D09" w:rsidP="00770D09">
      <w:pPr>
        <w:pStyle w:val="a8"/>
        <w:shd w:val="clear" w:color="auto" w:fill="FFFFFF"/>
        <w:spacing w:before="0" w:beforeAutospacing="0" w:after="0" w:afterAutospacing="0"/>
        <w:ind w:firstLine="709"/>
        <w:jc w:val="both"/>
        <w:rPr>
          <w:rStyle w:val="s0"/>
          <w:sz w:val="28"/>
          <w:szCs w:val="28"/>
        </w:rPr>
      </w:pPr>
    </w:p>
    <w:p w:rsidR="00A8377D" w:rsidRPr="00486CDA" w:rsidRDefault="008C71EA" w:rsidP="002329E9">
      <w:pPr>
        <w:pStyle w:val="a4"/>
        <w:spacing w:after="0" w:line="240" w:lineRule="auto"/>
        <w:ind w:left="0" w:firstLine="709"/>
        <w:jc w:val="center"/>
        <w:rPr>
          <w:rFonts w:ascii="Times New Roman" w:hAnsi="Times New Roman" w:cs="Times New Roman"/>
          <w:b/>
          <w:sz w:val="28"/>
          <w:szCs w:val="28"/>
          <w:lang w:val="kk-KZ"/>
        </w:rPr>
      </w:pPr>
      <w:r w:rsidRPr="00486CDA">
        <w:rPr>
          <w:rFonts w:ascii="Times New Roman" w:hAnsi="Times New Roman" w:cs="Times New Roman"/>
          <w:b/>
          <w:sz w:val="28"/>
          <w:szCs w:val="28"/>
          <w:lang w:val="kk-KZ"/>
        </w:rPr>
        <w:t>Контрольные вопросы (в письменном виде):</w:t>
      </w:r>
    </w:p>
    <w:p w:rsidR="00855964" w:rsidRPr="00486CDA" w:rsidRDefault="00855964" w:rsidP="002329E9">
      <w:pPr>
        <w:pStyle w:val="a8"/>
        <w:shd w:val="clear" w:color="auto" w:fill="FFFFFF"/>
        <w:spacing w:before="0" w:beforeAutospacing="0" w:after="0" w:afterAutospacing="0"/>
        <w:ind w:firstLine="709"/>
        <w:jc w:val="both"/>
        <w:rPr>
          <w:color w:val="000000"/>
          <w:sz w:val="28"/>
          <w:szCs w:val="28"/>
        </w:rPr>
      </w:pPr>
      <w:r w:rsidRPr="00486CDA">
        <w:rPr>
          <w:color w:val="000000"/>
          <w:sz w:val="28"/>
          <w:szCs w:val="28"/>
        </w:rPr>
        <w:t xml:space="preserve">1. </w:t>
      </w:r>
      <w:r w:rsidR="00486CDA">
        <w:rPr>
          <w:color w:val="000000"/>
          <w:sz w:val="28"/>
          <w:szCs w:val="28"/>
        </w:rPr>
        <w:t xml:space="preserve">Расскажите об особенностях национальной системы калибровки Республики </w:t>
      </w:r>
      <w:proofErr w:type="spellStart"/>
      <w:r w:rsidR="00486CDA">
        <w:rPr>
          <w:color w:val="000000"/>
          <w:sz w:val="28"/>
          <w:szCs w:val="28"/>
        </w:rPr>
        <w:t>казахстан</w:t>
      </w:r>
      <w:proofErr w:type="spellEnd"/>
    </w:p>
    <w:p w:rsidR="00855964" w:rsidRPr="00486CDA" w:rsidRDefault="00855964" w:rsidP="002329E9">
      <w:pPr>
        <w:pStyle w:val="a8"/>
        <w:shd w:val="clear" w:color="auto" w:fill="FFFFFF"/>
        <w:spacing w:before="0" w:beforeAutospacing="0" w:after="0" w:afterAutospacing="0"/>
        <w:ind w:firstLine="709"/>
        <w:jc w:val="both"/>
        <w:rPr>
          <w:color w:val="000000"/>
          <w:sz w:val="28"/>
          <w:szCs w:val="28"/>
        </w:rPr>
      </w:pPr>
      <w:r w:rsidRPr="00486CDA">
        <w:rPr>
          <w:color w:val="000000"/>
          <w:sz w:val="28"/>
          <w:szCs w:val="28"/>
        </w:rPr>
        <w:t xml:space="preserve">2. Из каких </w:t>
      </w:r>
      <w:r w:rsidR="00486CDA">
        <w:rPr>
          <w:color w:val="000000"/>
          <w:sz w:val="28"/>
          <w:szCs w:val="28"/>
        </w:rPr>
        <w:t>разделов состоит стандарт организации на калибровку СИ</w:t>
      </w:r>
      <w:r w:rsidRPr="00486CDA">
        <w:rPr>
          <w:color w:val="000000"/>
          <w:sz w:val="28"/>
          <w:szCs w:val="28"/>
        </w:rPr>
        <w:t>?</w:t>
      </w:r>
    </w:p>
    <w:p w:rsidR="00855964" w:rsidRPr="00486CDA" w:rsidRDefault="00855964" w:rsidP="002329E9">
      <w:pPr>
        <w:pStyle w:val="a8"/>
        <w:shd w:val="clear" w:color="auto" w:fill="FFFFFF"/>
        <w:spacing w:before="0" w:beforeAutospacing="0" w:after="0" w:afterAutospacing="0"/>
        <w:ind w:firstLine="709"/>
        <w:jc w:val="both"/>
        <w:rPr>
          <w:color w:val="000000"/>
          <w:sz w:val="28"/>
          <w:szCs w:val="28"/>
        </w:rPr>
      </w:pPr>
      <w:r w:rsidRPr="00486CDA">
        <w:rPr>
          <w:color w:val="000000"/>
          <w:sz w:val="28"/>
          <w:szCs w:val="28"/>
        </w:rPr>
        <w:t xml:space="preserve">3. Основные принципы </w:t>
      </w:r>
      <w:r w:rsidR="00486CDA">
        <w:rPr>
          <w:color w:val="000000"/>
          <w:sz w:val="28"/>
          <w:szCs w:val="28"/>
        </w:rPr>
        <w:t>формирования стандарта организации о калибровки СИ</w:t>
      </w:r>
    </w:p>
    <w:p w:rsidR="00855964" w:rsidRPr="00486CDA" w:rsidRDefault="00855964" w:rsidP="002329E9">
      <w:pPr>
        <w:pStyle w:val="a8"/>
        <w:shd w:val="clear" w:color="auto" w:fill="FFFFFF"/>
        <w:spacing w:before="0" w:beforeAutospacing="0" w:after="0" w:afterAutospacing="0"/>
        <w:ind w:firstLine="709"/>
        <w:jc w:val="both"/>
        <w:rPr>
          <w:color w:val="000000"/>
          <w:sz w:val="28"/>
          <w:szCs w:val="28"/>
        </w:rPr>
      </w:pPr>
      <w:r w:rsidRPr="00486CDA">
        <w:rPr>
          <w:color w:val="000000"/>
          <w:sz w:val="28"/>
          <w:szCs w:val="28"/>
        </w:rPr>
        <w:t xml:space="preserve">4.Сколько тратится времени на </w:t>
      </w:r>
      <w:r w:rsidR="00486CDA">
        <w:rPr>
          <w:color w:val="000000"/>
          <w:sz w:val="28"/>
          <w:szCs w:val="28"/>
        </w:rPr>
        <w:t>разработку стандарта организации на калибровку СИ</w:t>
      </w:r>
    </w:p>
    <w:p w:rsidR="00855964" w:rsidRPr="00486CDA" w:rsidRDefault="00855964" w:rsidP="002329E9">
      <w:pPr>
        <w:pStyle w:val="a8"/>
        <w:shd w:val="clear" w:color="auto" w:fill="FFFFFF"/>
        <w:spacing w:before="0" w:beforeAutospacing="0" w:after="0" w:afterAutospacing="0"/>
        <w:ind w:firstLine="709"/>
        <w:jc w:val="both"/>
        <w:rPr>
          <w:color w:val="000000"/>
          <w:sz w:val="28"/>
          <w:szCs w:val="28"/>
        </w:rPr>
      </w:pPr>
      <w:r w:rsidRPr="00486CDA">
        <w:rPr>
          <w:color w:val="000000"/>
          <w:sz w:val="28"/>
          <w:szCs w:val="28"/>
        </w:rPr>
        <w:t>5.</w:t>
      </w:r>
      <w:r w:rsidR="00486CDA">
        <w:rPr>
          <w:color w:val="000000"/>
          <w:sz w:val="28"/>
          <w:szCs w:val="28"/>
        </w:rPr>
        <w:t>Кто утверждает стандарт организации на калибровку СИ?</w:t>
      </w:r>
    </w:p>
    <w:p w:rsidR="00855964" w:rsidRDefault="00855964" w:rsidP="002329E9">
      <w:pPr>
        <w:pStyle w:val="a4"/>
        <w:spacing w:after="0" w:line="240" w:lineRule="auto"/>
        <w:ind w:left="0" w:firstLine="709"/>
        <w:jc w:val="center"/>
        <w:rPr>
          <w:rFonts w:ascii="Times New Roman" w:hAnsi="Times New Roman" w:cs="Times New Roman"/>
          <w:sz w:val="24"/>
          <w:szCs w:val="24"/>
          <w:lang w:val="kk-KZ"/>
        </w:rPr>
      </w:pPr>
    </w:p>
    <w:p w:rsidR="00486CDA" w:rsidRDefault="00486CDA" w:rsidP="002329E9">
      <w:pPr>
        <w:pStyle w:val="a4"/>
        <w:spacing w:after="0" w:line="240" w:lineRule="auto"/>
        <w:ind w:left="0" w:firstLine="709"/>
        <w:jc w:val="center"/>
        <w:rPr>
          <w:rFonts w:ascii="Times New Roman" w:hAnsi="Times New Roman" w:cs="Times New Roman"/>
          <w:sz w:val="24"/>
          <w:szCs w:val="24"/>
          <w:lang w:val="kk-KZ"/>
        </w:rPr>
      </w:pPr>
    </w:p>
    <w:p w:rsidR="00B208C5" w:rsidRPr="00FB2C9B" w:rsidRDefault="00945087" w:rsidP="00FB2C9B">
      <w:pPr>
        <w:pStyle w:val="a4"/>
        <w:spacing w:after="0" w:line="240" w:lineRule="auto"/>
        <w:ind w:left="0" w:firstLine="709"/>
        <w:jc w:val="both"/>
        <w:rPr>
          <w:rFonts w:ascii="Times New Roman" w:hAnsi="Times New Roman" w:cs="Times New Roman"/>
          <w:b/>
          <w:bCs/>
          <w:sz w:val="28"/>
          <w:szCs w:val="28"/>
          <w:lang w:val="kk-KZ"/>
        </w:rPr>
      </w:pPr>
      <w:r w:rsidRPr="00FB2C9B">
        <w:rPr>
          <w:rFonts w:ascii="Times New Roman" w:hAnsi="Times New Roman" w:cs="Times New Roman"/>
          <w:b/>
          <w:bCs/>
          <w:sz w:val="28"/>
          <w:szCs w:val="28"/>
        </w:rPr>
        <w:t xml:space="preserve">Лекция </w:t>
      </w:r>
      <w:r w:rsidR="00486CDA" w:rsidRPr="00FB2C9B">
        <w:rPr>
          <w:rFonts w:ascii="Times New Roman" w:hAnsi="Times New Roman" w:cs="Times New Roman"/>
          <w:b/>
          <w:bCs/>
          <w:sz w:val="28"/>
          <w:szCs w:val="28"/>
          <w:lang w:val="kk-KZ"/>
        </w:rPr>
        <w:t>№15</w:t>
      </w:r>
    </w:p>
    <w:p w:rsidR="00945087" w:rsidRPr="000E42F4" w:rsidRDefault="00945087" w:rsidP="000E42F4">
      <w:pPr>
        <w:pStyle w:val="a4"/>
        <w:spacing w:after="0" w:line="240" w:lineRule="auto"/>
        <w:ind w:left="0" w:firstLine="709"/>
        <w:jc w:val="both"/>
        <w:rPr>
          <w:rFonts w:ascii="Times New Roman" w:hAnsi="Times New Roman" w:cs="Times New Roman"/>
          <w:b/>
          <w:bCs/>
          <w:sz w:val="28"/>
          <w:szCs w:val="28"/>
          <w:lang w:val="kk-KZ"/>
        </w:rPr>
      </w:pPr>
      <w:r w:rsidRPr="000E42F4">
        <w:rPr>
          <w:rFonts w:ascii="Times New Roman" w:hAnsi="Times New Roman" w:cs="Times New Roman"/>
          <w:b/>
          <w:sz w:val="28"/>
          <w:szCs w:val="28"/>
          <w:lang w:val="kk-KZ"/>
        </w:rPr>
        <w:t xml:space="preserve">Тема: </w:t>
      </w:r>
      <w:r w:rsidR="00FB2C9B" w:rsidRPr="000E42F4">
        <w:rPr>
          <w:rStyle w:val="s0"/>
          <w:rFonts w:ascii="Times New Roman" w:hAnsi="Times New Roman" w:cs="Times New Roman"/>
          <w:b/>
          <w:sz w:val="28"/>
          <w:szCs w:val="28"/>
        </w:rPr>
        <w:t>Межгосударственные стандарты ГСИ, устанавливающие методики выполнения измерений</w:t>
      </w:r>
    </w:p>
    <w:p w:rsidR="00945087" w:rsidRPr="000E42F4" w:rsidRDefault="00892EBA" w:rsidP="000E42F4">
      <w:pPr>
        <w:pStyle w:val="a8"/>
        <w:shd w:val="clear" w:color="auto" w:fill="FFFFFF"/>
        <w:spacing w:before="0" w:beforeAutospacing="0" w:after="0" w:afterAutospacing="0"/>
        <w:ind w:firstLine="709"/>
        <w:rPr>
          <w:b/>
          <w:color w:val="000000"/>
          <w:sz w:val="28"/>
          <w:szCs w:val="28"/>
          <w:lang w:val="kk-KZ"/>
        </w:rPr>
      </w:pPr>
      <w:r w:rsidRPr="000E42F4">
        <w:rPr>
          <w:b/>
          <w:color w:val="000000"/>
          <w:sz w:val="28"/>
          <w:szCs w:val="28"/>
        </w:rPr>
        <w:t>План лекции:</w:t>
      </w:r>
    </w:p>
    <w:p w:rsidR="00FB2C9B" w:rsidRPr="000E42F4" w:rsidRDefault="00FB2C9B" w:rsidP="00345F32">
      <w:pPr>
        <w:pStyle w:val="a4"/>
        <w:numPr>
          <w:ilvl w:val="0"/>
          <w:numId w:val="16"/>
        </w:numPr>
        <w:tabs>
          <w:tab w:val="left" w:pos="993"/>
        </w:tabs>
        <w:spacing w:after="0" w:line="240" w:lineRule="auto"/>
        <w:ind w:left="0" w:firstLine="567"/>
        <w:jc w:val="both"/>
        <w:rPr>
          <w:rStyle w:val="s0"/>
          <w:rFonts w:ascii="Times New Roman" w:hAnsi="Times New Roman" w:cs="Times New Roman"/>
          <w:sz w:val="28"/>
          <w:szCs w:val="28"/>
          <w:lang w:val="kk-KZ"/>
        </w:rPr>
      </w:pPr>
      <w:r w:rsidRPr="000E42F4">
        <w:rPr>
          <w:rFonts w:ascii="Times New Roman" w:hAnsi="Times New Roman" w:cs="Times New Roman"/>
          <w:sz w:val="28"/>
          <w:szCs w:val="28"/>
          <w:lang w:val="kk-KZ"/>
        </w:rPr>
        <w:t xml:space="preserve">Цели и задачи </w:t>
      </w:r>
      <w:r w:rsidRPr="000E42F4">
        <w:rPr>
          <w:rStyle w:val="s0"/>
          <w:rFonts w:ascii="Times New Roman" w:hAnsi="Times New Roman" w:cs="Times New Roman"/>
          <w:sz w:val="28"/>
          <w:szCs w:val="28"/>
        </w:rPr>
        <w:t>межгосударственных стандартов ГСИ, устанавливающие методики выполнения измерений</w:t>
      </w:r>
    </w:p>
    <w:p w:rsidR="00945087" w:rsidRPr="000E42F4" w:rsidRDefault="00FB2C9B" w:rsidP="00345F32">
      <w:pPr>
        <w:pStyle w:val="a4"/>
        <w:numPr>
          <w:ilvl w:val="0"/>
          <w:numId w:val="16"/>
        </w:numPr>
        <w:tabs>
          <w:tab w:val="left" w:pos="993"/>
        </w:tabs>
        <w:spacing w:after="0" w:line="240" w:lineRule="auto"/>
        <w:ind w:left="0" w:firstLine="567"/>
        <w:jc w:val="both"/>
        <w:rPr>
          <w:rFonts w:ascii="Times New Roman" w:hAnsi="Times New Roman" w:cs="Times New Roman"/>
          <w:sz w:val="28"/>
          <w:szCs w:val="28"/>
          <w:lang w:val="kk-KZ"/>
        </w:rPr>
      </w:pPr>
      <w:r w:rsidRPr="000E42F4">
        <w:rPr>
          <w:rFonts w:ascii="Times New Roman" w:hAnsi="Times New Roman" w:cs="Times New Roman"/>
          <w:sz w:val="28"/>
          <w:szCs w:val="28"/>
          <w:lang w:val="kk-KZ"/>
        </w:rPr>
        <w:t xml:space="preserve">Содержание </w:t>
      </w:r>
      <w:r w:rsidRPr="000E42F4">
        <w:rPr>
          <w:rStyle w:val="s0"/>
          <w:rFonts w:ascii="Times New Roman" w:hAnsi="Times New Roman" w:cs="Times New Roman"/>
          <w:sz w:val="28"/>
          <w:szCs w:val="28"/>
        </w:rPr>
        <w:t>межгосударственных стандартов ГСИ, устанавливающие методики выполнения измерений</w:t>
      </w:r>
    </w:p>
    <w:p w:rsidR="0079674F" w:rsidRDefault="0079674F" w:rsidP="000E42F4">
      <w:pPr>
        <w:pStyle w:val="a4"/>
        <w:spacing w:after="0" w:line="240" w:lineRule="auto"/>
        <w:ind w:left="0" w:firstLine="709"/>
        <w:jc w:val="both"/>
        <w:rPr>
          <w:rFonts w:ascii="Times New Roman" w:hAnsi="Times New Roman" w:cs="Times New Roman"/>
          <w:sz w:val="28"/>
          <w:szCs w:val="28"/>
        </w:rPr>
      </w:pPr>
    </w:p>
    <w:p w:rsidR="000E42F4" w:rsidRPr="000E42F4" w:rsidRDefault="000E42F4" w:rsidP="000E42F4">
      <w:pPr>
        <w:pStyle w:val="a4"/>
        <w:spacing w:after="0" w:line="240" w:lineRule="auto"/>
        <w:ind w:left="0" w:firstLine="709"/>
        <w:jc w:val="both"/>
        <w:rPr>
          <w:rFonts w:ascii="Times New Roman" w:hAnsi="Times New Roman" w:cs="Times New Roman"/>
          <w:sz w:val="28"/>
          <w:szCs w:val="28"/>
        </w:rPr>
      </w:pPr>
      <w:r w:rsidRPr="000E42F4">
        <w:rPr>
          <w:rFonts w:ascii="Times New Roman" w:hAnsi="Times New Roman" w:cs="Times New Roman"/>
          <w:sz w:val="28"/>
          <w:szCs w:val="28"/>
        </w:rPr>
        <w:lastRenderedPageBreak/>
        <w:t>ГОСТ 8.879-2014. Государственная система обеспечения единства измерений. Методики калибровки средств измерений. Общие требования к содержанию и изложению.</w:t>
      </w:r>
    </w:p>
    <w:p w:rsidR="000E42F4" w:rsidRDefault="000E42F4" w:rsidP="000E42F4">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Методика калибровки должна включать в себя следующие разделы:</w:t>
      </w:r>
    </w:p>
    <w:p w:rsidR="000E42F4" w:rsidRPr="000E42F4" w:rsidRDefault="000E42F4" w:rsidP="000E42F4">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Вводная часть (область распространения).</w:t>
      </w:r>
    </w:p>
    <w:p w:rsidR="000E42F4" w:rsidRPr="000E42F4" w:rsidRDefault="000E42F4" w:rsidP="000E42F4">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1 Нормативные ссылки.</w:t>
      </w:r>
    </w:p>
    <w:p w:rsidR="000E42F4" w:rsidRPr="000E42F4" w:rsidRDefault="000E42F4" w:rsidP="000E42F4">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2 Определения.</w:t>
      </w:r>
    </w:p>
    <w:p w:rsidR="000E42F4" w:rsidRPr="000E42F4" w:rsidRDefault="000E42F4" w:rsidP="000E42F4">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3 Технические требования.</w:t>
      </w:r>
    </w:p>
    <w:p w:rsidR="000E42F4" w:rsidRPr="000E42F4" w:rsidRDefault="000E42F4" w:rsidP="000E42F4">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3.1 Требования к неопределенностям измерений.</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 xml:space="preserve">3.2 Требования к средствам калибровки и вспомогательному оборудованию (включая </w:t>
      </w:r>
      <w:proofErr w:type="spellStart"/>
      <w:r w:rsidRPr="000E42F4">
        <w:rPr>
          <w:rFonts w:ascii="Times New Roman" w:eastAsia="Times New Roman" w:hAnsi="Times New Roman" w:cs="Times New Roman"/>
          <w:sz w:val="28"/>
          <w:szCs w:val="28"/>
          <w:lang w:eastAsia="ru-RU"/>
        </w:rPr>
        <w:t>прослеживаемость</w:t>
      </w:r>
      <w:proofErr w:type="spellEnd"/>
      <w:r w:rsidRPr="000E42F4">
        <w:rPr>
          <w:rFonts w:ascii="Times New Roman" w:eastAsia="Times New Roman" w:hAnsi="Times New Roman" w:cs="Times New Roman"/>
          <w:sz w:val="28"/>
          <w:szCs w:val="28"/>
          <w:lang w:eastAsia="ru-RU"/>
        </w:rPr>
        <w:t>).</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3.3 Требования к условиям проведения калибровки.</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4 Требования к квалификации калибровщиков.</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5 Требования по обеспечению безопасности.</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6 Подготовка к процедуре калибровки.</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7 Процедура калибровки.</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8 Обработка результатов измерений.</w:t>
      </w:r>
    </w:p>
    <w:p w:rsidR="000E42F4" w:rsidRPr="000E42F4" w:rsidRDefault="000E42F4" w:rsidP="006718CE">
      <w:pPr>
        <w:spacing w:after="0" w:line="240" w:lineRule="auto"/>
        <w:ind w:firstLine="567"/>
        <w:jc w:val="both"/>
        <w:rPr>
          <w:rFonts w:ascii="Times New Roman" w:eastAsia="Times New Roman" w:hAnsi="Times New Roman" w:cs="Times New Roman"/>
          <w:sz w:val="28"/>
          <w:szCs w:val="28"/>
          <w:lang w:eastAsia="ru-RU"/>
        </w:rPr>
      </w:pPr>
      <w:r w:rsidRPr="000E42F4">
        <w:rPr>
          <w:rFonts w:ascii="Times New Roman" w:eastAsia="Times New Roman" w:hAnsi="Times New Roman" w:cs="Times New Roman"/>
          <w:sz w:val="28"/>
          <w:szCs w:val="28"/>
          <w:lang w:eastAsia="ru-RU"/>
        </w:rPr>
        <w:t>9 Оформление результатов калибровки.</w:t>
      </w:r>
    </w:p>
    <w:p w:rsidR="006718CE" w:rsidRPr="006718CE" w:rsidRDefault="006718CE" w:rsidP="006718CE">
      <w:pPr>
        <w:pStyle w:val="2"/>
        <w:spacing w:before="0" w:line="240" w:lineRule="auto"/>
        <w:ind w:firstLine="567"/>
        <w:rPr>
          <w:rFonts w:ascii="Times New Roman" w:hAnsi="Times New Roman" w:cs="Times New Roman"/>
          <w:color w:val="auto"/>
          <w:sz w:val="28"/>
          <w:szCs w:val="28"/>
        </w:rPr>
      </w:pPr>
      <w:r w:rsidRPr="006718CE">
        <w:rPr>
          <w:rFonts w:ascii="Times New Roman" w:hAnsi="Times New Roman" w:cs="Times New Roman"/>
          <w:color w:val="auto"/>
          <w:sz w:val="28"/>
          <w:szCs w:val="28"/>
        </w:rPr>
        <w:t>Процедура разработки методики выполнения измерений (МВИ)</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Разработка, согласование и утверждение ТЗ.</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Формирование исходных данных для разработки.</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Выбор (разработка) метода и средств измерений.</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Проведение испытаний и утверждение типа СИ.</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Разработка методов оперативного контроля точности измерений.</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Выбор (разработка) методов и средств поверки (калибровки) СИ.</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Разработка и экспертиза документа на методики выполнения измерений МВИ.</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Стандартизация методики выполнения измерений МВИ.</w:t>
      </w:r>
    </w:p>
    <w:p w:rsidR="006718CE" w:rsidRP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Аттестация методики выполнения измерений МВИ.</w:t>
      </w:r>
    </w:p>
    <w:p w:rsidR="006718CE" w:rsidRDefault="006718CE" w:rsidP="00345F32">
      <w:pPr>
        <w:numPr>
          <w:ilvl w:val="0"/>
          <w:numId w:val="28"/>
        </w:numPr>
        <w:tabs>
          <w:tab w:val="clear" w:pos="720"/>
          <w:tab w:val="num" w:pos="0"/>
          <w:tab w:val="left" w:pos="851"/>
        </w:tabs>
        <w:spacing w:after="0" w:line="240" w:lineRule="auto"/>
        <w:ind w:left="0" w:firstLine="567"/>
        <w:rPr>
          <w:rFonts w:ascii="Times New Roman" w:hAnsi="Times New Roman" w:cs="Times New Roman"/>
          <w:sz w:val="28"/>
          <w:szCs w:val="28"/>
        </w:rPr>
      </w:pPr>
      <w:r w:rsidRPr="006718CE">
        <w:rPr>
          <w:rFonts w:ascii="Times New Roman" w:hAnsi="Times New Roman" w:cs="Times New Roman"/>
          <w:sz w:val="28"/>
          <w:szCs w:val="28"/>
        </w:rPr>
        <w:t>Утверждение документа на мет</w:t>
      </w:r>
      <w:r>
        <w:rPr>
          <w:rFonts w:ascii="Times New Roman" w:hAnsi="Times New Roman" w:cs="Times New Roman"/>
          <w:sz w:val="28"/>
          <w:szCs w:val="28"/>
        </w:rPr>
        <w:t>одики выполнения измерений МВИ.</w:t>
      </w:r>
    </w:p>
    <w:p w:rsidR="006718CE" w:rsidRPr="006718CE" w:rsidRDefault="006718CE" w:rsidP="006718CE">
      <w:pPr>
        <w:tabs>
          <w:tab w:val="left" w:pos="851"/>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Pr="006718CE">
        <w:rPr>
          <w:rStyle w:val="aa"/>
          <w:rFonts w:ascii="Times New Roman" w:hAnsi="Times New Roman" w:cs="Times New Roman"/>
          <w:sz w:val="28"/>
          <w:szCs w:val="28"/>
        </w:rPr>
        <w:t>Разработка, согласование и утверждение ТЗ на разработку методики выполнения измерений МВИ</w:t>
      </w:r>
      <w:r w:rsidRPr="006718CE">
        <w:rPr>
          <w:rFonts w:ascii="Times New Roman" w:hAnsi="Times New Roman" w:cs="Times New Roman"/>
          <w:sz w:val="28"/>
          <w:szCs w:val="28"/>
        </w:rPr>
        <w:t xml:space="preserve"> осуществляются в случаях, когда предполагается регламентировать методики выполнения измерений МВИ в отдельном документе. Типичные требования, указываемые в ТЗ на методики выполнения измерений МВИ, приведены в ГОСТ </w:t>
      </w:r>
      <w:proofErr w:type="gramStart"/>
      <w:r w:rsidRPr="006718CE">
        <w:rPr>
          <w:rFonts w:ascii="Times New Roman" w:hAnsi="Times New Roman" w:cs="Times New Roman"/>
          <w:sz w:val="28"/>
          <w:szCs w:val="28"/>
        </w:rPr>
        <w:t>Р</w:t>
      </w:r>
      <w:proofErr w:type="gramEnd"/>
      <w:r w:rsidRPr="006718CE">
        <w:rPr>
          <w:rFonts w:ascii="Times New Roman" w:hAnsi="Times New Roman" w:cs="Times New Roman"/>
          <w:sz w:val="28"/>
          <w:szCs w:val="28"/>
        </w:rPr>
        <w:t xml:space="preserve"> 8.563-96. В их числе </w:t>
      </w:r>
      <w:proofErr w:type="gramStart"/>
      <w:r w:rsidRPr="006718CE">
        <w:rPr>
          <w:rFonts w:ascii="Times New Roman" w:hAnsi="Times New Roman" w:cs="Times New Roman"/>
          <w:sz w:val="28"/>
          <w:szCs w:val="28"/>
        </w:rPr>
        <w:t>следующие</w:t>
      </w:r>
      <w:proofErr w:type="gramEnd"/>
      <w:r w:rsidRPr="006718CE">
        <w:rPr>
          <w:rFonts w:ascii="Times New Roman" w:hAnsi="Times New Roman" w:cs="Times New Roman"/>
          <w:sz w:val="28"/>
          <w:szCs w:val="28"/>
        </w:rPr>
        <w:t>:</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назначение методики выполнения измерений МВИ, из которого можно установить возможность использования методики выполнения измерений МВИ в сферах распространения ГМКН;</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пределы измерений;</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характеристики точности измерений;</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характеристики объекта измерений (например, температура жидкости, давление или уровень которой измеряется);</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lastRenderedPageBreak/>
        <w:t>условия измерений (температура, влажность, давление окружающего воздуха, характеристики источника питания СИ, наличие внешних электромагнитных полей, вибрация в местах установки СИ и др.);</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вид индикации и форма регистрации результатов измерений;</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требования к автоматизации измерительных процедур;</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требования к обеспечению безопасности выполнения работ;</w:t>
      </w:r>
    </w:p>
    <w:p w:rsidR="006718CE" w:rsidRPr="006718CE" w:rsidRDefault="006718CE" w:rsidP="00345F32">
      <w:pPr>
        <w:numPr>
          <w:ilvl w:val="0"/>
          <w:numId w:val="29"/>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другие требования в соответствии со спецификой методики выполнения измерений МВИ.</w:t>
      </w:r>
    </w:p>
    <w:p w:rsidR="006718CE" w:rsidRPr="006718CE" w:rsidRDefault="006718CE" w:rsidP="006718CE">
      <w:pPr>
        <w:pStyle w:val="3"/>
        <w:spacing w:before="0" w:line="240" w:lineRule="auto"/>
        <w:ind w:firstLine="567"/>
        <w:jc w:val="both"/>
        <w:rPr>
          <w:rFonts w:ascii="Times New Roman" w:hAnsi="Times New Roman" w:cs="Times New Roman"/>
          <w:color w:val="auto"/>
          <w:sz w:val="28"/>
          <w:szCs w:val="28"/>
        </w:rPr>
      </w:pPr>
      <w:r w:rsidRPr="006718CE">
        <w:rPr>
          <w:rStyle w:val="aa"/>
          <w:rFonts w:ascii="Times New Roman" w:hAnsi="Times New Roman" w:cs="Times New Roman"/>
          <w:b/>
          <w:bCs/>
          <w:color w:val="auto"/>
          <w:sz w:val="28"/>
          <w:szCs w:val="28"/>
        </w:rPr>
        <w:t>Формирование исходных данных для разработки.</w:t>
      </w:r>
    </w:p>
    <w:p w:rsidR="006718CE" w:rsidRPr="006718CE" w:rsidRDefault="006718CE" w:rsidP="006718CE">
      <w:pPr>
        <w:pStyle w:val="a8"/>
        <w:spacing w:before="0" w:beforeAutospacing="0" w:after="0" w:afterAutospacing="0"/>
        <w:ind w:firstLine="567"/>
        <w:jc w:val="both"/>
        <w:rPr>
          <w:sz w:val="28"/>
          <w:szCs w:val="28"/>
        </w:rPr>
      </w:pPr>
      <w:r w:rsidRPr="006718CE">
        <w:rPr>
          <w:sz w:val="28"/>
          <w:szCs w:val="28"/>
        </w:rPr>
        <w:t>В дополнение к информации, приведенной в ТЗ, в числе исходных данных могут потребоваться следующие сведения:</w:t>
      </w:r>
    </w:p>
    <w:p w:rsidR="006718CE" w:rsidRPr="006718CE" w:rsidRDefault="006718CE" w:rsidP="00345F32">
      <w:pPr>
        <w:numPr>
          <w:ilvl w:val="0"/>
          <w:numId w:val="30"/>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о наличии СИ, в том числе утвержденных типов;</w:t>
      </w:r>
    </w:p>
    <w:p w:rsidR="006718CE" w:rsidRPr="006718CE" w:rsidRDefault="006718CE" w:rsidP="00345F32">
      <w:pPr>
        <w:numPr>
          <w:ilvl w:val="0"/>
          <w:numId w:val="30"/>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о наличии других технических средств, в том числе средств вычислительной техники, которые могут быть использованы при измерениях;</w:t>
      </w:r>
    </w:p>
    <w:p w:rsidR="006718CE" w:rsidRPr="006718CE" w:rsidRDefault="006718CE" w:rsidP="00345F32">
      <w:pPr>
        <w:numPr>
          <w:ilvl w:val="0"/>
          <w:numId w:val="30"/>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о наличии эталонов, стандартных образцов состава и свойств веществ и материалов, аттестованных смесей для поверки (калибровки) СИ, которые могут быть использованы в методики выполнения измерений МВИ;</w:t>
      </w:r>
    </w:p>
    <w:p w:rsidR="006718CE" w:rsidRPr="006718CE" w:rsidRDefault="006718CE" w:rsidP="00345F32">
      <w:pPr>
        <w:numPr>
          <w:ilvl w:val="0"/>
          <w:numId w:val="30"/>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о квалификации операторов, выполняющих измерения;</w:t>
      </w:r>
    </w:p>
    <w:p w:rsidR="006718CE" w:rsidRPr="006718CE" w:rsidRDefault="006718CE" w:rsidP="00345F32">
      <w:pPr>
        <w:numPr>
          <w:ilvl w:val="0"/>
          <w:numId w:val="30"/>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другие данные в соответствии со спецификой методики выполнения измерений МВИ.</w:t>
      </w:r>
    </w:p>
    <w:p w:rsidR="006718CE" w:rsidRPr="006718CE" w:rsidRDefault="006718CE" w:rsidP="006718CE">
      <w:pPr>
        <w:pStyle w:val="3"/>
        <w:spacing w:before="0" w:line="240" w:lineRule="auto"/>
        <w:ind w:firstLine="567"/>
        <w:jc w:val="both"/>
        <w:rPr>
          <w:rFonts w:ascii="Times New Roman" w:hAnsi="Times New Roman" w:cs="Times New Roman"/>
          <w:color w:val="auto"/>
          <w:sz w:val="28"/>
          <w:szCs w:val="28"/>
        </w:rPr>
      </w:pPr>
      <w:r w:rsidRPr="006718CE">
        <w:rPr>
          <w:rStyle w:val="aa"/>
          <w:rFonts w:ascii="Times New Roman" w:hAnsi="Times New Roman" w:cs="Times New Roman"/>
          <w:b/>
          <w:bCs/>
          <w:color w:val="auto"/>
          <w:sz w:val="28"/>
          <w:szCs w:val="28"/>
        </w:rPr>
        <w:t>Выбор (разработка) метода и средств измерений.</w:t>
      </w:r>
    </w:p>
    <w:p w:rsidR="006718CE" w:rsidRDefault="006718CE" w:rsidP="006718CE">
      <w:pPr>
        <w:pStyle w:val="a8"/>
        <w:spacing w:before="0" w:beforeAutospacing="0" w:after="0" w:afterAutospacing="0"/>
        <w:ind w:firstLine="567"/>
        <w:jc w:val="both"/>
        <w:rPr>
          <w:sz w:val="28"/>
          <w:szCs w:val="28"/>
        </w:rPr>
      </w:pPr>
      <w:r w:rsidRPr="006718CE">
        <w:rPr>
          <w:sz w:val="28"/>
          <w:szCs w:val="28"/>
        </w:rPr>
        <w:t xml:space="preserve">В большинстве случаев выбор метода и СИ представляет собой многовариантную задачу. </w:t>
      </w:r>
      <w:proofErr w:type="gramStart"/>
      <w:r w:rsidRPr="006718CE">
        <w:rPr>
          <w:sz w:val="28"/>
          <w:szCs w:val="28"/>
        </w:rPr>
        <w:t>Ее рациональное решение соответствует минимальным затратам на измерения, включая затраты на метрологическое обслуживание СИ, при условии выполнения заданных требований к методики выполнения измерений МВИ, в том числе требований к точности измерений.</w:t>
      </w:r>
      <w:proofErr w:type="gramEnd"/>
      <w:r w:rsidRPr="006718CE">
        <w:rPr>
          <w:sz w:val="28"/>
          <w:szCs w:val="28"/>
        </w:rPr>
        <w:t xml:space="preserve"> Обычно эту задачу решают итерационным путем. Предварительно выбирают метод и СИ, которые могут быть применены в заданных условиях, т.е. метод и СИ заведомо удовлетворяют всем требованиям (кроме точности измерений, которая предполагается удовлетворительной). Далее проводят </w:t>
      </w:r>
      <w:r>
        <w:rPr>
          <w:sz w:val="28"/>
          <w:szCs w:val="28"/>
        </w:rPr>
        <w:t>оценивание точности измерений.</w:t>
      </w:r>
    </w:p>
    <w:p w:rsidR="006718CE" w:rsidRDefault="006718CE" w:rsidP="006718CE">
      <w:pPr>
        <w:pStyle w:val="a8"/>
        <w:spacing w:before="0" w:beforeAutospacing="0" w:after="0" w:afterAutospacing="0"/>
        <w:ind w:firstLine="567"/>
        <w:jc w:val="both"/>
        <w:rPr>
          <w:sz w:val="28"/>
          <w:szCs w:val="28"/>
        </w:rPr>
      </w:pPr>
      <w:r w:rsidRPr="006718CE">
        <w:rPr>
          <w:sz w:val="28"/>
          <w:szCs w:val="28"/>
        </w:rPr>
        <w:t>Если оцененные характеристики точности измерений не превышают допускаемых пределов и незначительно меньше этих пределов, то точность измерений считают удовлетворительной и ее характеристики приписывают данной методики выполнения измерений МВИ.</w:t>
      </w:r>
    </w:p>
    <w:p w:rsidR="006718CE" w:rsidRDefault="006718CE" w:rsidP="006718CE">
      <w:pPr>
        <w:pStyle w:val="a8"/>
        <w:spacing w:before="0" w:beforeAutospacing="0" w:after="0" w:afterAutospacing="0"/>
        <w:ind w:firstLine="567"/>
        <w:jc w:val="both"/>
        <w:rPr>
          <w:sz w:val="28"/>
          <w:szCs w:val="28"/>
        </w:rPr>
      </w:pPr>
      <w:r w:rsidRPr="006718CE">
        <w:rPr>
          <w:sz w:val="28"/>
          <w:szCs w:val="28"/>
        </w:rPr>
        <w:t>Если оцененные характеристики точности измерений существенно меньше допускаемых пределов (например, составляют менее 0.5 предела допускаемых значений), то выбранный метод и СИ нерациональны по экономическим соображениям. В этом случае целесообразно выбрать менее точный метод и СИ, если затраты на измерения, включая затраты на метрологическое обслуживание этих СИ, существенно меньше, чем в предварительном варианте. Далее проводят новое оценивание характеристик точности измерений и сравниваю</w:t>
      </w:r>
      <w:r>
        <w:rPr>
          <w:sz w:val="28"/>
          <w:szCs w:val="28"/>
        </w:rPr>
        <w:t>т их с допускаемыми пределами.</w:t>
      </w:r>
    </w:p>
    <w:p w:rsidR="006718CE" w:rsidRDefault="006718CE" w:rsidP="006718CE">
      <w:pPr>
        <w:pStyle w:val="a8"/>
        <w:spacing w:before="0" w:beforeAutospacing="0" w:after="0" w:afterAutospacing="0"/>
        <w:ind w:firstLine="567"/>
        <w:jc w:val="both"/>
        <w:rPr>
          <w:sz w:val="28"/>
          <w:szCs w:val="28"/>
        </w:rPr>
      </w:pPr>
      <w:r w:rsidRPr="006718CE">
        <w:rPr>
          <w:sz w:val="28"/>
          <w:szCs w:val="28"/>
        </w:rPr>
        <w:lastRenderedPageBreak/>
        <w:t>Если оцененные характеристики превышают пределы допускаемых значений, то необходимо выбрать более точные метод и СИ и произвести оценивание хар</w:t>
      </w:r>
      <w:r>
        <w:rPr>
          <w:sz w:val="28"/>
          <w:szCs w:val="28"/>
        </w:rPr>
        <w:t>актеристик точности измерений.</w:t>
      </w:r>
    </w:p>
    <w:p w:rsidR="006718CE" w:rsidRDefault="006718CE" w:rsidP="006718CE">
      <w:pPr>
        <w:pStyle w:val="a8"/>
        <w:spacing w:before="0" w:beforeAutospacing="0" w:after="0" w:afterAutospacing="0"/>
        <w:ind w:firstLine="567"/>
        <w:jc w:val="both"/>
        <w:rPr>
          <w:sz w:val="28"/>
          <w:szCs w:val="28"/>
        </w:rPr>
      </w:pPr>
      <w:r w:rsidRPr="006718CE">
        <w:rPr>
          <w:sz w:val="28"/>
          <w:szCs w:val="28"/>
        </w:rPr>
        <w:t>При выборе (разработке) более точных методов и СИ целесообразно использовать рекомендации МИ 2301-94 "ГСИ. Обеспечение эффективности измерений при управлении технологическими процессами. Методы и способы повышения точности". При разработке МВИ целесообразно также использовать МИ 1967-89 "ГСИ. Выбор методов и средств измерений при разработке методик выполнени</w:t>
      </w:r>
      <w:r>
        <w:rPr>
          <w:sz w:val="28"/>
          <w:szCs w:val="28"/>
        </w:rPr>
        <w:t>я измерений. Общие положения".</w:t>
      </w:r>
    </w:p>
    <w:p w:rsidR="006718CE" w:rsidRDefault="006718CE" w:rsidP="006718CE">
      <w:pPr>
        <w:pStyle w:val="a8"/>
        <w:spacing w:before="0" w:beforeAutospacing="0" w:after="0" w:afterAutospacing="0"/>
        <w:ind w:firstLine="567"/>
        <w:jc w:val="both"/>
        <w:rPr>
          <w:sz w:val="28"/>
          <w:szCs w:val="28"/>
        </w:rPr>
      </w:pPr>
      <w:r w:rsidRPr="006718CE">
        <w:rPr>
          <w:sz w:val="28"/>
          <w:szCs w:val="28"/>
        </w:rPr>
        <w:t>Проведение испытаний и утверждение типа СИ должно быть предусмотрено, если предполагается использование методики выполнения измерений МВИ в сферах распространения ГМКН, а типы используемых в ней СИ не утверждены и не внесен</w:t>
      </w:r>
      <w:r>
        <w:rPr>
          <w:sz w:val="28"/>
          <w:szCs w:val="28"/>
        </w:rPr>
        <w:t>ы в Государственный реестр СИ.</w:t>
      </w:r>
    </w:p>
    <w:p w:rsidR="006718CE" w:rsidRPr="006718CE" w:rsidRDefault="006718CE" w:rsidP="006718CE">
      <w:pPr>
        <w:pStyle w:val="a8"/>
        <w:spacing w:before="0" w:beforeAutospacing="0" w:after="0" w:afterAutospacing="0"/>
        <w:ind w:firstLine="567"/>
        <w:jc w:val="both"/>
        <w:rPr>
          <w:sz w:val="28"/>
          <w:szCs w:val="28"/>
        </w:rPr>
      </w:pPr>
      <w:r w:rsidRPr="006718CE">
        <w:rPr>
          <w:sz w:val="28"/>
          <w:szCs w:val="28"/>
        </w:rPr>
        <w:t>Выбор (разработка) методов и средств поверки (калибровки) СИ осуществляются, если для СИ, используемых в МВИ, отсутствуют нормативные или рекомендательные документы на методики поверки.</w:t>
      </w:r>
    </w:p>
    <w:p w:rsidR="006718CE" w:rsidRPr="006718CE" w:rsidRDefault="006718CE" w:rsidP="006718CE">
      <w:pPr>
        <w:pStyle w:val="4"/>
        <w:spacing w:before="0" w:line="240" w:lineRule="auto"/>
        <w:ind w:firstLine="567"/>
        <w:jc w:val="both"/>
        <w:rPr>
          <w:rFonts w:ascii="Times New Roman" w:hAnsi="Times New Roman" w:cs="Times New Roman"/>
          <w:color w:val="auto"/>
          <w:sz w:val="28"/>
          <w:szCs w:val="28"/>
        </w:rPr>
      </w:pPr>
      <w:r w:rsidRPr="006718CE">
        <w:rPr>
          <w:rStyle w:val="aa"/>
          <w:rFonts w:ascii="Times New Roman" w:hAnsi="Times New Roman" w:cs="Times New Roman"/>
          <w:b/>
          <w:bCs/>
          <w:color w:val="auto"/>
          <w:sz w:val="28"/>
          <w:szCs w:val="28"/>
        </w:rPr>
        <w:t>Разработка методов оперативного контроля точности измерений.</w:t>
      </w:r>
    </w:p>
    <w:p w:rsidR="006718CE" w:rsidRPr="006718CE" w:rsidRDefault="006718CE" w:rsidP="006718CE">
      <w:pPr>
        <w:pStyle w:val="a8"/>
        <w:spacing w:before="0" w:beforeAutospacing="0" w:after="0" w:afterAutospacing="0"/>
        <w:ind w:firstLine="567"/>
        <w:jc w:val="both"/>
        <w:rPr>
          <w:sz w:val="28"/>
          <w:szCs w:val="28"/>
        </w:rPr>
      </w:pPr>
      <w:r w:rsidRPr="006718CE">
        <w:rPr>
          <w:rStyle w:val="aa"/>
          <w:b w:val="0"/>
          <w:sz w:val="28"/>
          <w:szCs w:val="28"/>
        </w:rPr>
        <w:t>Оперативный контроль нарушения точности результатов измерений</w:t>
      </w:r>
      <w:r w:rsidRPr="006718CE">
        <w:rPr>
          <w:sz w:val="28"/>
          <w:szCs w:val="28"/>
        </w:rPr>
        <w:t xml:space="preserve"> в автоматизированных системах может осуществляться с помощью косвенных показателей:</w:t>
      </w:r>
    </w:p>
    <w:p w:rsidR="006718CE" w:rsidRPr="006718CE" w:rsidRDefault="006718CE" w:rsidP="00345F32">
      <w:pPr>
        <w:numPr>
          <w:ilvl w:val="0"/>
          <w:numId w:val="31"/>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по результатам тестирования автоматизированных систем управления или их подсистем;</w:t>
      </w:r>
    </w:p>
    <w:p w:rsidR="006718CE" w:rsidRPr="006718CE" w:rsidRDefault="006718CE" w:rsidP="00345F32">
      <w:pPr>
        <w:numPr>
          <w:ilvl w:val="0"/>
          <w:numId w:val="31"/>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по невязкам в балансе материальных и энергетических потоков в системах трубопроводов или сетях;</w:t>
      </w:r>
    </w:p>
    <w:p w:rsidR="006718CE" w:rsidRPr="006718CE" w:rsidRDefault="006718CE" w:rsidP="00345F32">
      <w:pPr>
        <w:numPr>
          <w:ilvl w:val="0"/>
          <w:numId w:val="31"/>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по расхождениям показаний дублирующих приборов;</w:t>
      </w:r>
    </w:p>
    <w:p w:rsidR="006718CE" w:rsidRPr="006718CE" w:rsidRDefault="006718CE" w:rsidP="00345F32">
      <w:pPr>
        <w:numPr>
          <w:ilvl w:val="0"/>
          <w:numId w:val="31"/>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по выходу измеренных значений параметров за установленные границы при нормальном протекании технологического процесса, что может фиксироваться СИ других параметров;</w:t>
      </w:r>
    </w:p>
    <w:p w:rsidR="006718CE" w:rsidRPr="006718CE" w:rsidRDefault="006718CE" w:rsidP="00345F32">
      <w:pPr>
        <w:numPr>
          <w:ilvl w:val="0"/>
          <w:numId w:val="31"/>
        </w:numPr>
        <w:tabs>
          <w:tab w:val="clear" w:pos="720"/>
          <w:tab w:val="num" w:pos="0"/>
        </w:tabs>
        <w:spacing w:after="0" w:line="240" w:lineRule="auto"/>
        <w:ind w:left="0" w:firstLine="567"/>
        <w:jc w:val="both"/>
        <w:rPr>
          <w:rFonts w:ascii="Times New Roman" w:hAnsi="Times New Roman" w:cs="Times New Roman"/>
          <w:sz w:val="28"/>
          <w:szCs w:val="28"/>
        </w:rPr>
      </w:pPr>
      <w:r w:rsidRPr="006718CE">
        <w:rPr>
          <w:rFonts w:ascii="Times New Roman" w:hAnsi="Times New Roman" w:cs="Times New Roman"/>
          <w:sz w:val="28"/>
          <w:szCs w:val="28"/>
        </w:rPr>
        <w:t>по превышению скорости изменения результатов измерений максимально физически возможной скорости изменения параметра.</w:t>
      </w:r>
    </w:p>
    <w:p w:rsidR="006718CE" w:rsidRDefault="006718CE" w:rsidP="006718CE">
      <w:pPr>
        <w:pStyle w:val="a8"/>
        <w:spacing w:before="0" w:beforeAutospacing="0" w:after="0" w:afterAutospacing="0"/>
        <w:ind w:firstLine="567"/>
        <w:jc w:val="both"/>
        <w:rPr>
          <w:sz w:val="28"/>
          <w:szCs w:val="28"/>
        </w:rPr>
      </w:pPr>
      <w:r w:rsidRPr="006718CE">
        <w:rPr>
          <w:rStyle w:val="aa"/>
          <w:sz w:val="28"/>
          <w:szCs w:val="28"/>
        </w:rPr>
        <w:t>Разработка и экспертиза документа на МВИ</w:t>
      </w:r>
      <w:r w:rsidRPr="006718CE">
        <w:rPr>
          <w:sz w:val="28"/>
          <w:szCs w:val="28"/>
        </w:rPr>
        <w:t>. Положения, изложенные в документе на МВИ, должны обеспечивать при их соблюдении выполнение требований к точности измерений и другим регламент</w:t>
      </w:r>
      <w:r>
        <w:rPr>
          <w:sz w:val="28"/>
          <w:szCs w:val="28"/>
        </w:rPr>
        <w:t>ированным характеристикам МВИ.</w:t>
      </w:r>
    </w:p>
    <w:p w:rsidR="006718CE" w:rsidRDefault="006718CE" w:rsidP="006718CE">
      <w:pPr>
        <w:pStyle w:val="a8"/>
        <w:spacing w:before="0" w:beforeAutospacing="0" w:after="0" w:afterAutospacing="0"/>
        <w:ind w:firstLine="567"/>
        <w:jc w:val="both"/>
        <w:rPr>
          <w:sz w:val="28"/>
          <w:szCs w:val="28"/>
        </w:rPr>
      </w:pPr>
      <w:r w:rsidRPr="006718CE">
        <w:rPr>
          <w:rStyle w:val="aa"/>
          <w:sz w:val="28"/>
          <w:szCs w:val="28"/>
        </w:rPr>
        <w:t>Метрологическая экспертиза МВИ</w:t>
      </w:r>
      <w:r w:rsidRPr="006718CE">
        <w:rPr>
          <w:sz w:val="28"/>
          <w:szCs w:val="28"/>
        </w:rPr>
        <w:t xml:space="preserve"> - это анализ и оценка выбора методов и СИ, операций и правил проведения измерений и обработки их результатов с целью установления соответствия МВИ предъявляемым </w:t>
      </w:r>
      <w:r>
        <w:rPr>
          <w:sz w:val="28"/>
          <w:szCs w:val="28"/>
        </w:rPr>
        <w:t>метрологическим требованиям.</w:t>
      </w:r>
    </w:p>
    <w:p w:rsidR="006718CE" w:rsidRDefault="006718CE" w:rsidP="006718CE">
      <w:pPr>
        <w:pStyle w:val="a8"/>
        <w:spacing w:before="0" w:beforeAutospacing="0" w:after="0" w:afterAutospacing="0"/>
        <w:ind w:firstLine="567"/>
        <w:jc w:val="both"/>
        <w:rPr>
          <w:sz w:val="28"/>
          <w:szCs w:val="28"/>
        </w:rPr>
      </w:pPr>
      <w:r w:rsidRPr="006718CE">
        <w:rPr>
          <w:rStyle w:val="aa"/>
          <w:sz w:val="28"/>
          <w:szCs w:val="28"/>
        </w:rPr>
        <w:t>Проекты государственных стандартов, в которых излагаются МВИ</w:t>
      </w:r>
      <w:r w:rsidRPr="006718CE">
        <w:rPr>
          <w:sz w:val="28"/>
          <w:szCs w:val="28"/>
        </w:rPr>
        <w:t>, предназначенные для применения в сферах распространения ГМКН, должны подвергаться метрологической экспертизе в ГНМЦ. Данную экспертизу не проводят, если ГНМЦ ранее а</w:t>
      </w:r>
      <w:r>
        <w:rPr>
          <w:sz w:val="28"/>
          <w:szCs w:val="28"/>
        </w:rPr>
        <w:t>ттестовал стандартизуемую МВИ.</w:t>
      </w:r>
    </w:p>
    <w:p w:rsidR="006718CE" w:rsidRDefault="006718CE" w:rsidP="006718CE">
      <w:pPr>
        <w:pStyle w:val="a8"/>
        <w:spacing w:before="0" w:beforeAutospacing="0" w:after="0" w:afterAutospacing="0"/>
        <w:ind w:firstLine="567"/>
        <w:jc w:val="both"/>
        <w:rPr>
          <w:sz w:val="28"/>
          <w:szCs w:val="28"/>
        </w:rPr>
      </w:pPr>
      <w:r w:rsidRPr="006718CE">
        <w:rPr>
          <w:rStyle w:val="aa"/>
          <w:sz w:val="28"/>
          <w:szCs w:val="28"/>
        </w:rPr>
        <w:t>Другие документы на МВИ</w:t>
      </w:r>
      <w:r w:rsidRPr="006718CE">
        <w:rPr>
          <w:sz w:val="28"/>
          <w:szCs w:val="28"/>
        </w:rPr>
        <w:t xml:space="preserve">, применяемые в сферах распространения ГМКН, подвергают метрологической экспертизе в ГНМЦ по согласованию </w:t>
      </w:r>
      <w:r w:rsidRPr="006718CE">
        <w:rPr>
          <w:sz w:val="28"/>
          <w:szCs w:val="28"/>
        </w:rPr>
        <w:lastRenderedPageBreak/>
        <w:t>между Госстандартом России и министерством (ведомством) или предприятием и ГНМЦ.</w:t>
      </w:r>
    </w:p>
    <w:p w:rsidR="006718CE" w:rsidRDefault="006718CE" w:rsidP="006718CE">
      <w:pPr>
        <w:pStyle w:val="a8"/>
        <w:spacing w:before="0" w:beforeAutospacing="0" w:after="0" w:afterAutospacing="0"/>
        <w:ind w:firstLine="567"/>
        <w:jc w:val="both"/>
        <w:rPr>
          <w:sz w:val="28"/>
          <w:szCs w:val="28"/>
        </w:rPr>
      </w:pPr>
      <w:r w:rsidRPr="006718CE">
        <w:rPr>
          <w:rStyle w:val="aa"/>
          <w:sz w:val="28"/>
          <w:szCs w:val="28"/>
        </w:rPr>
        <w:t>Документы на МВИ</w:t>
      </w:r>
      <w:r w:rsidRPr="006718CE">
        <w:rPr>
          <w:sz w:val="28"/>
          <w:szCs w:val="28"/>
        </w:rPr>
        <w:t>, не используемые в сферах распространения ГМКН, подвергают метрологической экспертизе в порядке, предусмотренном в министерстве (</w:t>
      </w:r>
      <w:r>
        <w:rPr>
          <w:sz w:val="28"/>
          <w:szCs w:val="28"/>
        </w:rPr>
        <w:t>ведомстве) или на предприятии.</w:t>
      </w:r>
    </w:p>
    <w:p w:rsidR="006718CE" w:rsidRPr="006718CE" w:rsidRDefault="006718CE" w:rsidP="006718CE">
      <w:pPr>
        <w:pStyle w:val="a8"/>
        <w:spacing w:before="0" w:beforeAutospacing="0" w:after="0" w:afterAutospacing="0"/>
        <w:ind w:firstLine="567"/>
        <w:jc w:val="both"/>
        <w:rPr>
          <w:sz w:val="28"/>
          <w:szCs w:val="28"/>
        </w:rPr>
      </w:pPr>
      <w:r w:rsidRPr="006718CE">
        <w:rPr>
          <w:rStyle w:val="aa"/>
          <w:sz w:val="28"/>
          <w:szCs w:val="28"/>
        </w:rPr>
        <w:t>Стандартизация МВИ</w:t>
      </w:r>
      <w:r w:rsidRPr="006718CE">
        <w:rPr>
          <w:sz w:val="28"/>
          <w:szCs w:val="28"/>
        </w:rPr>
        <w:t xml:space="preserve"> осуществляется в соответствии с положениями Государственной системы стандартиз</w:t>
      </w:r>
      <w:r>
        <w:rPr>
          <w:sz w:val="28"/>
          <w:szCs w:val="28"/>
        </w:rPr>
        <w:t xml:space="preserve">ации (ГСС) и требованиями ГОСТ </w:t>
      </w:r>
      <w:r w:rsidRPr="006718CE">
        <w:rPr>
          <w:sz w:val="28"/>
          <w:szCs w:val="28"/>
        </w:rPr>
        <w:t xml:space="preserve"> 8.563-96. После разработки государственного стандарта в пояснительной записке к комплекту документов, представляемых в Госстандарт России для утверждения стандарта, должны указываться выводы по результатам проведенных исследований, аттестации или экспертизы МВИ. Эти сведения проверяются НИИ Госстандарта, подготавливающим проект стандарта к утверждению, на соответствие МВИ предъявляемым требованиям.</w:t>
      </w:r>
    </w:p>
    <w:p w:rsidR="006718CE" w:rsidRPr="000E42F4" w:rsidRDefault="006718CE" w:rsidP="000E42F4">
      <w:pPr>
        <w:pStyle w:val="a4"/>
        <w:spacing w:after="0" w:line="240" w:lineRule="auto"/>
        <w:ind w:left="0" w:firstLine="709"/>
        <w:jc w:val="both"/>
        <w:rPr>
          <w:rFonts w:ascii="Times New Roman" w:hAnsi="Times New Roman" w:cs="Times New Roman"/>
          <w:bCs/>
          <w:sz w:val="28"/>
          <w:szCs w:val="28"/>
        </w:rPr>
      </w:pPr>
    </w:p>
    <w:p w:rsidR="00945087" w:rsidRPr="001B1DD8" w:rsidRDefault="008C71EA" w:rsidP="002329E9">
      <w:pPr>
        <w:pStyle w:val="a4"/>
        <w:spacing w:after="0" w:line="240" w:lineRule="auto"/>
        <w:ind w:left="0" w:firstLine="709"/>
        <w:jc w:val="center"/>
        <w:rPr>
          <w:rFonts w:ascii="Times New Roman" w:hAnsi="Times New Roman" w:cs="Times New Roman"/>
          <w:b/>
          <w:sz w:val="28"/>
          <w:szCs w:val="28"/>
          <w:lang w:val="kk-KZ"/>
        </w:rPr>
      </w:pPr>
      <w:r w:rsidRPr="001B1DD8">
        <w:rPr>
          <w:rFonts w:ascii="Times New Roman" w:hAnsi="Times New Roman" w:cs="Times New Roman"/>
          <w:b/>
          <w:sz w:val="28"/>
          <w:szCs w:val="28"/>
          <w:lang w:val="kk-KZ"/>
        </w:rPr>
        <w:t>Контрольные вопросы (в письменном виде):</w:t>
      </w:r>
    </w:p>
    <w:p w:rsidR="00377A55" w:rsidRPr="001B1DD8" w:rsidRDefault="00377A55" w:rsidP="002329E9">
      <w:pPr>
        <w:pStyle w:val="a4"/>
        <w:spacing w:after="0" w:line="240" w:lineRule="auto"/>
        <w:ind w:left="0" w:firstLine="709"/>
        <w:jc w:val="both"/>
        <w:rPr>
          <w:rFonts w:ascii="Times New Roman" w:hAnsi="Times New Roman" w:cs="Times New Roman"/>
          <w:sz w:val="28"/>
          <w:szCs w:val="28"/>
          <w:lang w:val="kk-KZ"/>
        </w:rPr>
      </w:pPr>
      <w:r w:rsidRPr="001B1DD8">
        <w:rPr>
          <w:rFonts w:ascii="Times New Roman" w:hAnsi="Times New Roman" w:cs="Times New Roman"/>
          <w:sz w:val="28"/>
          <w:szCs w:val="28"/>
          <w:lang w:val="kk-KZ"/>
        </w:rPr>
        <w:t xml:space="preserve">1. Расскажите о </w:t>
      </w:r>
      <w:r w:rsidR="001B1DD8">
        <w:rPr>
          <w:rFonts w:ascii="Times New Roman" w:hAnsi="Times New Roman" w:cs="Times New Roman"/>
          <w:sz w:val="28"/>
          <w:szCs w:val="28"/>
          <w:lang w:val="kk-KZ"/>
        </w:rPr>
        <w:t xml:space="preserve">межгосударственных стандартах, </w:t>
      </w:r>
      <w:r w:rsidR="001B1DD8" w:rsidRPr="000E42F4">
        <w:rPr>
          <w:rStyle w:val="s0"/>
          <w:rFonts w:ascii="Times New Roman" w:hAnsi="Times New Roman" w:cs="Times New Roman"/>
          <w:sz w:val="28"/>
          <w:szCs w:val="28"/>
        </w:rPr>
        <w:t>устанавливающие методики выполнения измерений</w:t>
      </w:r>
    </w:p>
    <w:p w:rsidR="00377A55" w:rsidRPr="001B1DD8" w:rsidRDefault="00377A55" w:rsidP="002329E9">
      <w:pPr>
        <w:pStyle w:val="a4"/>
        <w:spacing w:after="0" w:line="240" w:lineRule="auto"/>
        <w:ind w:left="0" w:firstLine="709"/>
        <w:jc w:val="both"/>
        <w:rPr>
          <w:rFonts w:ascii="Times New Roman" w:hAnsi="Times New Roman" w:cs="Times New Roman"/>
          <w:sz w:val="28"/>
          <w:szCs w:val="28"/>
          <w:lang w:val="kk-KZ"/>
        </w:rPr>
      </w:pPr>
      <w:r w:rsidRPr="001B1DD8">
        <w:rPr>
          <w:rFonts w:ascii="Times New Roman" w:hAnsi="Times New Roman" w:cs="Times New Roman"/>
          <w:sz w:val="28"/>
          <w:szCs w:val="28"/>
          <w:lang w:val="kk-KZ"/>
        </w:rPr>
        <w:t xml:space="preserve">2. В чем заключается различие между </w:t>
      </w:r>
      <w:r w:rsidR="001B1DD8">
        <w:rPr>
          <w:rFonts w:ascii="Times New Roman" w:hAnsi="Times New Roman" w:cs="Times New Roman"/>
          <w:sz w:val="28"/>
          <w:szCs w:val="28"/>
          <w:lang w:val="kk-KZ"/>
        </w:rPr>
        <w:t xml:space="preserve"> погрешностью и неопределенностью результатов измерений</w:t>
      </w:r>
    </w:p>
    <w:p w:rsidR="00377A55" w:rsidRPr="001B1DD8" w:rsidRDefault="00377A55" w:rsidP="002329E9">
      <w:pPr>
        <w:pStyle w:val="a4"/>
        <w:spacing w:after="0" w:line="240" w:lineRule="auto"/>
        <w:ind w:left="0" w:firstLine="709"/>
        <w:jc w:val="both"/>
        <w:rPr>
          <w:rFonts w:ascii="Times New Roman" w:hAnsi="Times New Roman" w:cs="Times New Roman"/>
          <w:sz w:val="28"/>
          <w:szCs w:val="28"/>
          <w:lang w:val="kk-KZ"/>
        </w:rPr>
      </w:pPr>
      <w:r w:rsidRPr="001B1DD8">
        <w:rPr>
          <w:rFonts w:ascii="Times New Roman" w:hAnsi="Times New Roman" w:cs="Times New Roman"/>
          <w:sz w:val="28"/>
          <w:szCs w:val="28"/>
          <w:lang w:val="kk-KZ"/>
        </w:rPr>
        <w:t xml:space="preserve">3. </w:t>
      </w:r>
      <w:r w:rsidR="001B1DD8">
        <w:rPr>
          <w:rFonts w:ascii="Times New Roman" w:hAnsi="Times New Roman" w:cs="Times New Roman"/>
          <w:sz w:val="28"/>
          <w:szCs w:val="28"/>
          <w:lang w:val="kk-KZ"/>
        </w:rPr>
        <w:t xml:space="preserve">Какие общие черты у межгосударственных и национальных стандартов, </w:t>
      </w:r>
      <w:r w:rsidR="001B1DD8" w:rsidRPr="000E42F4">
        <w:rPr>
          <w:rStyle w:val="s0"/>
          <w:rFonts w:ascii="Times New Roman" w:hAnsi="Times New Roman" w:cs="Times New Roman"/>
          <w:sz w:val="28"/>
          <w:szCs w:val="28"/>
        </w:rPr>
        <w:t>устанавливающие методики выполнения измерений</w:t>
      </w:r>
    </w:p>
    <w:p w:rsidR="009F192B" w:rsidRPr="001B1DD8" w:rsidRDefault="00377A55" w:rsidP="002329E9">
      <w:pPr>
        <w:pStyle w:val="a4"/>
        <w:spacing w:after="0" w:line="240" w:lineRule="auto"/>
        <w:ind w:left="0" w:firstLine="709"/>
        <w:jc w:val="both"/>
        <w:rPr>
          <w:rFonts w:ascii="Times New Roman" w:hAnsi="Times New Roman" w:cs="Times New Roman"/>
          <w:sz w:val="28"/>
          <w:szCs w:val="28"/>
          <w:lang w:val="kk-KZ"/>
        </w:rPr>
      </w:pPr>
      <w:r w:rsidRPr="001B1DD8">
        <w:rPr>
          <w:rFonts w:ascii="Times New Roman" w:hAnsi="Times New Roman" w:cs="Times New Roman"/>
          <w:sz w:val="28"/>
          <w:szCs w:val="28"/>
          <w:lang w:val="kk-KZ"/>
        </w:rPr>
        <w:t xml:space="preserve">4. Какова роль эксперимента в </w:t>
      </w:r>
      <w:r w:rsidR="001B1DD8">
        <w:rPr>
          <w:rFonts w:ascii="Times New Roman" w:hAnsi="Times New Roman" w:cs="Times New Roman"/>
          <w:sz w:val="28"/>
          <w:szCs w:val="28"/>
          <w:lang w:val="kk-KZ"/>
        </w:rPr>
        <w:t>формировании методик калибровки СИ?</w:t>
      </w:r>
    </w:p>
    <w:p w:rsidR="009F192B" w:rsidRPr="001102F6" w:rsidRDefault="009F192B" w:rsidP="002329E9">
      <w:pPr>
        <w:pStyle w:val="a4"/>
        <w:spacing w:after="0" w:line="240" w:lineRule="auto"/>
        <w:ind w:left="0" w:firstLine="709"/>
        <w:jc w:val="center"/>
        <w:rPr>
          <w:rFonts w:ascii="Times New Roman" w:hAnsi="Times New Roman" w:cs="Times New Roman"/>
          <w:b/>
          <w:sz w:val="24"/>
          <w:szCs w:val="24"/>
        </w:rPr>
      </w:pPr>
    </w:p>
    <w:p w:rsidR="003D1E78" w:rsidRDefault="003D1E78" w:rsidP="00843759">
      <w:pPr>
        <w:pStyle w:val="a4"/>
        <w:spacing w:after="0" w:line="240" w:lineRule="auto"/>
        <w:ind w:left="0" w:firstLine="709"/>
        <w:rPr>
          <w:rFonts w:ascii="Times New Roman" w:hAnsi="Times New Roman" w:cs="Times New Roman"/>
          <w:b/>
          <w:bCs/>
          <w:sz w:val="24"/>
          <w:szCs w:val="24"/>
        </w:rPr>
      </w:pPr>
    </w:p>
    <w:p w:rsidR="00843759" w:rsidRPr="00C5542E" w:rsidRDefault="00945087" w:rsidP="00843759">
      <w:pPr>
        <w:pStyle w:val="a4"/>
        <w:spacing w:after="0" w:line="240" w:lineRule="auto"/>
        <w:ind w:left="0" w:firstLine="709"/>
        <w:rPr>
          <w:rFonts w:ascii="Times New Roman" w:hAnsi="Times New Roman" w:cs="Times New Roman"/>
          <w:b/>
          <w:bCs/>
          <w:sz w:val="28"/>
          <w:szCs w:val="28"/>
          <w:lang w:val="kk-KZ"/>
        </w:rPr>
      </w:pPr>
      <w:r w:rsidRPr="00C5542E">
        <w:rPr>
          <w:rFonts w:ascii="Times New Roman" w:hAnsi="Times New Roman" w:cs="Times New Roman"/>
          <w:b/>
          <w:bCs/>
          <w:sz w:val="28"/>
          <w:szCs w:val="28"/>
        </w:rPr>
        <w:t xml:space="preserve">Лекция </w:t>
      </w:r>
      <w:r w:rsidRPr="00C5542E">
        <w:rPr>
          <w:rFonts w:ascii="Times New Roman" w:hAnsi="Times New Roman" w:cs="Times New Roman"/>
          <w:b/>
          <w:bCs/>
          <w:sz w:val="28"/>
          <w:szCs w:val="28"/>
          <w:lang w:val="kk-KZ"/>
        </w:rPr>
        <w:t>№1</w:t>
      </w:r>
      <w:r w:rsidR="00C5542E" w:rsidRPr="00C5542E">
        <w:rPr>
          <w:rFonts w:ascii="Times New Roman" w:hAnsi="Times New Roman" w:cs="Times New Roman"/>
          <w:b/>
          <w:bCs/>
          <w:sz w:val="28"/>
          <w:szCs w:val="28"/>
          <w:lang w:val="kk-KZ"/>
        </w:rPr>
        <w:t>6</w:t>
      </w:r>
    </w:p>
    <w:p w:rsidR="00945087" w:rsidRPr="000121F8" w:rsidRDefault="00945087" w:rsidP="00843759">
      <w:pPr>
        <w:pStyle w:val="a4"/>
        <w:spacing w:after="0" w:line="240" w:lineRule="auto"/>
        <w:ind w:left="0" w:firstLine="709"/>
        <w:rPr>
          <w:rFonts w:ascii="Times New Roman" w:hAnsi="Times New Roman" w:cs="Times New Roman"/>
          <w:b/>
          <w:bCs/>
          <w:sz w:val="28"/>
          <w:szCs w:val="28"/>
          <w:lang w:val="kk-KZ"/>
        </w:rPr>
      </w:pPr>
      <w:r w:rsidRPr="00C5542E">
        <w:rPr>
          <w:rFonts w:ascii="Times New Roman" w:hAnsi="Times New Roman" w:cs="Times New Roman"/>
          <w:b/>
          <w:sz w:val="28"/>
          <w:szCs w:val="28"/>
          <w:lang w:val="kk-KZ"/>
        </w:rPr>
        <w:t>Тема:</w:t>
      </w:r>
      <w:r w:rsidR="000121F8" w:rsidRPr="000121F8">
        <w:rPr>
          <w:rStyle w:val="s0"/>
          <w:rFonts w:ascii="Times New Roman" w:hAnsi="Times New Roman" w:cs="Times New Roman"/>
          <w:b/>
          <w:sz w:val="28"/>
          <w:szCs w:val="28"/>
        </w:rPr>
        <w:t>Национальные стандарты ГСИ, устанавливающие методики выполнения измерений</w:t>
      </w:r>
    </w:p>
    <w:p w:rsidR="007A59BB" w:rsidRDefault="00892EBA" w:rsidP="007A59BB">
      <w:pPr>
        <w:pStyle w:val="a8"/>
        <w:shd w:val="clear" w:color="auto" w:fill="FFFFFF"/>
        <w:spacing w:before="0" w:beforeAutospacing="0" w:after="0" w:afterAutospacing="0"/>
        <w:ind w:firstLine="709"/>
        <w:rPr>
          <w:color w:val="000000"/>
          <w:sz w:val="28"/>
          <w:szCs w:val="28"/>
        </w:rPr>
      </w:pPr>
      <w:r w:rsidRPr="001B1DD8">
        <w:rPr>
          <w:color w:val="000000"/>
          <w:sz w:val="28"/>
          <w:szCs w:val="28"/>
        </w:rPr>
        <w:t>План лекции:</w:t>
      </w:r>
    </w:p>
    <w:p w:rsidR="00125E96" w:rsidRDefault="007A59BB" w:rsidP="007A59BB">
      <w:pPr>
        <w:pStyle w:val="a8"/>
        <w:shd w:val="clear" w:color="auto" w:fill="FFFFFF"/>
        <w:spacing w:before="0" w:beforeAutospacing="0" w:after="0" w:afterAutospacing="0"/>
        <w:ind w:firstLine="709"/>
        <w:jc w:val="both"/>
        <w:rPr>
          <w:color w:val="000000"/>
          <w:sz w:val="28"/>
          <w:szCs w:val="28"/>
        </w:rPr>
      </w:pPr>
      <w:r w:rsidRPr="007A59BB">
        <w:rPr>
          <w:color w:val="000000"/>
          <w:sz w:val="28"/>
          <w:szCs w:val="28"/>
        </w:rPr>
        <w:t xml:space="preserve">1. </w:t>
      </w:r>
      <w:r w:rsidRPr="007A59BB">
        <w:rPr>
          <w:bCs/>
          <w:sz w:val="28"/>
          <w:szCs w:val="28"/>
        </w:rPr>
        <w:t xml:space="preserve">Сущность и содержание национальных стандартов, </w:t>
      </w:r>
      <w:r w:rsidRPr="007A59BB">
        <w:rPr>
          <w:rStyle w:val="s0"/>
          <w:sz w:val="28"/>
          <w:szCs w:val="28"/>
        </w:rPr>
        <w:t>устанавливающие методики выполнения измерений</w:t>
      </w:r>
    </w:p>
    <w:p w:rsidR="007A59BB" w:rsidRPr="007A59BB" w:rsidRDefault="007A59BB" w:rsidP="007A59BB">
      <w:pPr>
        <w:pStyle w:val="a8"/>
        <w:shd w:val="clear" w:color="auto" w:fill="FFFFFF"/>
        <w:spacing w:before="0" w:beforeAutospacing="0" w:after="0" w:afterAutospacing="0"/>
        <w:ind w:firstLine="709"/>
        <w:jc w:val="both"/>
        <w:rPr>
          <w:color w:val="000000"/>
          <w:sz w:val="28"/>
          <w:szCs w:val="28"/>
        </w:rPr>
      </w:pPr>
      <w:r>
        <w:rPr>
          <w:color w:val="000000"/>
          <w:sz w:val="28"/>
          <w:szCs w:val="28"/>
        </w:rPr>
        <w:t xml:space="preserve">2. Содержание </w:t>
      </w:r>
      <w:r w:rsidRPr="007A59BB">
        <w:rPr>
          <w:bCs/>
          <w:sz w:val="28"/>
          <w:szCs w:val="28"/>
        </w:rPr>
        <w:t xml:space="preserve">национальных стандартов, </w:t>
      </w:r>
      <w:r w:rsidRPr="007A59BB">
        <w:rPr>
          <w:rStyle w:val="s0"/>
          <w:sz w:val="28"/>
          <w:szCs w:val="28"/>
        </w:rPr>
        <w:t>устанавливающие методики выполнения измерений</w:t>
      </w:r>
    </w:p>
    <w:p w:rsidR="00071AB6" w:rsidRDefault="00071AB6" w:rsidP="002329E9">
      <w:pPr>
        <w:pStyle w:val="a4"/>
        <w:spacing w:after="0" w:line="240" w:lineRule="auto"/>
        <w:ind w:left="0" w:firstLine="709"/>
        <w:jc w:val="both"/>
        <w:rPr>
          <w:rFonts w:ascii="Times New Roman" w:hAnsi="Times New Roman" w:cs="Times New Roman"/>
          <w:b/>
          <w:bCs/>
          <w:sz w:val="24"/>
          <w:szCs w:val="24"/>
        </w:rPr>
      </w:pPr>
    </w:p>
    <w:p w:rsidR="005C7422" w:rsidRPr="00980348" w:rsidRDefault="00980348" w:rsidP="007411FB">
      <w:pPr>
        <w:pStyle w:val="a4"/>
        <w:spacing w:after="0" w:line="240" w:lineRule="auto"/>
        <w:ind w:left="0" w:firstLine="567"/>
        <w:jc w:val="both"/>
        <w:rPr>
          <w:rFonts w:ascii="Times New Roman" w:hAnsi="Times New Roman" w:cs="Times New Roman"/>
          <w:bCs/>
          <w:sz w:val="28"/>
          <w:szCs w:val="28"/>
        </w:rPr>
      </w:pPr>
      <w:r w:rsidRPr="00980348">
        <w:rPr>
          <w:rFonts w:ascii="Times New Roman" w:hAnsi="Times New Roman" w:cs="Times New Roman"/>
          <w:sz w:val="28"/>
          <w:szCs w:val="28"/>
        </w:rPr>
        <w:t xml:space="preserve">Вид </w:t>
      </w:r>
      <w:hyperlink r:id="rId36" w:history="1">
        <w:r w:rsidRPr="00980348">
          <w:rPr>
            <w:rStyle w:val="a9"/>
            <w:rFonts w:ascii="Times New Roman" w:hAnsi="Times New Roman" w:cs="Times New Roman"/>
            <w:bCs/>
            <w:color w:val="auto"/>
            <w:sz w:val="28"/>
            <w:szCs w:val="28"/>
            <w:u w:val="none"/>
          </w:rPr>
          <w:t>стандарта</w:t>
        </w:r>
      </w:hyperlink>
      <w:r w:rsidRPr="00980348">
        <w:rPr>
          <w:rFonts w:ascii="Times New Roman" w:hAnsi="Times New Roman" w:cs="Times New Roman"/>
          <w:sz w:val="28"/>
          <w:szCs w:val="28"/>
        </w:rPr>
        <w:t xml:space="preserve"> — характеристика, определяющаяся его содержанием в зависимости от объекта </w:t>
      </w:r>
      <w:hyperlink r:id="rId37" w:history="1">
        <w:r w:rsidRPr="00980348">
          <w:rPr>
            <w:rStyle w:val="a9"/>
            <w:rFonts w:ascii="Times New Roman" w:hAnsi="Times New Roman" w:cs="Times New Roman"/>
            <w:bCs/>
            <w:color w:val="auto"/>
            <w:sz w:val="28"/>
            <w:szCs w:val="28"/>
            <w:u w:val="none"/>
          </w:rPr>
          <w:t>стандартизации</w:t>
        </w:r>
      </w:hyperlink>
      <w:r w:rsidRPr="00980348">
        <w:rPr>
          <w:rFonts w:ascii="Times New Roman" w:hAnsi="Times New Roman" w:cs="Times New Roman"/>
          <w:sz w:val="28"/>
          <w:szCs w:val="28"/>
        </w:rPr>
        <w:t>.</w:t>
      </w:r>
    </w:p>
    <w:p w:rsidR="005C7422" w:rsidRPr="00980348" w:rsidRDefault="00980348" w:rsidP="007411FB">
      <w:pPr>
        <w:pStyle w:val="a4"/>
        <w:spacing w:after="0" w:line="240" w:lineRule="auto"/>
        <w:ind w:left="0" w:firstLine="567"/>
        <w:jc w:val="both"/>
        <w:rPr>
          <w:rFonts w:ascii="Times New Roman" w:hAnsi="Times New Roman" w:cs="Times New Roman"/>
          <w:bCs/>
          <w:sz w:val="28"/>
          <w:szCs w:val="28"/>
        </w:rPr>
      </w:pPr>
      <w:r w:rsidRPr="00980348">
        <w:rPr>
          <w:rFonts w:ascii="Times New Roman" w:hAnsi="Times New Roman" w:cs="Times New Roman"/>
          <w:bCs/>
          <w:sz w:val="28"/>
          <w:szCs w:val="28"/>
        </w:rPr>
        <w:t>Стандарты на методы контроля</w:t>
      </w:r>
      <w:r w:rsidRPr="00980348">
        <w:rPr>
          <w:rFonts w:ascii="Times New Roman" w:hAnsi="Times New Roman" w:cs="Times New Roman"/>
          <w:sz w:val="28"/>
          <w:szCs w:val="28"/>
        </w:rPr>
        <w:t xml:space="preserve"> должны в первую очередь обеспечивать всестороннюю проверку всех обязательных требований к качеству продукции (услуги). Устанавливаемые в стандартах методы контроля должны быть объективными, точными и обеспечивать воспроизводимые результаты. Выполнение этих условий в значительной степени зависит от наличия в стандарте сведений о погрешности измерений и других характеристиках, предусмотренных комплексом стандартов, выполненных на основе международных стандартов ИСО.</w:t>
      </w:r>
    </w:p>
    <w:p w:rsidR="00980348" w:rsidRPr="00980348" w:rsidRDefault="00980348" w:rsidP="007411FB">
      <w:pPr>
        <w:spacing w:after="0" w:line="240" w:lineRule="auto"/>
        <w:ind w:firstLine="567"/>
        <w:jc w:val="both"/>
        <w:rPr>
          <w:rFonts w:ascii="Times New Roman" w:eastAsia="Times New Roman" w:hAnsi="Times New Roman" w:cs="Times New Roman"/>
          <w:sz w:val="28"/>
          <w:szCs w:val="28"/>
          <w:lang w:eastAsia="ru-RU"/>
        </w:rPr>
      </w:pPr>
      <w:r w:rsidRPr="00980348">
        <w:rPr>
          <w:rFonts w:ascii="Times New Roman" w:eastAsia="Times New Roman" w:hAnsi="Times New Roman" w:cs="Times New Roman"/>
          <w:sz w:val="28"/>
          <w:szCs w:val="28"/>
          <w:lang w:eastAsia="ru-RU"/>
        </w:rPr>
        <w:t xml:space="preserve">Для каждого метода в зависимости от специфики его проведения устанавливают: </w:t>
      </w:r>
    </w:p>
    <w:p w:rsidR="00980348" w:rsidRPr="007411FB" w:rsidRDefault="00980348" w:rsidP="00345F32">
      <w:pPr>
        <w:pStyle w:val="a4"/>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7411FB">
        <w:rPr>
          <w:rFonts w:ascii="Times New Roman" w:eastAsia="Times New Roman" w:hAnsi="Times New Roman" w:cs="Times New Roman"/>
          <w:sz w:val="28"/>
          <w:szCs w:val="28"/>
          <w:lang w:eastAsia="ru-RU"/>
        </w:rPr>
        <w:t xml:space="preserve">средства испытаний и вспомогательные устройства; </w:t>
      </w:r>
    </w:p>
    <w:p w:rsidR="00980348" w:rsidRPr="007411FB" w:rsidRDefault="00980348" w:rsidP="00345F32">
      <w:pPr>
        <w:pStyle w:val="a4"/>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7411FB">
        <w:rPr>
          <w:rFonts w:ascii="Times New Roman" w:eastAsia="Times New Roman" w:hAnsi="Times New Roman" w:cs="Times New Roman"/>
          <w:sz w:val="28"/>
          <w:szCs w:val="28"/>
          <w:lang w:eastAsia="ru-RU"/>
        </w:rPr>
        <w:lastRenderedPageBreak/>
        <w:t>порядок подготовки к проведению испытаний;</w:t>
      </w:r>
    </w:p>
    <w:p w:rsidR="00980348" w:rsidRPr="007411FB" w:rsidRDefault="00980348" w:rsidP="00345F32">
      <w:pPr>
        <w:pStyle w:val="a4"/>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7411FB">
        <w:rPr>
          <w:rFonts w:ascii="Times New Roman" w:eastAsia="Times New Roman" w:hAnsi="Times New Roman" w:cs="Times New Roman"/>
          <w:sz w:val="28"/>
          <w:szCs w:val="28"/>
          <w:lang w:eastAsia="ru-RU"/>
        </w:rPr>
        <w:t>порядок проведения испытаний;</w:t>
      </w:r>
    </w:p>
    <w:p w:rsidR="00980348" w:rsidRPr="007411FB" w:rsidRDefault="00980348" w:rsidP="00345F32">
      <w:pPr>
        <w:pStyle w:val="a4"/>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7411FB">
        <w:rPr>
          <w:rFonts w:ascii="Times New Roman" w:eastAsia="Times New Roman" w:hAnsi="Times New Roman" w:cs="Times New Roman"/>
          <w:sz w:val="28"/>
          <w:szCs w:val="28"/>
          <w:lang w:eastAsia="ru-RU"/>
        </w:rPr>
        <w:t>правила обработки результатов испытаний;</w:t>
      </w:r>
    </w:p>
    <w:p w:rsidR="00980348" w:rsidRPr="007411FB" w:rsidRDefault="00980348" w:rsidP="00345F32">
      <w:pPr>
        <w:pStyle w:val="a4"/>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7411FB">
        <w:rPr>
          <w:rFonts w:ascii="Times New Roman" w:eastAsia="Times New Roman" w:hAnsi="Times New Roman" w:cs="Times New Roman"/>
          <w:sz w:val="28"/>
          <w:szCs w:val="28"/>
          <w:lang w:eastAsia="ru-RU"/>
        </w:rPr>
        <w:t>правила оформления результатов испытаний;</w:t>
      </w:r>
    </w:p>
    <w:p w:rsidR="00980348" w:rsidRPr="00511FAA" w:rsidRDefault="00980348" w:rsidP="00345F32">
      <w:pPr>
        <w:pStyle w:val="a4"/>
        <w:numPr>
          <w:ilvl w:val="0"/>
          <w:numId w:val="32"/>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511FAA">
        <w:rPr>
          <w:rFonts w:ascii="Times New Roman" w:eastAsia="Times New Roman" w:hAnsi="Times New Roman" w:cs="Times New Roman"/>
          <w:sz w:val="28"/>
          <w:szCs w:val="28"/>
          <w:lang w:eastAsia="ru-RU"/>
        </w:rPr>
        <w:t>допустимую погрешность испытаний.</w:t>
      </w:r>
    </w:p>
    <w:p w:rsidR="00980348" w:rsidRPr="00980348" w:rsidRDefault="00980348" w:rsidP="00511FAA">
      <w:pPr>
        <w:spacing w:after="0" w:line="240" w:lineRule="auto"/>
        <w:ind w:firstLine="567"/>
        <w:jc w:val="both"/>
        <w:rPr>
          <w:rFonts w:ascii="Times New Roman" w:eastAsia="Times New Roman" w:hAnsi="Times New Roman" w:cs="Times New Roman"/>
          <w:sz w:val="28"/>
          <w:szCs w:val="28"/>
          <w:lang w:eastAsia="ru-RU"/>
        </w:rPr>
      </w:pPr>
      <w:r w:rsidRPr="00980348">
        <w:rPr>
          <w:rFonts w:ascii="Times New Roman" w:eastAsia="Times New Roman" w:hAnsi="Times New Roman" w:cs="Times New Roman"/>
          <w:sz w:val="28"/>
          <w:szCs w:val="28"/>
          <w:lang w:eastAsia="ru-RU"/>
        </w:rPr>
        <w:t xml:space="preserve">Стандарты могут быть узкого назначения — проверка одного показателя качества (например, стандарт на метод определения </w:t>
      </w:r>
      <w:proofErr w:type="spellStart"/>
      <w:r w:rsidRPr="00980348">
        <w:rPr>
          <w:rFonts w:ascii="Times New Roman" w:eastAsia="Times New Roman" w:hAnsi="Times New Roman" w:cs="Times New Roman"/>
          <w:sz w:val="28"/>
          <w:szCs w:val="28"/>
          <w:lang w:eastAsia="ru-RU"/>
        </w:rPr>
        <w:t>паропроницаемости</w:t>
      </w:r>
      <w:proofErr w:type="spellEnd"/>
      <w:r w:rsidRPr="00980348">
        <w:rPr>
          <w:rFonts w:ascii="Times New Roman" w:eastAsia="Times New Roman" w:hAnsi="Times New Roman" w:cs="Times New Roman"/>
          <w:sz w:val="28"/>
          <w:szCs w:val="28"/>
          <w:lang w:eastAsia="ru-RU"/>
        </w:rPr>
        <w:t xml:space="preserve"> чистошерстяных и полушерстяных тканей) либо широкого назначения — проверка комплекса показателей (стандарт на методы испытаний шелковых и полушелковых штучных изделий).</w:t>
      </w:r>
    </w:p>
    <w:p w:rsidR="00980348" w:rsidRPr="00980348" w:rsidRDefault="00980348" w:rsidP="00511FAA">
      <w:pPr>
        <w:spacing w:after="0" w:line="240" w:lineRule="auto"/>
        <w:ind w:firstLine="567"/>
        <w:jc w:val="both"/>
        <w:rPr>
          <w:rFonts w:ascii="Times New Roman" w:eastAsia="Times New Roman" w:hAnsi="Times New Roman" w:cs="Times New Roman"/>
          <w:sz w:val="28"/>
          <w:szCs w:val="28"/>
          <w:lang w:eastAsia="ru-RU"/>
        </w:rPr>
      </w:pPr>
      <w:r w:rsidRPr="00980348">
        <w:rPr>
          <w:rFonts w:ascii="Times New Roman" w:eastAsia="Times New Roman" w:hAnsi="Times New Roman" w:cs="Times New Roman"/>
          <w:sz w:val="28"/>
          <w:szCs w:val="28"/>
          <w:lang w:eastAsia="ru-RU"/>
        </w:rPr>
        <w:t>Практика обязательной сертификации вызвала необходимость разработки стандартов смешанного вида — стандартов на продукцию и методы контроля, в частности стандартов на требования безопасности к продукции (услуге) и методы контроля безопасности. Пример: ГОСТ 25779 «Игрушки. Общие требования к безопасности и методы контроля».</w:t>
      </w:r>
    </w:p>
    <w:p w:rsidR="00511FAA" w:rsidRPr="00511FAA" w:rsidRDefault="00511FAA" w:rsidP="00511FAA">
      <w:pPr>
        <w:spacing w:after="0" w:line="240" w:lineRule="auto"/>
        <w:ind w:firstLine="567"/>
        <w:jc w:val="both"/>
        <w:rPr>
          <w:rFonts w:ascii="Times New Roman" w:eastAsia="Times New Roman" w:hAnsi="Times New Roman" w:cs="Times New Roman"/>
          <w:sz w:val="28"/>
          <w:szCs w:val="28"/>
          <w:lang w:eastAsia="ru-RU"/>
        </w:rPr>
      </w:pPr>
      <w:r w:rsidRPr="00511FAA">
        <w:rPr>
          <w:rFonts w:ascii="Times New Roman" w:eastAsia="Times New Roman" w:hAnsi="Times New Roman" w:cs="Times New Roman"/>
          <w:sz w:val="28"/>
          <w:szCs w:val="28"/>
          <w:lang w:eastAsia="ru-RU"/>
        </w:rPr>
        <w:t xml:space="preserve">Важная роль в реформировании </w:t>
      </w:r>
      <w:r>
        <w:rPr>
          <w:rFonts w:ascii="Times New Roman" w:eastAsia="Times New Roman" w:hAnsi="Times New Roman" w:cs="Times New Roman"/>
          <w:sz w:val="28"/>
          <w:szCs w:val="28"/>
          <w:lang w:eastAsia="ru-RU"/>
        </w:rPr>
        <w:t>казахстанской национальной</w:t>
      </w:r>
      <w:r w:rsidRPr="00511FAA">
        <w:rPr>
          <w:rFonts w:ascii="Times New Roman" w:eastAsia="Times New Roman" w:hAnsi="Times New Roman" w:cs="Times New Roman"/>
          <w:sz w:val="28"/>
          <w:szCs w:val="28"/>
          <w:lang w:eastAsia="ru-RU"/>
        </w:rPr>
        <w:t xml:space="preserve"> системы стандартизации отводится метрологии, которая должна обеспечить единство измерений, повышение их точности и достоверности  в процессе выполнения научных исследований. Регламентация метрологических правил подготовки и выполнения измерений, обработки и представления их результатов является основной целью нормативных документов Государственной системы обеспечения единства измерений (ГСИ). Сегодня нормативную базу ГСИ составляют более 2,8 тыс. нормативных документов, в их числе национальные стандарты, правила, методические инструкции, директивные документы. Основными объектами регламентации являются общие, основополагающие нормы и правила, поверочные схемы, методики поверки средств измерений и методики выполнения  измерений. Эталонная база России является национальным достоянием и определяет уровень научного, технического и культурного развития страны. </w:t>
      </w:r>
    </w:p>
    <w:p w:rsidR="003A101A" w:rsidRDefault="00511FAA" w:rsidP="003A101A">
      <w:pPr>
        <w:spacing w:after="0" w:line="240" w:lineRule="auto"/>
        <w:ind w:firstLine="567"/>
        <w:jc w:val="both"/>
        <w:rPr>
          <w:rFonts w:ascii="Times New Roman" w:eastAsia="Times New Roman" w:hAnsi="Times New Roman" w:cs="Times New Roman"/>
          <w:sz w:val="28"/>
          <w:szCs w:val="28"/>
          <w:lang w:eastAsia="ru-RU"/>
        </w:rPr>
      </w:pPr>
      <w:r w:rsidRPr="00511FAA">
        <w:rPr>
          <w:rFonts w:ascii="Times New Roman" w:eastAsia="Times New Roman" w:hAnsi="Times New Roman" w:cs="Times New Roman"/>
          <w:sz w:val="28"/>
          <w:szCs w:val="28"/>
          <w:lang w:eastAsia="ru-RU"/>
        </w:rPr>
        <w:t>В ГСИ входит Государственная служба стандартных справочных данных о физических константах и свойств веществ и материалов, а также важнейшие метрологические службы: Государственная служба  времени, частоты и определения параметров вращения Земли; Государственная служба стандартных образцов состава и свойств веществ и материалов; Государственная служба стандартных справочных данных о физических константах и свойств веществ и материалов (ГСССД). Эта служба  обеспечивает достоверными данными о свойствах вновь создаваемых и применяемых веществ и материалов.</w:t>
      </w:r>
    </w:p>
    <w:p w:rsidR="00B321E5" w:rsidRDefault="003A101A" w:rsidP="00B321E5">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В Республике Казахстан разработка МВИ регламентируется национальным стандартом </w:t>
      </w:r>
      <w:proofErr w:type="gramStart"/>
      <w:r>
        <w:rPr>
          <w:rFonts w:ascii="Times New Roman" w:hAnsi="Times New Roman" w:cs="Times New Roman"/>
          <w:bCs/>
          <w:sz w:val="28"/>
          <w:szCs w:val="28"/>
        </w:rPr>
        <w:t>СТ</w:t>
      </w:r>
      <w:proofErr w:type="gramEnd"/>
      <w:r>
        <w:rPr>
          <w:rFonts w:ascii="Times New Roman" w:hAnsi="Times New Roman" w:cs="Times New Roman"/>
          <w:bCs/>
          <w:sz w:val="28"/>
          <w:szCs w:val="28"/>
        </w:rPr>
        <w:t xml:space="preserve"> РК 2.18-2009, согласно </w:t>
      </w:r>
      <w:proofErr w:type="spellStart"/>
      <w:r>
        <w:rPr>
          <w:rFonts w:ascii="Times New Roman" w:hAnsi="Times New Roman" w:cs="Times New Roman"/>
          <w:bCs/>
          <w:sz w:val="28"/>
          <w:szCs w:val="28"/>
        </w:rPr>
        <w:t>которому:Методика</w:t>
      </w:r>
      <w:proofErr w:type="spellEnd"/>
      <w:r>
        <w:rPr>
          <w:rFonts w:ascii="Times New Roman" w:hAnsi="Times New Roman" w:cs="Times New Roman"/>
          <w:bCs/>
          <w:sz w:val="28"/>
          <w:szCs w:val="28"/>
        </w:rPr>
        <w:t xml:space="preserve"> выполнения измерений(МВИ) - </w:t>
      </w:r>
      <w:r w:rsidRPr="003A101A">
        <w:rPr>
          <w:rFonts w:ascii="Times New Roman" w:eastAsia="TimesNewRoman" w:hAnsi="Times New Roman" w:cs="Times New Roman"/>
          <w:sz w:val="28"/>
          <w:szCs w:val="28"/>
        </w:rPr>
        <w:t xml:space="preserve">Совокупность </w:t>
      </w:r>
      <w:proofErr w:type="spellStart"/>
      <w:r w:rsidRPr="003A101A">
        <w:rPr>
          <w:rFonts w:ascii="Times New Roman" w:eastAsia="TimesNewRoman" w:hAnsi="Times New Roman" w:cs="Times New Roman"/>
          <w:sz w:val="28"/>
          <w:szCs w:val="28"/>
        </w:rPr>
        <w:t>операцийи</w:t>
      </w:r>
      <w:proofErr w:type="spellEnd"/>
      <w:r w:rsidRPr="003A101A">
        <w:rPr>
          <w:rFonts w:ascii="Times New Roman" w:eastAsia="TimesNewRoman" w:hAnsi="Times New Roman" w:cs="Times New Roman"/>
          <w:sz w:val="28"/>
          <w:szCs w:val="28"/>
        </w:rPr>
        <w:t xml:space="preserve"> правил, выполнение которых обеспечивает получение </w:t>
      </w:r>
      <w:proofErr w:type="spellStart"/>
      <w:r w:rsidRPr="003A101A">
        <w:rPr>
          <w:rFonts w:ascii="Times New Roman" w:eastAsia="TimesNewRoman" w:hAnsi="Times New Roman" w:cs="Times New Roman"/>
          <w:sz w:val="28"/>
          <w:szCs w:val="28"/>
        </w:rPr>
        <w:t>результатовизмерений</w:t>
      </w:r>
      <w:proofErr w:type="spellEnd"/>
      <w:r w:rsidRPr="003A101A">
        <w:rPr>
          <w:rFonts w:ascii="Times New Roman" w:eastAsia="TimesNewRoman" w:hAnsi="Times New Roman" w:cs="Times New Roman"/>
          <w:sz w:val="28"/>
          <w:szCs w:val="28"/>
        </w:rPr>
        <w:t xml:space="preserve"> с установленной </w:t>
      </w:r>
      <w:r w:rsidRPr="00B321E5">
        <w:rPr>
          <w:rFonts w:ascii="Times New Roman" w:eastAsia="TimesNewRoman" w:hAnsi="Times New Roman" w:cs="Times New Roman"/>
          <w:sz w:val="28"/>
          <w:szCs w:val="28"/>
        </w:rPr>
        <w:t>погрешностью.</w:t>
      </w:r>
    </w:p>
    <w:p w:rsidR="00B321E5" w:rsidRDefault="00B321E5" w:rsidP="00B321E5">
      <w:pPr>
        <w:spacing w:after="0" w:line="240" w:lineRule="auto"/>
        <w:ind w:firstLine="567"/>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lastRenderedPageBreak/>
        <w:t xml:space="preserve">МВИ разрабатываются и применяются с целью </w:t>
      </w:r>
      <w:proofErr w:type="spellStart"/>
      <w:r w:rsidRPr="00B321E5">
        <w:rPr>
          <w:rFonts w:ascii="Times New Roman" w:eastAsia="TimesNewRoman" w:hAnsi="Times New Roman" w:cs="Times New Roman"/>
          <w:sz w:val="28"/>
          <w:szCs w:val="28"/>
        </w:rPr>
        <w:t>обеспечениявыполнения</w:t>
      </w:r>
      <w:proofErr w:type="spellEnd"/>
      <w:r w:rsidRPr="00B321E5">
        <w:rPr>
          <w:rFonts w:ascii="Times New Roman" w:eastAsia="TimesNewRoman" w:hAnsi="Times New Roman" w:cs="Times New Roman"/>
          <w:sz w:val="28"/>
          <w:szCs w:val="28"/>
        </w:rPr>
        <w:t xml:space="preserve"> измерений с погрешностью, не превышающей </w:t>
      </w:r>
      <w:proofErr w:type="spellStart"/>
      <w:r w:rsidRPr="00B321E5">
        <w:rPr>
          <w:rFonts w:ascii="Times New Roman" w:eastAsia="TimesNewRoman" w:hAnsi="Times New Roman" w:cs="Times New Roman"/>
          <w:sz w:val="28"/>
          <w:szCs w:val="28"/>
        </w:rPr>
        <w:t>требуемойприписанной</w:t>
      </w:r>
      <w:proofErr w:type="spellEnd"/>
      <w:r w:rsidRPr="00B321E5">
        <w:rPr>
          <w:rFonts w:ascii="Times New Roman" w:eastAsia="TimesNewRoman" w:hAnsi="Times New Roman" w:cs="Times New Roman"/>
          <w:sz w:val="28"/>
          <w:szCs w:val="28"/>
        </w:rPr>
        <w:t xml:space="preserve"> характеристики</w:t>
      </w:r>
      <w:r>
        <w:rPr>
          <w:rFonts w:ascii="Times New Roman" w:eastAsia="TimesNewRoman" w:hAnsi="Times New Roman" w:cs="Times New Roman"/>
          <w:sz w:val="28"/>
          <w:szCs w:val="28"/>
        </w:rPr>
        <w:t>.</w:t>
      </w:r>
    </w:p>
    <w:p w:rsidR="00B321E5" w:rsidRDefault="00B321E5" w:rsidP="00B321E5">
      <w:pPr>
        <w:spacing w:after="0" w:line="240" w:lineRule="auto"/>
        <w:ind w:firstLine="567"/>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В зависимости от назначения МВИ различают</w:t>
      </w:r>
      <w:r>
        <w:rPr>
          <w:rFonts w:ascii="Times New Roman" w:eastAsia="TimesNewRoman" w:hAnsi="Times New Roman" w:cs="Times New Roman"/>
          <w:sz w:val="28"/>
          <w:szCs w:val="28"/>
        </w:rPr>
        <w:t>:</w:t>
      </w:r>
    </w:p>
    <w:p w:rsidR="00B321E5" w:rsidRDefault="00B321E5" w:rsidP="00B321E5">
      <w:pPr>
        <w:spacing w:after="0" w:line="240" w:lineRule="auto"/>
        <w:ind w:firstLine="567"/>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 xml:space="preserve">- типовые МВИ, приписанные </w:t>
      </w:r>
      <w:proofErr w:type="gramStart"/>
      <w:r w:rsidRPr="00B321E5">
        <w:rPr>
          <w:rFonts w:ascii="Times New Roman" w:eastAsia="TimesNewRoman" w:hAnsi="Times New Roman" w:cs="Times New Roman"/>
          <w:sz w:val="28"/>
          <w:szCs w:val="28"/>
        </w:rPr>
        <w:t>характеристики</w:t>
      </w:r>
      <w:proofErr w:type="gramEnd"/>
      <w:r w:rsidRPr="00B321E5">
        <w:rPr>
          <w:rFonts w:ascii="Times New Roman" w:eastAsia="TimesNewRoman" w:hAnsi="Times New Roman" w:cs="Times New Roman"/>
          <w:sz w:val="28"/>
          <w:szCs w:val="28"/>
        </w:rPr>
        <w:t xml:space="preserve"> </w:t>
      </w:r>
      <w:proofErr w:type="spellStart"/>
      <w:r w:rsidRPr="00B321E5">
        <w:rPr>
          <w:rFonts w:ascii="Times New Roman" w:eastAsia="TimesNewRoman" w:hAnsi="Times New Roman" w:cs="Times New Roman"/>
          <w:sz w:val="28"/>
          <w:szCs w:val="28"/>
        </w:rPr>
        <w:t>погрешностиизмерений</w:t>
      </w:r>
      <w:proofErr w:type="spellEnd"/>
      <w:r w:rsidRPr="00B321E5">
        <w:rPr>
          <w:rFonts w:ascii="Times New Roman" w:eastAsia="TimesNewRoman" w:hAnsi="Times New Roman" w:cs="Times New Roman"/>
          <w:sz w:val="28"/>
          <w:szCs w:val="28"/>
        </w:rPr>
        <w:t xml:space="preserve"> </w:t>
      </w:r>
      <w:proofErr w:type="gramStart"/>
      <w:r w:rsidRPr="00B321E5">
        <w:rPr>
          <w:rFonts w:ascii="Times New Roman" w:eastAsia="TimesNewRoman" w:hAnsi="Times New Roman" w:cs="Times New Roman"/>
          <w:sz w:val="28"/>
          <w:szCs w:val="28"/>
        </w:rPr>
        <w:t>которых</w:t>
      </w:r>
      <w:proofErr w:type="gramEnd"/>
      <w:r w:rsidRPr="00B321E5">
        <w:rPr>
          <w:rFonts w:ascii="Times New Roman" w:eastAsia="TimesNewRoman" w:hAnsi="Times New Roman" w:cs="Times New Roman"/>
          <w:sz w:val="28"/>
          <w:szCs w:val="28"/>
        </w:rPr>
        <w:t xml:space="preserve"> определены с учетом возможности применения </w:t>
      </w:r>
      <w:proofErr w:type="spellStart"/>
      <w:r w:rsidRPr="00B321E5">
        <w:rPr>
          <w:rFonts w:ascii="Times New Roman" w:eastAsia="TimesNewRoman" w:hAnsi="Times New Roman" w:cs="Times New Roman"/>
          <w:sz w:val="28"/>
          <w:szCs w:val="28"/>
        </w:rPr>
        <w:t>любогоэкземпляра</w:t>
      </w:r>
      <w:proofErr w:type="spellEnd"/>
      <w:r w:rsidRPr="00B321E5">
        <w:rPr>
          <w:rFonts w:ascii="Times New Roman" w:eastAsia="TimesNewRoman" w:hAnsi="Times New Roman" w:cs="Times New Roman"/>
          <w:sz w:val="28"/>
          <w:szCs w:val="28"/>
        </w:rPr>
        <w:t xml:space="preserve"> средств измерений данного типа и </w:t>
      </w:r>
      <w:proofErr w:type="spellStart"/>
      <w:r w:rsidRPr="00B321E5">
        <w:rPr>
          <w:rFonts w:ascii="Times New Roman" w:eastAsia="TimesNewRoman" w:hAnsi="Times New Roman" w:cs="Times New Roman"/>
          <w:sz w:val="28"/>
          <w:szCs w:val="28"/>
        </w:rPr>
        <w:t>вспомогательногооборудования</w:t>
      </w:r>
      <w:proofErr w:type="spellEnd"/>
      <w:r w:rsidRPr="00B321E5">
        <w:rPr>
          <w:rFonts w:ascii="Times New Roman" w:eastAsia="TimesNewRoman" w:hAnsi="Times New Roman" w:cs="Times New Roman"/>
          <w:sz w:val="28"/>
          <w:szCs w:val="28"/>
        </w:rPr>
        <w:t>, используемых для измерений</w:t>
      </w:r>
      <w:r>
        <w:rPr>
          <w:rFonts w:ascii="Times New Roman" w:eastAsia="TimesNewRoman" w:hAnsi="Times New Roman" w:cs="Times New Roman"/>
          <w:sz w:val="28"/>
          <w:szCs w:val="28"/>
        </w:rPr>
        <w:t>;</w:t>
      </w:r>
    </w:p>
    <w:p w:rsidR="00B321E5" w:rsidRDefault="00B321E5" w:rsidP="00B321E5">
      <w:pPr>
        <w:spacing w:after="0" w:line="240" w:lineRule="auto"/>
        <w:ind w:firstLine="567"/>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 xml:space="preserve">- </w:t>
      </w:r>
      <w:proofErr w:type="gramStart"/>
      <w:r w:rsidRPr="00B321E5">
        <w:rPr>
          <w:rFonts w:ascii="Times New Roman" w:eastAsia="TimesNewRoman" w:hAnsi="Times New Roman" w:cs="Times New Roman"/>
          <w:sz w:val="28"/>
          <w:szCs w:val="28"/>
        </w:rPr>
        <w:t>индивидуальные</w:t>
      </w:r>
      <w:proofErr w:type="gramEnd"/>
      <w:r w:rsidRPr="00B321E5">
        <w:rPr>
          <w:rFonts w:ascii="Times New Roman" w:eastAsia="TimesNewRoman" w:hAnsi="Times New Roman" w:cs="Times New Roman"/>
          <w:sz w:val="28"/>
          <w:szCs w:val="28"/>
        </w:rPr>
        <w:t xml:space="preserve"> МВИ, гарантированные </w:t>
      </w:r>
      <w:proofErr w:type="spellStart"/>
      <w:r w:rsidRPr="00B321E5">
        <w:rPr>
          <w:rFonts w:ascii="Times New Roman" w:eastAsia="TimesNewRoman" w:hAnsi="Times New Roman" w:cs="Times New Roman"/>
          <w:sz w:val="28"/>
          <w:szCs w:val="28"/>
        </w:rPr>
        <w:t>характеристикипогрешности</w:t>
      </w:r>
      <w:proofErr w:type="spellEnd"/>
      <w:r w:rsidRPr="00B321E5">
        <w:rPr>
          <w:rFonts w:ascii="Times New Roman" w:eastAsia="TimesNewRoman" w:hAnsi="Times New Roman" w:cs="Times New Roman"/>
          <w:sz w:val="28"/>
          <w:szCs w:val="28"/>
        </w:rPr>
        <w:t xml:space="preserve"> которых определены с учетом индивидуальных </w:t>
      </w:r>
      <w:proofErr w:type="spellStart"/>
      <w:r w:rsidRPr="00B321E5">
        <w:rPr>
          <w:rFonts w:ascii="Times New Roman" w:eastAsia="TimesNewRoman" w:hAnsi="Times New Roman" w:cs="Times New Roman"/>
          <w:sz w:val="28"/>
          <w:szCs w:val="28"/>
        </w:rPr>
        <w:t>свойствконкретного</w:t>
      </w:r>
      <w:proofErr w:type="spellEnd"/>
      <w:r w:rsidRPr="00B321E5">
        <w:rPr>
          <w:rFonts w:ascii="Times New Roman" w:eastAsia="TimesNewRoman" w:hAnsi="Times New Roman" w:cs="Times New Roman"/>
          <w:sz w:val="28"/>
          <w:szCs w:val="28"/>
        </w:rPr>
        <w:t xml:space="preserve"> экземпляра средств измерений и </w:t>
      </w:r>
      <w:proofErr w:type="spellStart"/>
      <w:r w:rsidRPr="00B321E5">
        <w:rPr>
          <w:rFonts w:ascii="Times New Roman" w:eastAsia="TimesNewRoman" w:hAnsi="Times New Roman" w:cs="Times New Roman"/>
          <w:sz w:val="28"/>
          <w:szCs w:val="28"/>
        </w:rPr>
        <w:t>вспомогательногооборудования</w:t>
      </w:r>
      <w:proofErr w:type="spellEnd"/>
      <w:r w:rsidRPr="00B321E5">
        <w:rPr>
          <w:rFonts w:ascii="Times New Roman" w:eastAsia="TimesNewRoman" w:hAnsi="Times New Roman" w:cs="Times New Roman"/>
          <w:sz w:val="28"/>
          <w:szCs w:val="28"/>
        </w:rPr>
        <w:t>, используемых измерений</w:t>
      </w:r>
      <w:r>
        <w:rPr>
          <w:rFonts w:ascii="Times New Roman" w:eastAsia="TimesNewRoman" w:hAnsi="Times New Roman" w:cs="Times New Roman"/>
          <w:sz w:val="28"/>
          <w:szCs w:val="28"/>
        </w:rPr>
        <w:t>.</w:t>
      </w:r>
    </w:p>
    <w:p w:rsidR="00B321E5" w:rsidRPr="00B321E5" w:rsidRDefault="00B321E5" w:rsidP="00B321E5">
      <w:pPr>
        <w:spacing w:after="0" w:line="240" w:lineRule="auto"/>
        <w:ind w:firstLine="567"/>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МВИ могут быть оформлены в виде отдельного документ</w:t>
      </w:r>
      <w:proofErr w:type="gramStart"/>
      <w:r w:rsidRPr="00B321E5">
        <w:rPr>
          <w:rFonts w:ascii="Times New Roman" w:eastAsia="TimesNewRoman" w:hAnsi="Times New Roman" w:cs="Times New Roman"/>
          <w:sz w:val="28"/>
          <w:szCs w:val="28"/>
        </w:rPr>
        <w:t>а(</w:t>
      </w:r>
      <w:proofErr w:type="gramEnd"/>
      <w:r w:rsidRPr="00B321E5">
        <w:rPr>
          <w:rFonts w:ascii="Times New Roman" w:eastAsia="TimesNewRoman" w:hAnsi="Times New Roman" w:cs="Times New Roman"/>
          <w:sz w:val="28"/>
          <w:szCs w:val="28"/>
        </w:rPr>
        <w:t xml:space="preserve">межгосударственного стандарта, государственного стандарта, </w:t>
      </w:r>
      <w:proofErr w:type="spellStart"/>
      <w:r w:rsidRPr="00B321E5">
        <w:rPr>
          <w:rFonts w:ascii="Times New Roman" w:eastAsia="TimesNewRoman" w:hAnsi="Times New Roman" w:cs="Times New Roman"/>
          <w:sz w:val="28"/>
          <w:szCs w:val="28"/>
        </w:rPr>
        <w:t>разделаконструкторского</w:t>
      </w:r>
      <w:proofErr w:type="spellEnd"/>
      <w:r w:rsidRPr="00B321E5">
        <w:rPr>
          <w:rFonts w:ascii="Times New Roman" w:eastAsia="TimesNewRoman" w:hAnsi="Times New Roman" w:cs="Times New Roman"/>
          <w:sz w:val="28"/>
          <w:szCs w:val="28"/>
        </w:rPr>
        <w:t xml:space="preserve"> документа, стандарта организации) или иного документа,</w:t>
      </w:r>
    </w:p>
    <w:p w:rsidR="00B321E5" w:rsidRDefault="00B321E5" w:rsidP="00B321E5">
      <w:pPr>
        <w:autoSpaceDE w:val="0"/>
        <w:autoSpaceDN w:val="0"/>
        <w:adjustRightInd w:val="0"/>
        <w:spacing w:after="0" w:line="240" w:lineRule="auto"/>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части документа, в соответствии с требованиями ГОСТ</w:t>
      </w:r>
      <w:r>
        <w:rPr>
          <w:rFonts w:ascii="Times New Roman" w:eastAsia="TimesNewRoman" w:hAnsi="Times New Roman" w:cs="Times New Roman"/>
          <w:sz w:val="28"/>
          <w:szCs w:val="28"/>
        </w:rPr>
        <w:t xml:space="preserve"> 8.010.</w:t>
      </w:r>
    </w:p>
    <w:p w:rsidR="00B321E5" w:rsidRDefault="00B321E5" w:rsidP="00B321E5">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 xml:space="preserve">К рангу МВИ относятся документы, устанавливающие </w:t>
      </w:r>
      <w:proofErr w:type="spellStart"/>
      <w:r w:rsidRPr="00B321E5">
        <w:rPr>
          <w:rFonts w:ascii="Times New Roman" w:eastAsia="TimesNewRoman" w:hAnsi="Times New Roman" w:cs="Times New Roman"/>
          <w:sz w:val="28"/>
          <w:szCs w:val="28"/>
        </w:rPr>
        <w:t>методики</w:t>
      </w:r>
      <w:proofErr w:type="gramStart"/>
      <w:r w:rsidRPr="00B321E5">
        <w:rPr>
          <w:rFonts w:ascii="Times New Roman" w:eastAsia="TimesNewRoman" w:hAnsi="Times New Roman" w:cs="Times New Roman"/>
          <w:sz w:val="28"/>
          <w:szCs w:val="28"/>
        </w:rPr>
        <w:t>,м</w:t>
      </w:r>
      <w:proofErr w:type="gramEnd"/>
      <w:r w:rsidRPr="00B321E5">
        <w:rPr>
          <w:rFonts w:ascii="Times New Roman" w:eastAsia="TimesNewRoman" w:hAnsi="Times New Roman" w:cs="Times New Roman"/>
          <w:sz w:val="28"/>
          <w:szCs w:val="28"/>
        </w:rPr>
        <w:t>етоды</w:t>
      </w:r>
      <w:proofErr w:type="spellEnd"/>
      <w:r w:rsidRPr="00B321E5">
        <w:rPr>
          <w:rFonts w:ascii="Times New Roman" w:eastAsia="TimesNewRoman" w:hAnsi="Times New Roman" w:cs="Times New Roman"/>
          <w:sz w:val="28"/>
          <w:szCs w:val="28"/>
        </w:rPr>
        <w:t xml:space="preserve"> измерений</w:t>
      </w:r>
      <w:r>
        <w:rPr>
          <w:rFonts w:ascii="Times New Roman" w:eastAsia="TimesNewRoman" w:hAnsi="Times New Roman" w:cs="Times New Roman"/>
          <w:sz w:val="28"/>
          <w:szCs w:val="28"/>
        </w:rPr>
        <w:t>.</w:t>
      </w:r>
    </w:p>
    <w:p w:rsidR="00B321E5" w:rsidRPr="00B321E5" w:rsidRDefault="00B321E5" w:rsidP="00B321E5">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 xml:space="preserve">МВИ в виде государственных стандартов, </w:t>
      </w:r>
      <w:proofErr w:type="spellStart"/>
      <w:r w:rsidRPr="00B321E5">
        <w:rPr>
          <w:rFonts w:ascii="Times New Roman" w:eastAsia="TimesNewRoman" w:hAnsi="Times New Roman" w:cs="Times New Roman"/>
          <w:sz w:val="28"/>
          <w:szCs w:val="28"/>
        </w:rPr>
        <w:t>межгосударственныхстандартов</w:t>
      </w:r>
      <w:proofErr w:type="spellEnd"/>
      <w:r w:rsidRPr="00B321E5">
        <w:rPr>
          <w:rFonts w:ascii="Times New Roman" w:eastAsia="TimesNewRoman" w:hAnsi="Times New Roman" w:cs="Times New Roman"/>
          <w:sz w:val="28"/>
          <w:szCs w:val="28"/>
        </w:rPr>
        <w:t xml:space="preserve">, стандартов организации разрабатываются согласно </w:t>
      </w:r>
      <w:proofErr w:type="gramStart"/>
      <w:r w:rsidRPr="00B321E5">
        <w:rPr>
          <w:rFonts w:ascii="Times New Roman" w:eastAsia="TimesNewRoman" w:hAnsi="Times New Roman" w:cs="Times New Roman"/>
          <w:sz w:val="28"/>
          <w:szCs w:val="28"/>
        </w:rPr>
        <w:t>СТ</w:t>
      </w:r>
      <w:proofErr w:type="gramEnd"/>
      <w:r w:rsidRPr="00B321E5">
        <w:rPr>
          <w:rFonts w:ascii="Times New Roman" w:eastAsia="TimesNewRoman" w:hAnsi="Times New Roman" w:cs="Times New Roman"/>
          <w:sz w:val="28"/>
          <w:szCs w:val="28"/>
        </w:rPr>
        <w:t xml:space="preserve"> РК 1.2,</w:t>
      </w:r>
    </w:p>
    <w:p w:rsidR="00B321E5" w:rsidRDefault="00B321E5" w:rsidP="00B321E5">
      <w:pPr>
        <w:autoSpaceDE w:val="0"/>
        <w:autoSpaceDN w:val="0"/>
        <w:adjustRightInd w:val="0"/>
        <w:spacing w:after="0" w:line="240" w:lineRule="auto"/>
        <w:jc w:val="both"/>
        <w:rPr>
          <w:rFonts w:ascii="Times New Roman" w:eastAsia="TimesNewRoman" w:hAnsi="Times New Roman" w:cs="Times New Roman"/>
          <w:sz w:val="28"/>
          <w:szCs w:val="28"/>
        </w:rPr>
      </w:pPr>
      <w:r w:rsidRPr="00B321E5">
        <w:rPr>
          <w:rFonts w:ascii="Times New Roman" w:eastAsia="TimesNewRoman" w:hAnsi="Times New Roman" w:cs="Times New Roman"/>
          <w:sz w:val="28"/>
          <w:szCs w:val="28"/>
        </w:rPr>
        <w:t xml:space="preserve">ГОСТ 1.2 с учетом требований настоящего стандарта и </w:t>
      </w:r>
      <w:proofErr w:type="gramStart"/>
      <w:r w:rsidRPr="00B321E5">
        <w:rPr>
          <w:rFonts w:ascii="Times New Roman" w:eastAsia="TimesNewRoman" w:hAnsi="Times New Roman" w:cs="Times New Roman"/>
          <w:sz w:val="28"/>
          <w:szCs w:val="28"/>
        </w:rPr>
        <w:t>СТ</w:t>
      </w:r>
      <w:proofErr w:type="gramEnd"/>
      <w:r w:rsidRPr="00B321E5">
        <w:rPr>
          <w:rFonts w:ascii="Times New Roman" w:eastAsia="TimesNewRoman" w:hAnsi="Times New Roman" w:cs="Times New Roman"/>
          <w:sz w:val="28"/>
          <w:szCs w:val="28"/>
        </w:rPr>
        <w:t xml:space="preserve"> РК 1.5, ГОСТ</w:t>
      </w:r>
      <w:r>
        <w:rPr>
          <w:rFonts w:ascii="Times New Roman" w:eastAsia="TimesNewRoman" w:hAnsi="Times New Roman" w:cs="Times New Roman"/>
          <w:sz w:val="28"/>
          <w:szCs w:val="28"/>
        </w:rPr>
        <w:t xml:space="preserve"> 1.5.</w:t>
      </w:r>
    </w:p>
    <w:p w:rsidR="001259AA" w:rsidRDefault="00B321E5" w:rsidP="001259AA">
      <w:pPr>
        <w:autoSpaceDE w:val="0"/>
        <w:autoSpaceDN w:val="0"/>
        <w:adjustRightInd w:val="0"/>
        <w:spacing w:after="0" w:line="240" w:lineRule="auto"/>
        <w:ind w:firstLine="567"/>
        <w:jc w:val="both"/>
        <w:rPr>
          <w:rFonts w:ascii="Times New Roman" w:hAnsi="Times New Roman" w:cs="Times New Roman"/>
          <w:bCs/>
          <w:sz w:val="28"/>
          <w:szCs w:val="28"/>
        </w:rPr>
      </w:pPr>
      <w:r w:rsidRPr="00B321E5">
        <w:rPr>
          <w:rFonts w:ascii="Times New Roman" w:eastAsia="TimesNewRoman" w:hAnsi="Times New Roman" w:cs="Times New Roman"/>
          <w:sz w:val="28"/>
          <w:szCs w:val="28"/>
        </w:rPr>
        <w:t xml:space="preserve">Метрологическая аттестация МВИ является обязательной для </w:t>
      </w:r>
      <w:proofErr w:type="spellStart"/>
      <w:r w:rsidRPr="00B321E5">
        <w:rPr>
          <w:rFonts w:ascii="Times New Roman" w:eastAsia="TimesNewRoman" w:hAnsi="Times New Roman" w:cs="Times New Roman"/>
          <w:sz w:val="28"/>
          <w:szCs w:val="28"/>
        </w:rPr>
        <w:t>МВИ</w:t>
      </w:r>
      <w:proofErr w:type="gramStart"/>
      <w:r w:rsidRPr="00B321E5">
        <w:rPr>
          <w:rFonts w:ascii="Times New Roman" w:eastAsia="TimesNewRoman" w:hAnsi="Times New Roman" w:cs="Times New Roman"/>
          <w:sz w:val="28"/>
          <w:szCs w:val="28"/>
        </w:rPr>
        <w:t>,п</w:t>
      </w:r>
      <w:proofErr w:type="gramEnd"/>
      <w:r w:rsidRPr="00B321E5">
        <w:rPr>
          <w:rFonts w:ascii="Times New Roman" w:eastAsia="TimesNewRoman" w:hAnsi="Times New Roman" w:cs="Times New Roman"/>
          <w:sz w:val="28"/>
          <w:szCs w:val="28"/>
        </w:rPr>
        <w:t>рименяемых</w:t>
      </w:r>
      <w:proofErr w:type="spellEnd"/>
      <w:r w:rsidRPr="00B321E5">
        <w:rPr>
          <w:rFonts w:ascii="Times New Roman" w:eastAsia="TimesNewRoman" w:hAnsi="Times New Roman" w:cs="Times New Roman"/>
          <w:sz w:val="28"/>
          <w:szCs w:val="28"/>
        </w:rPr>
        <w:t xml:space="preserve"> в сфере осуществления государственного </w:t>
      </w:r>
      <w:proofErr w:type="spellStart"/>
      <w:r w:rsidRPr="00B321E5">
        <w:rPr>
          <w:rFonts w:ascii="Times New Roman" w:eastAsia="TimesNewRoman" w:hAnsi="Times New Roman" w:cs="Times New Roman"/>
          <w:sz w:val="28"/>
          <w:szCs w:val="28"/>
        </w:rPr>
        <w:t>метрологического</w:t>
      </w:r>
      <w:r w:rsidRPr="001259AA">
        <w:rPr>
          <w:rFonts w:ascii="Times New Roman" w:eastAsia="TimesNewRoman" w:hAnsi="Times New Roman" w:cs="Times New Roman"/>
          <w:sz w:val="28"/>
          <w:szCs w:val="28"/>
        </w:rPr>
        <w:t>контроля</w:t>
      </w:r>
      <w:proofErr w:type="spellEnd"/>
      <w:r w:rsidRPr="001259AA">
        <w:rPr>
          <w:rFonts w:ascii="Times New Roman" w:eastAsia="TimesNewRoman" w:hAnsi="Times New Roman" w:cs="Times New Roman"/>
          <w:sz w:val="28"/>
          <w:szCs w:val="28"/>
        </w:rPr>
        <w:t xml:space="preserve"> согласно закона РК «Об обеспечении единства измерений», и проводится в порядке, установленном в разделе 6 СТ РК 2.18.</w:t>
      </w:r>
    </w:p>
    <w:p w:rsidR="001259AA" w:rsidRDefault="001259AA" w:rsidP="001259AA">
      <w:pPr>
        <w:autoSpaceDE w:val="0"/>
        <w:autoSpaceDN w:val="0"/>
        <w:adjustRightInd w:val="0"/>
        <w:spacing w:after="0" w:line="240" w:lineRule="auto"/>
        <w:ind w:firstLine="567"/>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МВИ разрабатываются государственной метрологической </w:t>
      </w:r>
      <w:proofErr w:type="spellStart"/>
      <w:r w:rsidRPr="001259AA">
        <w:rPr>
          <w:rFonts w:ascii="Times New Roman" w:eastAsia="TimesNewRoman" w:hAnsi="Times New Roman" w:cs="Times New Roman"/>
          <w:sz w:val="28"/>
          <w:szCs w:val="28"/>
        </w:rPr>
        <w:t>службой</w:t>
      </w:r>
      <w:proofErr w:type="gramStart"/>
      <w:r w:rsidRPr="001259AA">
        <w:rPr>
          <w:rFonts w:ascii="Times New Roman" w:eastAsia="TimesNewRoman" w:hAnsi="Times New Roman" w:cs="Times New Roman"/>
          <w:sz w:val="28"/>
          <w:szCs w:val="28"/>
        </w:rPr>
        <w:t>,о</w:t>
      </w:r>
      <w:proofErr w:type="gramEnd"/>
      <w:r w:rsidRPr="001259AA">
        <w:rPr>
          <w:rFonts w:ascii="Times New Roman" w:eastAsia="TimesNewRoman" w:hAnsi="Times New Roman" w:cs="Times New Roman"/>
          <w:sz w:val="28"/>
          <w:szCs w:val="28"/>
        </w:rPr>
        <w:t>рганами</w:t>
      </w:r>
      <w:proofErr w:type="spellEnd"/>
      <w:r w:rsidRPr="001259AA">
        <w:rPr>
          <w:rFonts w:ascii="Times New Roman" w:eastAsia="TimesNewRoman" w:hAnsi="Times New Roman" w:cs="Times New Roman"/>
          <w:sz w:val="28"/>
          <w:szCs w:val="28"/>
        </w:rPr>
        <w:t xml:space="preserve"> государственного управления, физическими и </w:t>
      </w:r>
      <w:proofErr w:type="spellStart"/>
      <w:r w:rsidRPr="001259AA">
        <w:rPr>
          <w:rFonts w:ascii="Times New Roman" w:eastAsia="TimesNewRoman" w:hAnsi="Times New Roman" w:cs="Times New Roman"/>
          <w:sz w:val="28"/>
          <w:szCs w:val="28"/>
        </w:rPr>
        <w:t>юридическимилицами</w:t>
      </w:r>
      <w:proofErr w:type="spellEnd"/>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567"/>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При разработке документа на МВИ предусматриваются </w:t>
      </w:r>
      <w:proofErr w:type="spellStart"/>
      <w:r w:rsidRPr="001259AA">
        <w:rPr>
          <w:rFonts w:ascii="Times New Roman" w:eastAsia="TimesNewRoman" w:hAnsi="Times New Roman" w:cs="Times New Roman"/>
          <w:sz w:val="28"/>
          <w:szCs w:val="28"/>
        </w:rPr>
        <w:t>следующиеэтапы</w:t>
      </w:r>
      <w:proofErr w:type="spellEnd"/>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567"/>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формирование исходных данных для МВИ</w:t>
      </w:r>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567"/>
        <w:jc w:val="both"/>
        <w:rPr>
          <w:rFonts w:ascii="Times New Roman" w:hAnsi="Times New Roman" w:cs="Times New Roman"/>
          <w:b/>
          <w:bCs/>
          <w:sz w:val="28"/>
          <w:szCs w:val="28"/>
        </w:rPr>
      </w:pPr>
      <w:r w:rsidRPr="001259AA">
        <w:rPr>
          <w:rFonts w:ascii="Times New Roman" w:eastAsia="TimesNewRoman" w:hAnsi="Times New Roman" w:cs="Times New Roman"/>
          <w:sz w:val="28"/>
          <w:szCs w:val="28"/>
        </w:rPr>
        <w:t xml:space="preserve">− выбор методов и средств измерений (в том числе </w:t>
      </w:r>
      <w:proofErr w:type="spellStart"/>
      <w:r w:rsidRPr="001259AA">
        <w:rPr>
          <w:rFonts w:ascii="Times New Roman" w:eastAsia="TimesNewRoman" w:hAnsi="Times New Roman" w:cs="Times New Roman"/>
          <w:sz w:val="28"/>
          <w:szCs w:val="28"/>
        </w:rPr>
        <w:t>стандартныхобразцов</w:t>
      </w:r>
      <w:proofErr w:type="spellEnd"/>
      <w:r w:rsidRPr="001259AA">
        <w:rPr>
          <w:rFonts w:ascii="Times New Roman" w:eastAsia="TimesNewRoman" w:hAnsi="Times New Roman" w:cs="Times New Roman"/>
          <w:sz w:val="28"/>
          <w:szCs w:val="28"/>
        </w:rPr>
        <w:t xml:space="preserve"> состава и свойств веществ и материалов, аттестованных смесей)</w:t>
      </w:r>
      <w:proofErr w:type="gramStart"/>
      <w:r w:rsidRPr="001259AA">
        <w:rPr>
          <w:rFonts w:ascii="Times New Roman" w:eastAsia="TimesNewRoman" w:hAnsi="Times New Roman" w:cs="Times New Roman"/>
          <w:sz w:val="28"/>
          <w:szCs w:val="28"/>
        </w:rPr>
        <w:t>,в</w:t>
      </w:r>
      <w:proofErr w:type="gramEnd"/>
      <w:r w:rsidRPr="001259AA">
        <w:rPr>
          <w:rFonts w:ascii="Times New Roman" w:eastAsia="TimesNewRoman" w:hAnsi="Times New Roman" w:cs="Times New Roman"/>
          <w:sz w:val="28"/>
          <w:szCs w:val="28"/>
        </w:rPr>
        <w:t>спомогательного оборудования;</w:t>
      </w:r>
    </w:p>
    <w:p w:rsidR="001259AA" w:rsidRPr="001259AA" w:rsidRDefault="001259AA" w:rsidP="001259AA">
      <w:pPr>
        <w:autoSpaceDE w:val="0"/>
        <w:autoSpaceDN w:val="0"/>
        <w:adjustRightInd w:val="0"/>
        <w:spacing w:after="0" w:line="240" w:lineRule="auto"/>
        <w:ind w:firstLine="567"/>
        <w:jc w:val="both"/>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 xml:space="preserve">разработка программы проведения </w:t>
      </w:r>
      <w:proofErr w:type="spellStart"/>
      <w:r w:rsidRPr="001259AA">
        <w:rPr>
          <w:rFonts w:ascii="Times New Roman" w:eastAsia="TimesNewRoman" w:hAnsi="Times New Roman" w:cs="Times New Roman"/>
          <w:sz w:val="28"/>
          <w:szCs w:val="28"/>
        </w:rPr>
        <w:t>экспериментальныхметрологических</w:t>
      </w:r>
      <w:proofErr w:type="spellEnd"/>
      <w:r w:rsidRPr="001259AA">
        <w:rPr>
          <w:rFonts w:ascii="Times New Roman" w:eastAsia="TimesNewRoman" w:hAnsi="Times New Roman" w:cs="Times New Roman"/>
          <w:sz w:val="28"/>
          <w:szCs w:val="28"/>
        </w:rPr>
        <w:t xml:space="preserve"> исследований по определению характеристик погрешности</w:t>
      </w:r>
    </w:p>
    <w:p w:rsidR="001259AA" w:rsidRDefault="001259AA" w:rsidP="001259AA">
      <w:pPr>
        <w:autoSpaceDE w:val="0"/>
        <w:autoSpaceDN w:val="0"/>
        <w:adjustRightInd w:val="0"/>
        <w:spacing w:after="0" w:line="240" w:lineRule="auto"/>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измерений МВИ</w:t>
      </w:r>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установление приписанных характеристик погрешности измерений;</w:t>
      </w:r>
    </w:p>
    <w:p w:rsidR="001259AA" w:rsidRP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разработка процедур и установление нормативов контроля точности</w:t>
      </w:r>
    </w:p>
    <w:p w:rsidR="001259AA" w:rsidRDefault="001259AA" w:rsidP="001259AA">
      <w:pPr>
        <w:autoSpaceDE w:val="0"/>
        <w:autoSpaceDN w:val="0"/>
        <w:adjustRightInd w:val="0"/>
        <w:spacing w:after="0" w:line="240" w:lineRule="auto"/>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результатов измерений</w:t>
      </w:r>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разработка проекта документа на МВИ;</w:t>
      </w:r>
    </w:p>
    <w:p w:rsid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формирование отчета</w:t>
      </w:r>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lastRenderedPageBreak/>
        <w:t xml:space="preserve">− </w:t>
      </w:r>
      <w:r w:rsidRPr="001259AA">
        <w:rPr>
          <w:rFonts w:ascii="Times New Roman" w:eastAsia="TimesNewRoman" w:hAnsi="Times New Roman" w:cs="Times New Roman"/>
          <w:sz w:val="28"/>
          <w:szCs w:val="28"/>
        </w:rPr>
        <w:t>метрологическая экспертиза документа на МВИ</w:t>
      </w:r>
      <w:r>
        <w:rPr>
          <w:rFonts w:ascii="Times New Roman" w:eastAsia="TimesNewRoman" w:hAnsi="Times New Roman" w:cs="Times New Roman"/>
          <w:sz w:val="28"/>
          <w:szCs w:val="28"/>
        </w:rPr>
        <w:t>;</w:t>
      </w:r>
    </w:p>
    <w:p w:rsid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метрологическая аттестация МВИ</w:t>
      </w:r>
      <w:r>
        <w:rPr>
          <w:rFonts w:ascii="Times New Roman" w:eastAsia="TimesNewRoman" w:hAnsi="Times New Roman" w:cs="Times New Roman"/>
          <w:sz w:val="28"/>
          <w:szCs w:val="28"/>
        </w:rPr>
        <w:t>;</w:t>
      </w:r>
    </w:p>
    <w:p w:rsidR="001259AA" w:rsidRPr="001259AA" w:rsidRDefault="001259AA" w:rsidP="001259AA">
      <w:pPr>
        <w:autoSpaceDE w:val="0"/>
        <w:autoSpaceDN w:val="0"/>
        <w:adjustRightInd w:val="0"/>
        <w:spacing w:after="0" w:line="240" w:lineRule="auto"/>
        <w:ind w:firstLine="708"/>
        <w:rPr>
          <w:rFonts w:ascii="Times New Roman" w:eastAsia="TimesNewRoman" w:hAnsi="Times New Roman" w:cs="Times New Roman"/>
          <w:sz w:val="28"/>
          <w:szCs w:val="28"/>
        </w:rPr>
      </w:pPr>
      <w:r w:rsidRPr="001259AA">
        <w:rPr>
          <w:rFonts w:ascii="Times New Roman" w:hAnsi="Times New Roman" w:cs="Times New Roman"/>
          <w:sz w:val="28"/>
          <w:szCs w:val="28"/>
        </w:rPr>
        <w:t xml:space="preserve">− </w:t>
      </w:r>
      <w:r w:rsidRPr="001259AA">
        <w:rPr>
          <w:rFonts w:ascii="Times New Roman" w:eastAsia="TimesNewRoman" w:hAnsi="Times New Roman" w:cs="Times New Roman"/>
          <w:sz w:val="28"/>
          <w:szCs w:val="28"/>
        </w:rPr>
        <w:t>регистрация МВИ.</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Исходные данные излагают в техническом задании, в приложении </w:t>
      </w:r>
      <w:proofErr w:type="spellStart"/>
      <w:r w:rsidRPr="001259AA">
        <w:rPr>
          <w:rFonts w:ascii="Times New Roman" w:eastAsia="TimesNewRoman" w:hAnsi="Times New Roman" w:cs="Times New Roman"/>
          <w:sz w:val="28"/>
          <w:szCs w:val="28"/>
        </w:rPr>
        <w:t>кдоговору</w:t>
      </w:r>
      <w:proofErr w:type="spellEnd"/>
      <w:r w:rsidRPr="001259AA">
        <w:rPr>
          <w:rFonts w:ascii="Times New Roman" w:eastAsia="TimesNewRoman" w:hAnsi="Times New Roman" w:cs="Times New Roman"/>
          <w:sz w:val="28"/>
          <w:szCs w:val="28"/>
        </w:rPr>
        <w:t xml:space="preserve"> на разработку МВИ или других документах.</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Выбор методов и средств измерений осуществляется в соответствии</w:t>
      </w:r>
    </w:p>
    <w:p w:rsidR="00985FF7" w:rsidRDefault="001259AA" w:rsidP="001259AA">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с действующими документами по выбору методов и средств </w:t>
      </w:r>
      <w:proofErr w:type="spellStart"/>
      <w:r w:rsidRPr="001259AA">
        <w:rPr>
          <w:rFonts w:ascii="Times New Roman" w:eastAsia="TimesNewRoman" w:hAnsi="Times New Roman" w:cs="Times New Roman"/>
          <w:sz w:val="28"/>
          <w:szCs w:val="28"/>
        </w:rPr>
        <w:t>измеренийданного</w:t>
      </w:r>
      <w:proofErr w:type="spellEnd"/>
      <w:r w:rsidRPr="001259AA">
        <w:rPr>
          <w:rFonts w:ascii="Times New Roman" w:eastAsia="TimesNewRoman" w:hAnsi="Times New Roman" w:cs="Times New Roman"/>
          <w:sz w:val="28"/>
          <w:szCs w:val="28"/>
        </w:rPr>
        <w:t xml:space="preserve"> вида, а при отсутствии таких документов - в соответствии с </w:t>
      </w:r>
      <w:r w:rsidRPr="001259AA">
        <w:rPr>
          <w:rFonts w:ascii="Times New Roman" w:hAnsi="Times New Roman" w:cs="Times New Roman"/>
          <w:sz w:val="28"/>
          <w:szCs w:val="28"/>
        </w:rPr>
        <w:t>[</w:t>
      </w:r>
      <w:r w:rsidRPr="001259AA">
        <w:rPr>
          <w:rFonts w:ascii="Times New Roman" w:eastAsia="TimesNewRoman" w:hAnsi="Times New Roman" w:cs="Times New Roman"/>
          <w:sz w:val="28"/>
          <w:szCs w:val="28"/>
        </w:rPr>
        <w:t>6</w:t>
      </w:r>
      <w:r w:rsidRPr="001259AA">
        <w:rPr>
          <w:rFonts w:ascii="Times New Roman" w:hAnsi="Times New Roman" w:cs="Times New Roman"/>
          <w:sz w:val="28"/>
          <w:szCs w:val="28"/>
        </w:rPr>
        <w:t>]</w:t>
      </w:r>
      <w:r w:rsidR="00985FF7">
        <w:rPr>
          <w:rFonts w:ascii="Times New Roman" w:eastAsia="TimesNewRoman" w:hAnsi="Times New Roman" w:cs="Times New Roman"/>
          <w:sz w:val="28"/>
          <w:szCs w:val="28"/>
        </w:rPr>
        <w:t>.</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При выборе средств измерений (если МВИ </w:t>
      </w:r>
      <w:proofErr w:type="gramStart"/>
      <w:r w:rsidRPr="001259AA">
        <w:rPr>
          <w:rFonts w:ascii="Times New Roman" w:eastAsia="TimesNewRoman" w:hAnsi="Times New Roman" w:cs="Times New Roman"/>
          <w:sz w:val="28"/>
          <w:szCs w:val="28"/>
        </w:rPr>
        <w:t>предназначена</w:t>
      </w:r>
      <w:proofErr w:type="gramEnd"/>
      <w:r w:rsidRPr="001259AA">
        <w:rPr>
          <w:rFonts w:ascii="Times New Roman" w:eastAsia="TimesNewRoman" w:hAnsi="Times New Roman" w:cs="Times New Roman"/>
          <w:sz w:val="28"/>
          <w:szCs w:val="28"/>
        </w:rPr>
        <w:t xml:space="preserve"> </w:t>
      </w:r>
      <w:proofErr w:type="spellStart"/>
      <w:r w:rsidRPr="001259AA">
        <w:rPr>
          <w:rFonts w:ascii="Times New Roman" w:eastAsia="TimesNewRoman" w:hAnsi="Times New Roman" w:cs="Times New Roman"/>
          <w:sz w:val="28"/>
          <w:szCs w:val="28"/>
        </w:rPr>
        <w:t>дляиспользования</w:t>
      </w:r>
      <w:proofErr w:type="spellEnd"/>
      <w:r w:rsidRPr="001259AA">
        <w:rPr>
          <w:rFonts w:ascii="Times New Roman" w:eastAsia="TimesNewRoman" w:hAnsi="Times New Roman" w:cs="Times New Roman"/>
          <w:sz w:val="28"/>
          <w:szCs w:val="28"/>
        </w:rPr>
        <w:t xml:space="preserve"> в сфере осуществления государственного </w:t>
      </w:r>
      <w:proofErr w:type="spellStart"/>
      <w:r w:rsidRPr="001259AA">
        <w:rPr>
          <w:rFonts w:ascii="Times New Roman" w:eastAsia="TimesNewRoman" w:hAnsi="Times New Roman" w:cs="Times New Roman"/>
          <w:sz w:val="28"/>
          <w:szCs w:val="28"/>
        </w:rPr>
        <w:t>метрологическогоконтроля</w:t>
      </w:r>
      <w:proofErr w:type="spellEnd"/>
      <w:r w:rsidRPr="001259AA">
        <w:rPr>
          <w:rFonts w:ascii="Times New Roman" w:eastAsia="TimesNewRoman" w:hAnsi="Times New Roman" w:cs="Times New Roman"/>
          <w:sz w:val="28"/>
          <w:szCs w:val="28"/>
        </w:rPr>
        <w:t>) должны соблюдаться следующие условия</w:t>
      </w:r>
      <w:r w:rsidR="00985FF7">
        <w:rPr>
          <w:rFonts w:ascii="Times New Roman" w:eastAsia="TimesNewRoman" w:hAnsi="Times New Roman" w:cs="Times New Roman"/>
          <w:sz w:val="28"/>
          <w:szCs w:val="28"/>
        </w:rPr>
        <w:t>:</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 типы выбранных средств измерений должны быть утверждены </w:t>
      </w:r>
      <w:proofErr w:type="spellStart"/>
      <w:r w:rsidRPr="001259AA">
        <w:rPr>
          <w:rFonts w:ascii="Times New Roman" w:eastAsia="TimesNewRoman" w:hAnsi="Times New Roman" w:cs="Times New Roman"/>
          <w:sz w:val="28"/>
          <w:szCs w:val="28"/>
        </w:rPr>
        <w:t>всоответствии</w:t>
      </w:r>
      <w:proofErr w:type="spellEnd"/>
      <w:r w:rsidRPr="001259AA">
        <w:rPr>
          <w:rFonts w:ascii="Times New Roman" w:eastAsia="TimesNewRoman" w:hAnsi="Times New Roman" w:cs="Times New Roman"/>
          <w:sz w:val="28"/>
          <w:szCs w:val="28"/>
        </w:rPr>
        <w:t xml:space="preserve"> с требованиями </w:t>
      </w:r>
      <w:proofErr w:type="gramStart"/>
      <w:r w:rsidRPr="001259AA">
        <w:rPr>
          <w:rFonts w:ascii="Times New Roman" w:eastAsia="TimesNewRoman" w:hAnsi="Times New Roman" w:cs="Times New Roman"/>
          <w:sz w:val="28"/>
          <w:szCs w:val="28"/>
        </w:rPr>
        <w:t>СТ</w:t>
      </w:r>
      <w:proofErr w:type="gramEnd"/>
      <w:r w:rsidRPr="001259AA">
        <w:rPr>
          <w:rFonts w:ascii="Times New Roman" w:eastAsia="TimesNewRoman" w:hAnsi="Times New Roman" w:cs="Times New Roman"/>
          <w:sz w:val="28"/>
          <w:szCs w:val="28"/>
        </w:rPr>
        <w:t xml:space="preserve"> РК 2.21 или средства </w:t>
      </w:r>
      <w:proofErr w:type="spellStart"/>
      <w:r w:rsidRPr="001259AA">
        <w:rPr>
          <w:rFonts w:ascii="Times New Roman" w:eastAsia="TimesNewRoman" w:hAnsi="Times New Roman" w:cs="Times New Roman"/>
          <w:sz w:val="28"/>
          <w:szCs w:val="28"/>
        </w:rPr>
        <w:t>измерений,изготовленные</w:t>
      </w:r>
      <w:proofErr w:type="spellEnd"/>
      <w:r w:rsidRPr="001259AA">
        <w:rPr>
          <w:rFonts w:ascii="Times New Roman" w:eastAsia="TimesNewRoman" w:hAnsi="Times New Roman" w:cs="Times New Roman"/>
          <w:sz w:val="28"/>
          <w:szCs w:val="28"/>
        </w:rPr>
        <w:t xml:space="preserve"> или ввезенные в единичных экземплярах, должны </w:t>
      </w:r>
      <w:proofErr w:type="spellStart"/>
      <w:r w:rsidRPr="001259AA">
        <w:rPr>
          <w:rFonts w:ascii="Times New Roman" w:eastAsia="TimesNewRoman" w:hAnsi="Times New Roman" w:cs="Times New Roman"/>
          <w:sz w:val="28"/>
          <w:szCs w:val="28"/>
        </w:rPr>
        <w:t>бытьметрологически</w:t>
      </w:r>
      <w:proofErr w:type="spellEnd"/>
      <w:r w:rsidRPr="001259AA">
        <w:rPr>
          <w:rFonts w:ascii="Times New Roman" w:eastAsia="TimesNewRoman" w:hAnsi="Times New Roman" w:cs="Times New Roman"/>
          <w:sz w:val="28"/>
          <w:szCs w:val="28"/>
        </w:rPr>
        <w:t xml:space="preserve"> аттестованы в соответствии с требованиями СТ РК</w:t>
      </w:r>
      <w:r w:rsidR="00985FF7">
        <w:rPr>
          <w:rFonts w:ascii="Times New Roman" w:eastAsia="TimesNewRoman" w:hAnsi="Times New Roman" w:cs="Times New Roman"/>
          <w:sz w:val="28"/>
          <w:szCs w:val="28"/>
        </w:rPr>
        <w:t xml:space="preserve"> 2.30;</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 стандартные образцы состава и свойств веществ и </w:t>
      </w:r>
      <w:proofErr w:type="spellStart"/>
      <w:r w:rsidRPr="001259AA">
        <w:rPr>
          <w:rFonts w:ascii="Times New Roman" w:eastAsia="TimesNewRoman" w:hAnsi="Times New Roman" w:cs="Times New Roman"/>
          <w:sz w:val="28"/>
          <w:szCs w:val="28"/>
        </w:rPr>
        <w:t>материаловдолжны</w:t>
      </w:r>
      <w:proofErr w:type="spellEnd"/>
      <w:r w:rsidRPr="001259AA">
        <w:rPr>
          <w:rFonts w:ascii="Times New Roman" w:eastAsia="TimesNewRoman" w:hAnsi="Times New Roman" w:cs="Times New Roman"/>
          <w:sz w:val="28"/>
          <w:szCs w:val="28"/>
        </w:rPr>
        <w:t xml:space="preserve"> быть утверждены в соответствии с ГОСТ 8.315, и допущены </w:t>
      </w:r>
      <w:proofErr w:type="spellStart"/>
      <w:r w:rsidRPr="001259AA">
        <w:rPr>
          <w:rFonts w:ascii="Times New Roman" w:eastAsia="TimesNewRoman" w:hAnsi="Times New Roman" w:cs="Times New Roman"/>
          <w:sz w:val="28"/>
          <w:szCs w:val="28"/>
        </w:rPr>
        <w:t>кприменению</w:t>
      </w:r>
      <w:proofErr w:type="spellEnd"/>
      <w:r w:rsidRPr="001259AA">
        <w:rPr>
          <w:rFonts w:ascii="Times New Roman" w:eastAsia="TimesNewRoman" w:hAnsi="Times New Roman" w:cs="Times New Roman"/>
          <w:sz w:val="28"/>
          <w:szCs w:val="28"/>
        </w:rPr>
        <w:t xml:space="preserve"> в республике согласно </w:t>
      </w:r>
      <w:proofErr w:type="gramStart"/>
      <w:r w:rsidRPr="001259AA">
        <w:rPr>
          <w:rFonts w:ascii="Times New Roman" w:eastAsia="TimesNewRoman" w:hAnsi="Times New Roman" w:cs="Times New Roman"/>
          <w:sz w:val="28"/>
          <w:szCs w:val="28"/>
        </w:rPr>
        <w:t>СТ</w:t>
      </w:r>
      <w:proofErr w:type="gramEnd"/>
      <w:r w:rsidRPr="001259AA">
        <w:rPr>
          <w:rFonts w:ascii="Times New Roman" w:eastAsia="TimesNewRoman" w:hAnsi="Times New Roman" w:cs="Times New Roman"/>
          <w:sz w:val="28"/>
          <w:szCs w:val="28"/>
        </w:rPr>
        <w:t xml:space="preserve"> РК 2.79 или внесены в </w:t>
      </w:r>
      <w:proofErr w:type="spellStart"/>
      <w:r w:rsidRPr="001259AA">
        <w:rPr>
          <w:rFonts w:ascii="Times New Roman" w:eastAsia="TimesNewRoman" w:hAnsi="Times New Roman" w:cs="Times New Roman"/>
          <w:sz w:val="28"/>
          <w:szCs w:val="28"/>
        </w:rPr>
        <w:t>реестрмежгосударственных</w:t>
      </w:r>
      <w:proofErr w:type="spellEnd"/>
      <w:r w:rsidRPr="001259AA">
        <w:rPr>
          <w:rFonts w:ascii="Times New Roman" w:eastAsia="TimesNewRoman" w:hAnsi="Times New Roman" w:cs="Times New Roman"/>
          <w:sz w:val="28"/>
          <w:szCs w:val="28"/>
        </w:rPr>
        <w:t xml:space="preserve"> стандартных образцов в соответствии с </w:t>
      </w:r>
      <w:r w:rsidRPr="001259AA">
        <w:rPr>
          <w:rFonts w:ascii="Times New Roman" w:hAnsi="Times New Roman" w:cs="Times New Roman"/>
          <w:sz w:val="28"/>
          <w:szCs w:val="28"/>
        </w:rPr>
        <w:t>[</w:t>
      </w:r>
      <w:r w:rsidRPr="001259AA">
        <w:rPr>
          <w:rFonts w:ascii="Times New Roman" w:eastAsia="TimesNewRoman" w:hAnsi="Times New Roman" w:cs="Times New Roman"/>
          <w:sz w:val="28"/>
          <w:szCs w:val="28"/>
        </w:rPr>
        <w:t>4</w:t>
      </w:r>
      <w:r w:rsidRPr="001259AA">
        <w:rPr>
          <w:rFonts w:ascii="Times New Roman" w:hAnsi="Times New Roman" w:cs="Times New Roman"/>
          <w:sz w:val="28"/>
          <w:szCs w:val="28"/>
        </w:rPr>
        <w:t>]</w:t>
      </w:r>
      <w:r w:rsidR="00985FF7">
        <w:rPr>
          <w:rFonts w:ascii="Times New Roman" w:eastAsia="TimesNewRoman" w:hAnsi="Times New Roman" w:cs="Times New Roman"/>
          <w:sz w:val="28"/>
          <w:szCs w:val="28"/>
        </w:rPr>
        <w:t>;</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 аттестованные смеси должны соответствовать </w:t>
      </w:r>
      <w:proofErr w:type="gramStart"/>
      <w:r w:rsidRPr="001259AA">
        <w:rPr>
          <w:rFonts w:ascii="Times New Roman" w:eastAsia="TimesNewRoman" w:hAnsi="Times New Roman" w:cs="Times New Roman"/>
          <w:sz w:val="28"/>
          <w:szCs w:val="28"/>
        </w:rPr>
        <w:t>СТ</w:t>
      </w:r>
      <w:proofErr w:type="gramEnd"/>
      <w:r w:rsidRPr="001259AA">
        <w:rPr>
          <w:rFonts w:ascii="Times New Roman" w:eastAsia="TimesNewRoman" w:hAnsi="Times New Roman" w:cs="Times New Roman"/>
          <w:sz w:val="28"/>
          <w:szCs w:val="28"/>
        </w:rPr>
        <w:t xml:space="preserve"> РК</w:t>
      </w:r>
      <w:r w:rsidR="00985FF7">
        <w:rPr>
          <w:rFonts w:ascii="Times New Roman" w:eastAsia="TimesNewRoman" w:hAnsi="Times New Roman" w:cs="Times New Roman"/>
          <w:sz w:val="28"/>
          <w:szCs w:val="28"/>
        </w:rPr>
        <w:t xml:space="preserve"> 2.10.</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Экспериментальные метрологические исследования осуществляются</w:t>
      </w:r>
    </w:p>
    <w:p w:rsidR="00985FF7" w:rsidRDefault="001259AA" w:rsidP="001259AA">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в соответствии с программой, приведенной в Приложении А</w:t>
      </w:r>
      <w:r w:rsidR="00985FF7">
        <w:rPr>
          <w:rFonts w:ascii="Times New Roman" w:eastAsia="TimesNewRoman" w:hAnsi="Times New Roman" w:cs="Times New Roman"/>
          <w:sz w:val="28"/>
          <w:szCs w:val="28"/>
        </w:rPr>
        <w:t>.</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Экспериментальные метрологические исследования МВИ заключаются </w:t>
      </w:r>
      <w:proofErr w:type="spellStart"/>
      <w:r w:rsidRPr="001259AA">
        <w:rPr>
          <w:rFonts w:ascii="Times New Roman" w:eastAsia="TimesNewRoman" w:hAnsi="Times New Roman" w:cs="Times New Roman"/>
          <w:sz w:val="28"/>
          <w:szCs w:val="28"/>
        </w:rPr>
        <w:t>воценивании</w:t>
      </w:r>
      <w:proofErr w:type="spellEnd"/>
      <w:r w:rsidRPr="001259AA">
        <w:rPr>
          <w:rFonts w:ascii="Times New Roman" w:eastAsia="TimesNewRoman" w:hAnsi="Times New Roman" w:cs="Times New Roman"/>
          <w:sz w:val="28"/>
          <w:szCs w:val="28"/>
        </w:rPr>
        <w:t xml:space="preserve"> характеристик погрешности измерений экспериментальным </w:t>
      </w:r>
      <w:proofErr w:type="spellStart"/>
      <w:r w:rsidRPr="001259AA">
        <w:rPr>
          <w:rFonts w:ascii="Times New Roman" w:eastAsia="TimesNewRoman" w:hAnsi="Times New Roman" w:cs="Times New Roman"/>
          <w:sz w:val="28"/>
          <w:szCs w:val="28"/>
        </w:rPr>
        <w:t>илирасчетным</w:t>
      </w:r>
      <w:proofErr w:type="spellEnd"/>
      <w:r w:rsidRPr="001259AA">
        <w:rPr>
          <w:rFonts w:ascii="Times New Roman" w:eastAsia="TimesNewRoman" w:hAnsi="Times New Roman" w:cs="Times New Roman"/>
          <w:sz w:val="28"/>
          <w:szCs w:val="28"/>
        </w:rPr>
        <w:t xml:space="preserve"> способом и являются частью процедуры аттестации МВИ. </w:t>
      </w:r>
      <w:proofErr w:type="spellStart"/>
      <w:r w:rsidRPr="001259AA">
        <w:rPr>
          <w:rFonts w:ascii="Times New Roman" w:eastAsia="TimesNewRoman" w:hAnsi="Times New Roman" w:cs="Times New Roman"/>
          <w:sz w:val="28"/>
          <w:szCs w:val="28"/>
        </w:rPr>
        <w:t>Врезультате</w:t>
      </w:r>
      <w:proofErr w:type="spellEnd"/>
      <w:r w:rsidRPr="001259AA">
        <w:rPr>
          <w:rFonts w:ascii="Times New Roman" w:eastAsia="TimesNewRoman" w:hAnsi="Times New Roman" w:cs="Times New Roman"/>
          <w:sz w:val="28"/>
          <w:szCs w:val="28"/>
        </w:rPr>
        <w:t xml:space="preserve"> указанных исследований устанавливают погрешность результатов</w:t>
      </w:r>
    </w:p>
    <w:p w:rsidR="00985FF7"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измерений, а при аттестации на основе результатов </w:t>
      </w:r>
      <w:proofErr w:type="spellStart"/>
      <w:r w:rsidRPr="001259AA">
        <w:rPr>
          <w:rFonts w:ascii="Times New Roman" w:eastAsia="TimesNewRoman" w:hAnsi="Times New Roman" w:cs="Times New Roman"/>
          <w:sz w:val="28"/>
          <w:szCs w:val="28"/>
        </w:rPr>
        <w:t>метрологическихисследований</w:t>
      </w:r>
      <w:proofErr w:type="spellEnd"/>
      <w:r w:rsidRPr="001259AA">
        <w:rPr>
          <w:rFonts w:ascii="Times New Roman" w:eastAsia="TimesNewRoman" w:hAnsi="Times New Roman" w:cs="Times New Roman"/>
          <w:sz w:val="28"/>
          <w:szCs w:val="28"/>
        </w:rPr>
        <w:t xml:space="preserve"> делается вывод о соответствии МВИ </w:t>
      </w:r>
      <w:proofErr w:type="spellStart"/>
      <w:r w:rsidRPr="001259AA">
        <w:rPr>
          <w:rFonts w:ascii="Times New Roman" w:eastAsia="TimesNewRoman" w:hAnsi="Times New Roman" w:cs="Times New Roman"/>
          <w:sz w:val="28"/>
          <w:szCs w:val="28"/>
        </w:rPr>
        <w:t>заданнымметрологическим</w:t>
      </w:r>
      <w:proofErr w:type="spellEnd"/>
      <w:r w:rsidRPr="001259AA">
        <w:rPr>
          <w:rFonts w:ascii="Times New Roman" w:eastAsia="TimesNewRoman" w:hAnsi="Times New Roman" w:cs="Times New Roman"/>
          <w:sz w:val="28"/>
          <w:szCs w:val="28"/>
        </w:rPr>
        <w:t xml:space="preserve"> требованиям или приписанным характеристикам</w:t>
      </w:r>
      <w:r w:rsidR="00985FF7">
        <w:rPr>
          <w:rFonts w:ascii="Times New Roman" w:eastAsia="TimesNewRoman" w:hAnsi="Times New Roman" w:cs="Times New Roman"/>
          <w:sz w:val="28"/>
          <w:szCs w:val="28"/>
        </w:rPr>
        <w:t>.</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При экспериментальном исследовании МВИ погрешность алгоритма</w:t>
      </w:r>
    </w:p>
    <w:p w:rsidR="001259AA" w:rsidRPr="001259AA"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преобразования результатов наблюдений в значения измеряемой величины</w:t>
      </w:r>
    </w:p>
    <w:p w:rsidR="00985FF7"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может быть </w:t>
      </w:r>
      <w:proofErr w:type="gramStart"/>
      <w:r w:rsidRPr="001259AA">
        <w:rPr>
          <w:rFonts w:ascii="Times New Roman" w:eastAsia="TimesNewRoman" w:hAnsi="Times New Roman" w:cs="Times New Roman"/>
          <w:sz w:val="28"/>
          <w:szCs w:val="28"/>
        </w:rPr>
        <w:t>определена</w:t>
      </w:r>
      <w:proofErr w:type="gramEnd"/>
      <w:r w:rsidRPr="001259AA">
        <w:rPr>
          <w:rFonts w:ascii="Times New Roman" w:eastAsia="TimesNewRoman" w:hAnsi="Times New Roman" w:cs="Times New Roman"/>
          <w:sz w:val="28"/>
          <w:szCs w:val="28"/>
        </w:rPr>
        <w:t xml:space="preserve"> в соответствии с </w:t>
      </w:r>
      <w:r w:rsidRPr="001259AA">
        <w:rPr>
          <w:rFonts w:ascii="Times New Roman" w:hAnsi="Times New Roman" w:cs="Times New Roman"/>
          <w:sz w:val="28"/>
          <w:szCs w:val="28"/>
        </w:rPr>
        <w:t>[</w:t>
      </w:r>
      <w:r w:rsidRPr="001259AA">
        <w:rPr>
          <w:rFonts w:ascii="Times New Roman" w:eastAsia="TimesNewRoman" w:hAnsi="Times New Roman" w:cs="Times New Roman"/>
          <w:sz w:val="28"/>
          <w:szCs w:val="28"/>
        </w:rPr>
        <w:t>11</w:t>
      </w:r>
      <w:r w:rsidRPr="001259AA">
        <w:rPr>
          <w:rFonts w:ascii="Times New Roman" w:hAnsi="Times New Roman" w:cs="Times New Roman"/>
          <w:sz w:val="28"/>
          <w:szCs w:val="28"/>
        </w:rPr>
        <w:t>]</w:t>
      </w:r>
      <w:r w:rsidRPr="001259AA">
        <w:rPr>
          <w:rFonts w:ascii="Times New Roman" w:eastAsia="TimesNewRoman" w:hAnsi="Times New Roman" w:cs="Times New Roman"/>
          <w:sz w:val="28"/>
          <w:szCs w:val="28"/>
        </w:rPr>
        <w:t xml:space="preserve">, с учетом требований ГОСТИСО 5725. По результатам </w:t>
      </w:r>
      <w:proofErr w:type="gramStart"/>
      <w:r w:rsidRPr="001259AA">
        <w:rPr>
          <w:rFonts w:ascii="Times New Roman" w:eastAsia="TimesNewRoman" w:hAnsi="Times New Roman" w:cs="Times New Roman"/>
          <w:sz w:val="28"/>
          <w:szCs w:val="28"/>
        </w:rPr>
        <w:t>экспериментальных</w:t>
      </w:r>
      <w:proofErr w:type="gramEnd"/>
      <w:r w:rsidRPr="001259AA">
        <w:rPr>
          <w:rFonts w:ascii="Times New Roman" w:eastAsia="TimesNewRoman" w:hAnsi="Times New Roman" w:cs="Times New Roman"/>
          <w:sz w:val="28"/>
          <w:szCs w:val="28"/>
        </w:rPr>
        <w:t xml:space="preserve"> </w:t>
      </w:r>
      <w:proofErr w:type="spellStart"/>
      <w:r w:rsidRPr="001259AA">
        <w:rPr>
          <w:rFonts w:ascii="Times New Roman" w:eastAsia="TimesNewRoman" w:hAnsi="Times New Roman" w:cs="Times New Roman"/>
          <w:sz w:val="28"/>
          <w:szCs w:val="28"/>
        </w:rPr>
        <w:t>метрологическихисследований</w:t>
      </w:r>
      <w:proofErr w:type="spellEnd"/>
      <w:r w:rsidRPr="001259AA">
        <w:rPr>
          <w:rFonts w:ascii="Times New Roman" w:eastAsia="TimesNewRoman" w:hAnsi="Times New Roman" w:cs="Times New Roman"/>
          <w:sz w:val="28"/>
          <w:szCs w:val="28"/>
        </w:rPr>
        <w:t xml:space="preserve"> составляется отчет.</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Оценивание характеристик погрешности измерений </w:t>
      </w:r>
      <w:proofErr w:type="spellStart"/>
      <w:r w:rsidRPr="001259AA">
        <w:rPr>
          <w:rFonts w:ascii="Times New Roman" w:eastAsia="TimesNewRoman" w:hAnsi="Times New Roman" w:cs="Times New Roman"/>
          <w:sz w:val="28"/>
          <w:szCs w:val="28"/>
        </w:rPr>
        <w:t>можетвыполняться</w:t>
      </w:r>
      <w:proofErr w:type="spellEnd"/>
      <w:r w:rsidRPr="001259AA">
        <w:rPr>
          <w:rFonts w:ascii="Times New Roman" w:eastAsia="TimesNewRoman" w:hAnsi="Times New Roman" w:cs="Times New Roman"/>
          <w:sz w:val="28"/>
          <w:szCs w:val="28"/>
        </w:rPr>
        <w:t xml:space="preserve"> в соответствии с ГОСТ ИСО 5725, [7], [8], [9], </w:t>
      </w:r>
      <w:proofErr w:type="spellStart"/>
      <w:r w:rsidRPr="001259AA">
        <w:rPr>
          <w:rFonts w:ascii="Times New Roman" w:eastAsia="TimesNewRoman" w:hAnsi="Times New Roman" w:cs="Times New Roman"/>
          <w:sz w:val="28"/>
          <w:szCs w:val="28"/>
        </w:rPr>
        <w:t>оценканеопределенности</w:t>
      </w:r>
      <w:proofErr w:type="spellEnd"/>
      <w:r w:rsidRPr="001259AA">
        <w:rPr>
          <w:rFonts w:ascii="Times New Roman" w:eastAsia="TimesNewRoman" w:hAnsi="Times New Roman" w:cs="Times New Roman"/>
          <w:sz w:val="28"/>
          <w:szCs w:val="28"/>
        </w:rPr>
        <w:t xml:space="preserve"> результатов измерений – в соответствии с</w:t>
      </w:r>
      <w:r w:rsidR="00985FF7">
        <w:rPr>
          <w:rFonts w:ascii="Times New Roman" w:eastAsia="TimesNewRoman" w:hAnsi="Times New Roman" w:cs="Times New Roman"/>
          <w:sz w:val="28"/>
          <w:szCs w:val="28"/>
        </w:rPr>
        <w:t xml:space="preserve"> [10].</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При разработке МКХА способы оценивания характеристик </w:t>
      </w:r>
      <w:proofErr w:type="spellStart"/>
      <w:r w:rsidRPr="001259AA">
        <w:rPr>
          <w:rFonts w:ascii="Times New Roman" w:eastAsia="TimesNewRoman" w:hAnsi="Times New Roman" w:cs="Times New Roman"/>
          <w:sz w:val="28"/>
          <w:szCs w:val="28"/>
        </w:rPr>
        <w:t>погрешностиизмерений</w:t>
      </w:r>
      <w:proofErr w:type="spellEnd"/>
      <w:r w:rsidRPr="001259AA">
        <w:rPr>
          <w:rFonts w:ascii="Times New Roman" w:eastAsia="TimesNewRoman" w:hAnsi="Times New Roman" w:cs="Times New Roman"/>
          <w:sz w:val="28"/>
          <w:szCs w:val="28"/>
        </w:rPr>
        <w:t xml:space="preserve">, повторяемости и </w:t>
      </w:r>
      <w:proofErr w:type="spellStart"/>
      <w:r w:rsidRPr="001259AA">
        <w:rPr>
          <w:rFonts w:ascii="Times New Roman" w:eastAsia="TimesNewRoman" w:hAnsi="Times New Roman" w:cs="Times New Roman"/>
          <w:sz w:val="28"/>
          <w:szCs w:val="28"/>
        </w:rPr>
        <w:t>воспроизводимости</w:t>
      </w:r>
      <w:proofErr w:type="spellEnd"/>
      <w:r w:rsidRPr="001259AA">
        <w:rPr>
          <w:rFonts w:ascii="Times New Roman" w:eastAsia="TimesNewRoman" w:hAnsi="Times New Roman" w:cs="Times New Roman"/>
          <w:sz w:val="28"/>
          <w:szCs w:val="28"/>
        </w:rPr>
        <w:t xml:space="preserve"> результатов </w:t>
      </w:r>
      <w:proofErr w:type="spellStart"/>
      <w:r w:rsidRPr="001259AA">
        <w:rPr>
          <w:rFonts w:ascii="Times New Roman" w:eastAsia="TimesNewRoman" w:hAnsi="Times New Roman" w:cs="Times New Roman"/>
          <w:sz w:val="28"/>
          <w:szCs w:val="28"/>
        </w:rPr>
        <w:t>измерениймогут</w:t>
      </w:r>
      <w:proofErr w:type="spellEnd"/>
      <w:r w:rsidRPr="001259AA">
        <w:rPr>
          <w:rFonts w:ascii="Times New Roman" w:eastAsia="TimesNewRoman" w:hAnsi="Times New Roman" w:cs="Times New Roman"/>
          <w:sz w:val="28"/>
          <w:szCs w:val="28"/>
        </w:rPr>
        <w:t xml:space="preserve"> быть выбраны в соответствии с ГОСТ ИСО 5725 с учетом [2],типичные способы оценивания характеристик погрешности измерений </w:t>
      </w:r>
      <w:proofErr w:type="gramStart"/>
      <w:r w:rsidRPr="001259AA">
        <w:rPr>
          <w:rFonts w:ascii="Times New Roman" w:eastAsia="TimesNewRoman" w:hAnsi="Times New Roman" w:cs="Times New Roman"/>
          <w:sz w:val="28"/>
          <w:szCs w:val="28"/>
        </w:rPr>
        <w:t>по</w:t>
      </w:r>
      <w:proofErr w:type="gramEnd"/>
    </w:p>
    <w:p w:rsidR="00985FF7"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МКХА – в соответствии с ГОСТ</w:t>
      </w:r>
      <w:r w:rsidR="00985FF7">
        <w:rPr>
          <w:rFonts w:ascii="Times New Roman" w:eastAsia="TimesNewRoman" w:hAnsi="Times New Roman" w:cs="Times New Roman"/>
          <w:sz w:val="28"/>
          <w:szCs w:val="28"/>
        </w:rPr>
        <w:t xml:space="preserve"> 8.010.</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Оперативный контроль точности результатов измерений включают </w:t>
      </w:r>
      <w:proofErr w:type="gramStart"/>
      <w:r w:rsidRPr="001259AA">
        <w:rPr>
          <w:rFonts w:ascii="Times New Roman" w:eastAsia="TimesNewRoman" w:hAnsi="Times New Roman" w:cs="Times New Roman"/>
          <w:sz w:val="28"/>
          <w:szCs w:val="28"/>
        </w:rPr>
        <w:t>в</w:t>
      </w:r>
      <w:proofErr w:type="gramEnd"/>
    </w:p>
    <w:p w:rsidR="001259AA" w:rsidRPr="001259AA"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lastRenderedPageBreak/>
        <w:t>МВИ для выявления результатов измерений, погрешность которых заведомо</w:t>
      </w:r>
    </w:p>
    <w:p w:rsidR="001259AA" w:rsidRPr="001259AA"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выходит за пределы допускаемых значений. Такой контроль осуществляется</w:t>
      </w:r>
    </w:p>
    <w:p w:rsidR="00985FF7" w:rsidRDefault="001259AA" w:rsidP="00985FF7">
      <w:pPr>
        <w:autoSpaceDE w:val="0"/>
        <w:autoSpaceDN w:val="0"/>
        <w:adjustRightInd w:val="0"/>
        <w:spacing w:after="0" w:line="240" w:lineRule="auto"/>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непосредственно после выполнения измерений. Если в </w:t>
      </w:r>
      <w:proofErr w:type="spellStart"/>
      <w:r w:rsidRPr="001259AA">
        <w:rPr>
          <w:rFonts w:ascii="Times New Roman" w:eastAsia="TimesNewRoman" w:hAnsi="Times New Roman" w:cs="Times New Roman"/>
          <w:sz w:val="28"/>
          <w:szCs w:val="28"/>
        </w:rPr>
        <w:t>результатеоперативного</w:t>
      </w:r>
      <w:proofErr w:type="spellEnd"/>
      <w:r w:rsidRPr="001259AA">
        <w:rPr>
          <w:rFonts w:ascii="Times New Roman" w:eastAsia="TimesNewRoman" w:hAnsi="Times New Roman" w:cs="Times New Roman"/>
          <w:sz w:val="28"/>
          <w:szCs w:val="28"/>
        </w:rPr>
        <w:t xml:space="preserve"> контроля имеют место признаки выхода погрешности </w:t>
      </w:r>
      <w:proofErr w:type="spellStart"/>
      <w:r w:rsidRPr="001259AA">
        <w:rPr>
          <w:rFonts w:ascii="Times New Roman" w:eastAsia="TimesNewRoman" w:hAnsi="Times New Roman" w:cs="Times New Roman"/>
          <w:sz w:val="28"/>
          <w:szCs w:val="28"/>
        </w:rPr>
        <w:t>запределы</w:t>
      </w:r>
      <w:proofErr w:type="spellEnd"/>
      <w:r w:rsidRPr="001259AA">
        <w:rPr>
          <w:rFonts w:ascii="Times New Roman" w:eastAsia="TimesNewRoman" w:hAnsi="Times New Roman" w:cs="Times New Roman"/>
          <w:sz w:val="28"/>
          <w:szCs w:val="28"/>
        </w:rPr>
        <w:t xml:space="preserve"> допускаемых значений, то результаты таких измерений можно </w:t>
      </w:r>
      <w:proofErr w:type="spellStart"/>
      <w:r w:rsidRPr="001259AA">
        <w:rPr>
          <w:rFonts w:ascii="Times New Roman" w:eastAsia="TimesNewRoman" w:hAnsi="Times New Roman" w:cs="Times New Roman"/>
          <w:sz w:val="28"/>
          <w:szCs w:val="28"/>
        </w:rPr>
        <w:t>сбольшей</w:t>
      </w:r>
      <w:proofErr w:type="spellEnd"/>
      <w:r w:rsidRPr="001259AA">
        <w:rPr>
          <w:rFonts w:ascii="Times New Roman" w:eastAsia="TimesNewRoman" w:hAnsi="Times New Roman" w:cs="Times New Roman"/>
          <w:sz w:val="28"/>
          <w:szCs w:val="28"/>
        </w:rPr>
        <w:t xml:space="preserve"> вероятностью считать непригодными по точности</w:t>
      </w:r>
      <w:r w:rsidR="00985FF7">
        <w:rPr>
          <w:rFonts w:ascii="Times New Roman" w:eastAsia="TimesNewRoman" w:hAnsi="Times New Roman" w:cs="Times New Roman"/>
          <w:sz w:val="28"/>
          <w:szCs w:val="28"/>
        </w:rPr>
        <w:t>.</w:t>
      </w:r>
    </w:p>
    <w:p w:rsidR="00985FF7"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Разработку МВИ осуществляют на основе исходных </w:t>
      </w:r>
      <w:proofErr w:type="spellStart"/>
      <w:r w:rsidRPr="001259AA">
        <w:rPr>
          <w:rFonts w:ascii="Times New Roman" w:eastAsia="TimesNewRoman" w:hAnsi="Times New Roman" w:cs="Times New Roman"/>
          <w:sz w:val="28"/>
          <w:szCs w:val="28"/>
        </w:rPr>
        <w:t>данных</w:t>
      </w:r>
      <w:proofErr w:type="gramStart"/>
      <w:r w:rsidRPr="001259AA">
        <w:rPr>
          <w:rFonts w:ascii="Times New Roman" w:eastAsia="TimesNewRoman" w:hAnsi="Times New Roman" w:cs="Times New Roman"/>
          <w:sz w:val="28"/>
          <w:szCs w:val="28"/>
        </w:rPr>
        <w:t>,в</w:t>
      </w:r>
      <w:proofErr w:type="gramEnd"/>
      <w:r w:rsidRPr="001259AA">
        <w:rPr>
          <w:rFonts w:ascii="Times New Roman" w:eastAsia="TimesNewRoman" w:hAnsi="Times New Roman" w:cs="Times New Roman"/>
          <w:sz w:val="28"/>
          <w:szCs w:val="28"/>
        </w:rPr>
        <w:t>ключающих</w:t>
      </w:r>
      <w:proofErr w:type="spellEnd"/>
      <w:r w:rsidRPr="001259AA">
        <w:rPr>
          <w:rFonts w:ascii="Times New Roman" w:eastAsia="TimesNewRoman" w:hAnsi="Times New Roman" w:cs="Times New Roman"/>
          <w:sz w:val="28"/>
          <w:szCs w:val="28"/>
        </w:rPr>
        <w:t xml:space="preserve"> назначение МВИ, требования к диапазону и </w:t>
      </w:r>
      <w:proofErr w:type="spellStart"/>
      <w:r w:rsidRPr="001259AA">
        <w:rPr>
          <w:rFonts w:ascii="Times New Roman" w:eastAsia="TimesNewRoman" w:hAnsi="Times New Roman" w:cs="Times New Roman"/>
          <w:sz w:val="28"/>
          <w:szCs w:val="28"/>
        </w:rPr>
        <w:t>погрешностиизмерений</w:t>
      </w:r>
      <w:proofErr w:type="spellEnd"/>
      <w:r w:rsidRPr="001259AA">
        <w:rPr>
          <w:rFonts w:ascii="Times New Roman" w:eastAsia="TimesNewRoman" w:hAnsi="Times New Roman" w:cs="Times New Roman"/>
          <w:sz w:val="28"/>
          <w:szCs w:val="28"/>
        </w:rPr>
        <w:t xml:space="preserve">, условия выполнения измерений, другие требования к МВИ, </w:t>
      </w:r>
      <w:proofErr w:type="spellStart"/>
      <w:r w:rsidRPr="001259AA">
        <w:rPr>
          <w:rFonts w:ascii="Times New Roman" w:eastAsia="TimesNewRoman" w:hAnsi="Times New Roman" w:cs="Times New Roman"/>
          <w:sz w:val="28"/>
          <w:szCs w:val="28"/>
        </w:rPr>
        <w:t>атакже</w:t>
      </w:r>
      <w:proofErr w:type="spellEnd"/>
      <w:r w:rsidRPr="001259AA">
        <w:rPr>
          <w:rFonts w:ascii="Times New Roman" w:eastAsia="TimesNewRoman" w:hAnsi="Times New Roman" w:cs="Times New Roman"/>
          <w:sz w:val="28"/>
          <w:szCs w:val="28"/>
        </w:rPr>
        <w:t xml:space="preserve"> требования к параметрам объекта контроля, значения </w:t>
      </w:r>
      <w:proofErr w:type="spellStart"/>
      <w:r w:rsidRPr="001259AA">
        <w:rPr>
          <w:rFonts w:ascii="Times New Roman" w:eastAsia="TimesNewRoman" w:hAnsi="Times New Roman" w:cs="Times New Roman"/>
          <w:sz w:val="28"/>
          <w:szCs w:val="28"/>
        </w:rPr>
        <w:t>которыхконтролируются</w:t>
      </w:r>
      <w:proofErr w:type="spellEnd"/>
      <w:r w:rsidRPr="001259AA">
        <w:rPr>
          <w:rFonts w:ascii="Times New Roman" w:eastAsia="TimesNewRoman" w:hAnsi="Times New Roman" w:cs="Times New Roman"/>
          <w:sz w:val="28"/>
          <w:szCs w:val="28"/>
        </w:rPr>
        <w:t xml:space="preserve"> на основе измерений с помощью МВИ. При </w:t>
      </w:r>
      <w:proofErr w:type="spellStart"/>
      <w:r w:rsidRPr="001259AA">
        <w:rPr>
          <w:rFonts w:ascii="Times New Roman" w:eastAsia="TimesNewRoman" w:hAnsi="Times New Roman" w:cs="Times New Roman"/>
          <w:sz w:val="28"/>
          <w:szCs w:val="28"/>
        </w:rPr>
        <w:t>разработкеМВИ</w:t>
      </w:r>
      <w:proofErr w:type="spellEnd"/>
      <w:r w:rsidRPr="001259AA">
        <w:rPr>
          <w:rFonts w:ascii="Times New Roman" w:eastAsia="TimesNewRoman" w:hAnsi="Times New Roman" w:cs="Times New Roman"/>
          <w:sz w:val="28"/>
          <w:szCs w:val="28"/>
        </w:rPr>
        <w:t xml:space="preserve"> должно обеспечиваться соблюдение требований ГОСТ</w:t>
      </w:r>
      <w:r w:rsidR="00985FF7">
        <w:rPr>
          <w:rFonts w:ascii="Times New Roman" w:eastAsia="TimesNewRoman" w:hAnsi="Times New Roman" w:cs="Times New Roman"/>
          <w:sz w:val="28"/>
          <w:szCs w:val="28"/>
        </w:rPr>
        <w:t xml:space="preserve"> 8.010.</w:t>
      </w:r>
    </w:p>
    <w:p w:rsidR="001259AA" w:rsidRPr="001259AA" w:rsidRDefault="001259AA" w:rsidP="00985FF7">
      <w:pPr>
        <w:autoSpaceDE w:val="0"/>
        <w:autoSpaceDN w:val="0"/>
        <w:adjustRightInd w:val="0"/>
        <w:spacing w:after="0" w:line="240" w:lineRule="auto"/>
        <w:ind w:firstLine="708"/>
        <w:jc w:val="both"/>
        <w:rPr>
          <w:rFonts w:ascii="Times New Roman" w:eastAsia="TimesNewRoman" w:hAnsi="Times New Roman" w:cs="Times New Roman"/>
          <w:sz w:val="28"/>
          <w:szCs w:val="28"/>
        </w:rPr>
      </w:pPr>
      <w:r w:rsidRPr="001259AA">
        <w:rPr>
          <w:rFonts w:ascii="Times New Roman" w:eastAsia="TimesNewRoman" w:hAnsi="Times New Roman" w:cs="Times New Roman"/>
          <w:sz w:val="28"/>
          <w:szCs w:val="28"/>
        </w:rPr>
        <w:t xml:space="preserve">Регистрация МВИ, применяемых в сфере </w:t>
      </w:r>
      <w:proofErr w:type="spellStart"/>
      <w:r w:rsidRPr="001259AA">
        <w:rPr>
          <w:rFonts w:ascii="Times New Roman" w:eastAsia="TimesNewRoman" w:hAnsi="Times New Roman" w:cs="Times New Roman"/>
          <w:sz w:val="28"/>
          <w:szCs w:val="28"/>
        </w:rPr>
        <w:t>осуществлениягосударственного</w:t>
      </w:r>
      <w:proofErr w:type="spellEnd"/>
      <w:r w:rsidRPr="001259AA">
        <w:rPr>
          <w:rFonts w:ascii="Times New Roman" w:eastAsia="TimesNewRoman" w:hAnsi="Times New Roman" w:cs="Times New Roman"/>
          <w:sz w:val="28"/>
          <w:szCs w:val="28"/>
        </w:rPr>
        <w:t xml:space="preserve"> метрологического контроля, проводится в </w:t>
      </w:r>
      <w:proofErr w:type="spellStart"/>
      <w:r w:rsidRPr="001259AA">
        <w:rPr>
          <w:rFonts w:ascii="Times New Roman" w:eastAsia="TimesNewRoman" w:hAnsi="Times New Roman" w:cs="Times New Roman"/>
          <w:sz w:val="28"/>
          <w:szCs w:val="28"/>
        </w:rPr>
        <w:t>порядке</w:t>
      </w:r>
      <w:proofErr w:type="gramStart"/>
      <w:r w:rsidRPr="001259AA">
        <w:rPr>
          <w:rFonts w:ascii="Times New Roman" w:eastAsia="TimesNewRoman" w:hAnsi="Times New Roman" w:cs="Times New Roman"/>
          <w:sz w:val="28"/>
          <w:szCs w:val="28"/>
        </w:rPr>
        <w:t>,у</w:t>
      </w:r>
      <w:proofErr w:type="gramEnd"/>
      <w:r w:rsidRPr="001259AA">
        <w:rPr>
          <w:rFonts w:ascii="Times New Roman" w:eastAsia="TimesNewRoman" w:hAnsi="Times New Roman" w:cs="Times New Roman"/>
          <w:sz w:val="28"/>
          <w:szCs w:val="28"/>
        </w:rPr>
        <w:t>становленном</w:t>
      </w:r>
      <w:proofErr w:type="spellEnd"/>
      <w:r w:rsidRPr="001259AA">
        <w:rPr>
          <w:rFonts w:ascii="Times New Roman" w:eastAsia="TimesNewRoman" w:hAnsi="Times New Roman" w:cs="Times New Roman"/>
          <w:sz w:val="28"/>
          <w:szCs w:val="28"/>
        </w:rPr>
        <w:t xml:space="preserve"> в разделе 7. Регистрация МВИ, </w:t>
      </w:r>
      <w:proofErr w:type="gramStart"/>
      <w:r w:rsidRPr="001259AA">
        <w:rPr>
          <w:rFonts w:ascii="Times New Roman" w:eastAsia="TimesNewRoman" w:hAnsi="Times New Roman" w:cs="Times New Roman"/>
          <w:sz w:val="28"/>
          <w:szCs w:val="28"/>
        </w:rPr>
        <w:t>применяемых</w:t>
      </w:r>
      <w:proofErr w:type="gramEnd"/>
      <w:r w:rsidRPr="001259AA">
        <w:rPr>
          <w:rFonts w:ascii="Times New Roman" w:eastAsia="TimesNewRoman" w:hAnsi="Times New Roman" w:cs="Times New Roman"/>
          <w:sz w:val="28"/>
          <w:szCs w:val="28"/>
        </w:rPr>
        <w:t xml:space="preserve"> вне </w:t>
      </w:r>
      <w:proofErr w:type="spellStart"/>
      <w:r w:rsidRPr="001259AA">
        <w:rPr>
          <w:rFonts w:ascii="Times New Roman" w:eastAsia="TimesNewRoman" w:hAnsi="Times New Roman" w:cs="Times New Roman"/>
          <w:sz w:val="28"/>
          <w:szCs w:val="28"/>
        </w:rPr>
        <w:t>сферыосуществления</w:t>
      </w:r>
      <w:proofErr w:type="spellEnd"/>
      <w:r w:rsidRPr="001259AA">
        <w:rPr>
          <w:rFonts w:ascii="Times New Roman" w:eastAsia="TimesNewRoman" w:hAnsi="Times New Roman" w:cs="Times New Roman"/>
          <w:sz w:val="28"/>
          <w:szCs w:val="28"/>
        </w:rPr>
        <w:t xml:space="preserve"> государственного метрологического контроля, проводится в</w:t>
      </w:r>
    </w:p>
    <w:p w:rsidR="001259AA" w:rsidRPr="001259AA" w:rsidRDefault="001259AA" w:rsidP="00985FF7">
      <w:pPr>
        <w:autoSpaceDE w:val="0"/>
        <w:autoSpaceDN w:val="0"/>
        <w:adjustRightInd w:val="0"/>
        <w:spacing w:after="0" w:line="240" w:lineRule="auto"/>
        <w:rPr>
          <w:rFonts w:ascii="Times New Roman" w:hAnsi="Times New Roman" w:cs="Times New Roman"/>
          <w:b/>
          <w:bCs/>
          <w:sz w:val="28"/>
          <w:szCs w:val="28"/>
        </w:rPr>
      </w:pPr>
      <w:r w:rsidRPr="001259AA">
        <w:rPr>
          <w:rFonts w:ascii="Times New Roman" w:eastAsia="TimesNewRoman" w:hAnsi="Times New Roman" w:cs="Times New Roman"/>
          <w:sz w:val="28"/>
          <w:szCs w:val="28"/>
        </w:rPr>
        <w:t xml:space="preserve">порядке, установленном физическими и юридическими </w:t>
      </w:r>
      <w:proofErr w:type="spellStart"/>
      <w:r w:rsidRPr="001259AA">
        <w:rPr>
          <w:rFonts w:ascii="Times New Roman" w:eastAsia="TimesNewRoman" w:hAnsi="Times New Roman" w:cs="Times New Roman"/>
          <w:sz w:val="28"/>
          <w:szCs w:val="28"/>
        </w:rPr>
        <w:t>лицами</w:t>
      </w:r>
      <w:proofErr w:type="gramStart"/>
      <w:r w:rsidRPr="001259AA">
        <w:rPr>
          <w:rFonts w:ascii="Times New Roman" w:eastAsia="TimesNewRoman" w:hAnsi="Times New Roman" w:cs="Times New Roman"/>
          <w:sz w:val="28"/>
          <w:szCs w:val="28"/>
        </w:rPr>
        <w:t>,п</w:t>
      </w:r>
      <w:proofErr w:type="gramEnd"/>
      <w:r w:rsidRPr="001259AA">
        <w:rPr>
          <w:rFonts w:ascii="Times New Roman" w:eastAsia="TimesNewRoman" w:hAnsi="Times New Roman" w:cs="Times New Roman"/>
          <w:sz w:val="28"/>
          <w:szCs w:val="28"/>
        </w:rPr>
        <w:t>рименяющими</w:t>
      </w:r>
      <w:proofErr w:type="spellEnd"/>
      <w:r w:rsidRPr="001259AA">
        <w:rPr>
          <w:rFonts w:ascii="Times New Roman" w:eastAsia="TimesNewRoman" w:hAnsi="Times New Roman" w:cs="Times New Roman"/>
          <w:sz w:val="28"/>
          <w:szCs w:val="28"/>
        </w:rPr>
        <w:t xml:space="preserve"> МВИ.</w:t>
      </w:r>
    </w:p>
    <w:p w:rsidR="007A59BB" w:rsidRPr="00B321E5" w:rsidRDefault="007A59BB" w:rsidP="00B321E5">
      <w:pPr>
        <w:pStyle w:val="a4"/>
        <w:spacing w:after="0" w:line="240" w:lineRule="auto"/>
        <w:ind w:left="0" w:firstLine="567"/>
        <w:jc w:val="both"/>
        <w:rPr>
          <w:rFonts w:ascii="Times New Roman" w:hAnsi="Times New Roman" w:cs="Times New Roman"/>
          <w:b/>
          <w:bCs/>
          <w:sz w:val="28"/>
          <w:szCs w:val="28"/>
        </w:rPr>
      </w:pPr>
    </w:p>
    <w:p w:rsidR="0021567B" w:rsidRPr="00985FF7" w:rsidRDefault="008C71EA" w:rsidP="0021567B">
      <w:pPr>
        <w:pStyle w:val="a4"/>
        <w:spacing w:after="0" w:line="240" w:lineRule="auto"/>
        <w:ind w:left="0" w:firstLine="709"/>
        <w:jc w:val="center"/>
        <w:rPr>
          <w:rFonts w:ascii="Times New Roman" w:hAnsi="Times New Roman" w:cs="Times New Roman"/>
          <w:b/>
          <w:sz w:val="28"/>
          <w:szCs w:val="28"/>
          <w:lang w:val="kk-KZ"/>
        </w:rPr>
      </w:pPr>
      <w:r w:rsidRPr="00985FF7">
        <w:rPr>
          <w:rFonts w:ascii="Times New Roman" w:hAnsi="Times New Roman" w:cs="Times New Roman"/>
          <w:b/>
          <w:sz w:val="28"/>
          <w:szCs w:val="28"/>
          <w:lang w:val="kk-KZ"/>
        </w:rPr>
        <w:t>Контрольные вопросы (в письменном виде):</w:t>
      </w:r>
    </w:p>
    <w:p w:rsidR="0021567B" w:rsidRPr="00985FF7" w:rsidRDefault="0021567B" w:rsidP="0021567B">
      <w:pPr>
        <w:pStyle w:val="a4"/>
        <w:spacing w:after="0" w:line="240" w:lineRule="auto"/>
        <w:ind w:left="0" w:firstLine="709"/>
        <w:jc w:val="center"/>
        <w:rPr>
          <w:rFonts w:ascii="Times New Roman" w:hAnsi="Times New Roman" w:cs="Times New Roman"/>
          <w:b/>
          <w:sz w:val="28"/>
          <w:szCs w:val="28"/>
          <w:lang w:val="kk-KZ"/>
        </w:rPr>
      </w:pPr>
    </w:p>
    <w:p w:rsidR="0021567B" w:rsidRPr="00985FF7" w:rsidRDefault="0021567B" w:rsidP="0021567B">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1.</w:t>
      </w:r>
      <w:r w:rsidRPr="00985FF7">
        <w:rPr>
          <w:rFonts w:ascii="Times New Roman" w:hAnsi="Times New Roman" w:cs="Times New Roman"/>
          <w:bCs/>
          <w:sz w:val="28"/>
          <w:szCs w:val="28"/>
        </w:rPr>
        <w:tab/>
      </w:r>
      <w:r w:rsidR="00985FF7" w:rsidRPr="00985FF7">
        <w:rPr>
          <w:rFonts w:ascii="Times New Roman" w:hAnsi="Times New Roman" w:cs="Times New Roman"/>
          <w:bCs/>
          <w:sz w:val="28"/>
          <w:szCs w:val="28"/>
        </w:rPr>
        <w:t xml:space="preserve">Какие национальные стандарты РК, </w:t>
      </w:r>
      <w:proofErr w:type="spellStart"/>
      <w:r w:rsidR="00985FF7" w:rsidRPr="00985FF7">
        <w:rPr>
          <w:rFonts w:ascii="Times New Roman" w:hAnsi="Times New Roman" w:cs="Times New Roman"/>
          <w:bCs/>
          <w:sz w:val="28"/>
          <w:szCs w:val="28"/>
        </w:rPr>
        <w:t>реглментируют</w:t>
      </w:r>
      <w:proofErr w:type="spellEnd"/>
      <w:r w:rsidR="00985FF7" w:rsidRPr="00985FF7">
        <w:rPr>
          <w:rFonts w:ascii="Times New Roman" w:hAnsi="Times New Roman" w:cs="Times New Roman"/>
          <w:bCs/>
          <w:sz w:val="28"/>
          <w:szCs w:val="28"/>
        </w:rPr>
        <w:t xml:space="preserve"> порядок разработки и утверждения МВИ?</w:t>
      </w:r>
    </w:p>
    <w:p w:rsidR="0021567B" w:rsidRPr="00985FF7" w:rsidRDefault="0021567B" w:rsidP="0021567B">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2.</w:t>
      </w:r>
      <w:r w:rsidRPr="00985FF7">
        <w:rPr>
          <w:rFonts w:ascii="Times New Roman" w:hAnsi="Times New Roman" w:cs="Times New Roman"/>
          <w:bCs/>
          <w:sz w:val="28"/>
          <w:szCs w:val="28"/>
        </w:rPr>
        <w:tab/>
      </w:r>
      <w:r w:rsidRPr="00985FF7">
        <w:rPr>
          <w:rFonts w:ascii="Times New Roman" w:hAnsi="Times New Roman" w:cs="Times New Roman"/>
          <w:bCs/>
          <w:sz w:val="28"/>
          <w:szCs w:val="28"/>
          <w:lang w:val="kk-KZ"/>
        </w:rPr>
        <w:t xml:space="preserve">Что такое </w:t>
      </w:r>
      <w:r w:rsidR="00985FF7" w:rsidRPr="00985FF7">
        <w:rPr>
          <w:rFonts w:ascii="Times New Roman" w:hAnsi="Times New Roman" w:cs="Times New Roman"/>
          <w:bCs/>
          <w:sz w:val="28"/>
          <w:szCs w:val="28"/>
          <w:lang w:val="kk-KZ"/>
        </w:rPr>
        <w:t>метрологические характеристики СИ?</w:t>
      </w:r>
    </w:p>
    <w:p w:rsidR="0021567B" w:rsidRPr="00985FF7" w:rsidRDefault="0021567B" w:rsidP="0021567B">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3.</w:t>
      </w:r>
      <w:r w:rsidRPr="00985FF7">
        <w:rPr>
          <w:rFonts w:ascii="Times New Roman" w:hAnsi="Times New Roman" w:cs="Times New Roman"/>
          <w:bCs/>
          <w:sz w:val="28"/>
          <w:szCs w:val="28"/>
        </w:rPr>
        <w:tab/>
      </w:r>
      <w:r w:rsidR="00985FF7" w:rsidRPr="00985FF7">
        <w:rPr>
          <w:rFonts w:ascii="Times New Roman" w:hAnsi="Times New Roman" w:cs="Times New Roman"/>
          <w:bCs/>
          <w:sz w:val="28"/>
          <w:szCs w:val="28"/>
          <w:lang w:val="kk-KZ"/>
        </w:rPr>
        <w:t>Какой государственный орган провожит метрологическую экспертизу МВИ?</w:t>
      </w:r>
    </w:p>
    <w:p w:rsidR="0021567B" w:rsidRPr="00985FF7" w:rsidRDefault="0021567B" w:rsidP="0021567B">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4.</w:t>
      </w:r>
      <w:r w:rsidRPr="00985FF7">
        <w:rPr>
          <w:rFonts w:ascii="Times New Roman" w:hAnsi="Times New Roman" w:cs="Times New Roman"/>
          <w:bCs/>
          <w:sz w:val="28"/>
          <w:szCs w:val="28"/>
        </w:rPr>
        <w:tab/>
      </w:r>
      <w:r w:rsidRPr="00985FF7">
        <w:rPr>
          <w:rFonts w:ascii="Times New Roman" w:hAnsi="Times New Roman" w:cs="Times New Roman"/>
          <w:bCs/>
          <w:sz w:val="28"/>
          <w:szCs w:val="28"/>
          <w:lang w:val="kk-KZ"/>
        </w:rPr>
        <w:t xml:space="preserve">Что такое </w:t>
      </w:r>
      <w:r w:rsidR="00985FF7" w:rsidRPr="00985FF7">
        <w:rPr>
          <w:rFonts w:ascii="Times New Roman" w:hAnsi="Times New Roman" w:cs="Times New Roman"/>
          <w:bCs/>
          <w:sz w:val="28"/>
          <w:szCs w:val="28"/>
          <w:lang w:val="kk-KZ"/>
        </w:rPr>
        <w:t>экспериментальная оценка МХ СИ?</w:t>
      </w:r>
    </w:p>
    <w:p w:rsidR="0021567B" w:rsidRPr="00985FF7" w:rsidRDefault="0021567B" w:rsidP="0021567B">
      <w:pPr>
        <w:pStyle w:val="a4"/>
        <w:tabs>
          <w:tab w:val="left" w:pos="993"/>
        </w:tabs>
        <w:spacing w:after="0" w:line="240" w:lineRule="auto"/>
        <w:ind w:left="0" w:firstLine="709"/>
        <w:jc w:val="both"/>
        <w:rPr>
          <w:rFonts w:ascii="Times New Roman" w:hAnsi="Times New Roman" w:cs="Times New Roman"/>
          <w:bCs/>
          <w:sz w:val="28"/>
          <w:szCs w:val="28"/>
        </w:rPr>
      </w:pPr>
      <w:r w:rsidRPr="00985FF7">
        <w:rPr>
          <w:rFonts w:ascii="Times New Roman" w:hAnsi="Times New Roman" w:cs="Times New Roman"/>
          <w:bCs/>
          <w:sz w:val="28"/>
          <w:szCs w:val="28"/>
        </w:rPr>
        <w:t>5.</w:t>
      </w:r>
      <w:r w:rsidRPr="00985FF7">
        <w:rPr>
          <w:rFonts w:ascii="Times New Roman" w:hAnsi="Times New Roman" w:cs="Times New Roman"/>
          <w:bCs/>
          <w:sz w:val="28"/>
          <w:szCs w:val="28"/>
        </w:rPr>
        <w:tab/>
      </w:r>
      <w:r w:rsidR="00985FF7" w:rsidRPr="00985FF7">
        <w:rPr>
          <w:rFonts w:ascii="Times New Roman" w:hAnsi="Times New Roman" w:cs="Times New Roman"/>
          <w:bCs/>
          <w:sz w:val="28"/>
          <w:szCs w:val="28"/>
          <w:lang w:val="kk-KZ"/>
        </w:rPr>
        <w:t>Как проводится проверка прецензионности МВИ?</w:t>
      </w:r>
    </w:p>
    <w:p w:rsidR="00071AB6" w:rsidRPr="00985FF7" w:rsidRDefault="0021567B" w:rsidP="0021567B">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6.</w:t>
      </w:r>
      <w:r w:rsidRPr="00985FF7">
        <w:rPr>
          <w:rFonts w:ascii="Times New Roman" w:hAnsi="Times New Roman" w:cs="Times New Roman"/>
          <w:bCs/>
          <w:sz w:val="28"/>
          <w:szCs w:val="28"/>
        </w:rPr>
        <w:tab/>
      </w:r>
      <w:r w:rsidR="00985FF7" w:rsidRPr="00985FF7">
        <w:rPr>
          <w:rFonts w:ascii="Times New Roman" w:hAnsi="Times New Roman" w:cs="Times New Roman"/>
          <w:bCs/>
          <w:sz w:val="28"/>
          <w:szCs w:val="28"/>
          <w:lang w:val="kk-KZ"/>
        </w:rPr>
        <w:t>Как вы понимаете понятие сличительные эксперименты?</w:t>
      </w:r>
    </w:p>
    <w:p w:rsidR="00071AB6" w:rsidRPr="00985FF7" w:rsidRDefault="00071AB6" w:rsidP="002329E9">
      <w:pPr>
        <w:pStyle w:val="a4"/>
        <w:spacing w:after="0" w:line="240" w:lineRule="auto"/>
        <w:ind w:left="0" w:firstLine="709"/>
        <w:jc w:val="both"/>
        <w:rPr>
          <w:rFonts w:ascii="Times New Roman" w:hAnsi="Times New Roman" w:cs="Times New Roman"/>
          <w:b/>
          <w:bCs/>
          <w:sz w:val="28"/>
          <w:szCs w:val="28"/>
        </w:rPr>
      </w:pPr>
    </w:p>
    <w:p w:rsidR="003D1E78" w:rsidRDefault="003D1E78" w:rsidP="002329E9">
      <w:pPr>
        <w:pStyle w:val="a4"/>
        <w:spacing w:after="0" w:line="240" w:lineRule="auto"/>
        <w:ind w:left="0" w:firstLine="709"/>
        <w:jc w:val="both"/>
        <w:rPr>
          <w:rFonts w:ascii="Times New Roman" w:hAnsi="Times New Roman" w:cs="Times New Roman"/>
          <w:b/>
          <w:bCs/>
          <w:sz w:val="24"/>
          <w:szCs w:val="24"/>
        </w:rPr>
      </w:pPr>
    </w:p>
    <w:p w:rsidR="00CE0E47" w:rsidRPr="00CF6E44" w:rsidRDefault="00CE0E47" w:rsidP="00CE0E47">
      <w:pPr>
        <w:pStyle w:val="a4"/>
        <w:spacing w:after="0" w:line="240" w:lineRule="auto"/>
        <w:ind w:left="0" w:firstLine="567"/>
        <w:rPr>
          <w:rFonts w:ascii="Times New Roman" w:hAnsi="Times New Roman" w:cs="Times New Roman"/>
          <w:b/>
          <w:bCs/>
          <w:sz w:val="28"/>
          <w:szCs w:val="28"/>
          <w:lang w:val="kk-KZ"/>
        </w:rPr>
      </w:pPr>
      <w:r w:rsidRPr="00CF6E44">
        <w:rPr>
          <w:rFonts w:ascii="Times New Roman" w:hAnsi="Times New Roman" w:cs="Times New Roman"/>
          <w:b/>
          <w:bCs/>
          <w:sz w:val="28"/>
          <w:szCs w:val="28"/>
        </w:rPr>
        <w:t xml:space="preserve">Лекция </w:t>
      </w:r>
      <w:r w:rsidRPr="00CF6E44">
        <w:rPr>
          <w:rFonts w:ascii="Times New Roman" w:hAnsi="Times New Roman" w:cs="Times New Roman"/>
          <w:b/>
          <w:bCs/>
          <w:sz w:val="28"/>
          <w:szCs w:val="28"/>
          <w:lang w:val="kk-KZ"/>
        </w:rPr>
        <w:t>№ 1</w:t>
      </w:r>
      <w:r>
        <w:rPr>
          <w:rFonts w:ascii="Times New Roman" w:hAnsi="Times New Roman" w:cs="Times New Roman"/>
          <w:b/>
          <w:bCs/>
          <w:sz w:val="28"/>
          <w:szCs w:val="28"/>
          <w:lang w:val="kk-KZ"/>
        </w:rPr>
        <w:t>7</w:t>
      </w:r>
    </w:p>
    <w:p w:rsidR="00CE0E47" w:rsidRPr="00CE0E47" w:rsidRDefault="00CE0E47" w:rsidP="00CE0E47">
      <w:pPr>
        <w:pStyle w:val="a4"/>
        <w:spacing w:after="0" w:line="240" w:lineRule="auto"/>
        <w:ind w:left="0" w:firstLine="567"/>
        <w:jc w:val="both"/>
        <w:rPr>
          <w:rFonts w:ascii="Times New Roman" w:hAnsi="Times New Roman" w:cs="Times New Roman"/>
          <w:b/>
          <w:bCs/>
          <w:sz w:val="28"/>
          <w:szCs w:val="28"/>
          <w:lang w:val="kk-KZ"/>
        </w:rPr>
      </w:pPr>
      <w:r w:rsidRPr="00CF6E44">
        <w:rPr>
          <w:rFonts w:ascii="Times New Roman" w:hAnsi="Times New Roman" w:cs="Times New Roman"/>
          <w:b/>
          <w:sz w:val="28"/>
          <w:szCs w:val="28"/>
          <w:lang w:val="kk-KZ"/>
        </w:rPr>
        <w:t>Тема</w:t>
      </w:r>
      <w:r w:rsidRPr="00CE0E47">
        <w:rPr>
          <w:rFonts w:ascii="Times New Roman" w:hAnsi="Times New Roman" w:cs="Times New Roman"/>
          <w:sz w:val="28"/>
          <w:szCs w:val="28"/>
          <w:lang w:val="kk-KZ"/>
        </w:rPr>
        <w:t xml:space="preserve">: </w:t>
      </w:r>
      <w:r w:rsidRPr="00CE0E47">
        <w:rPr>
          <w:rStyle w:val="s0"/>
          <w:rFonts w:ascii="Times New Roman" w:hAnsi="Times New Roman" w:cs="Times New Roman"/>
          <w:b/>
          <w:sz w:val="28"/>
          <w:szCs w:val="28"/>
        </w:rPr>
        <w:t>Стандарты организаций, устанавливающие методики выполнения измерений</w:t>
      </w:r>
    </w:p>
    <w:p w:rsidR="00CE0E47" w:rsidRPr="00CF6E44" w:rsidRDefault="00CE0E47" w:rsidP="00CE0E47">
      <w:pPr>
        <w:pStyle w:val="a8"/>
        <w:shd w:val="clear" w:color="auto" w:fill="FFFFFF"/>
        <w:spacing w:before="0" w:beforeAutospacing="0" w:after="0" w:afterAutospacing="0"/>
        <w:ind w:firstLine="567"/>
        <w:rPr>
          <w:b/>
          <w:color w:val="000000"/>
          <w:sz w:val="28"/>
          <w:szCs w:val="28"/>
        </w:rPr>
      </w:pPr>
      <w:r w:rsidRPr="00CF6E44">
        <w:rPr>
          <w:b/>
          <w:color w:val="000000"/>
          <w:sz w:val="28"/>
          <w:szCs w:val="28"/>
        </w:rPr>
        <w:t>План лекции:</w:t>
      </w:r>
    </w:p>
    <w:p w:rsidR="00CE0E47" w:rsidRPr="00CF6E44" w:rsidRDefault="00CE0E47" w:rsidP="00345F32">
      <w:pPr>
        <w:pStyle w:val="a8"/>
        <w:numPr>
          <w:ilvl w:val="0"/>
          <w:numId w:val="7"/>
        </w:numPr>
        <w:shd w:val="clear" w:color="auto" w:fill="FFFFFF"/>
        <w:tabs>
          <w:tab w:val="clear" w:pos="720"/>
          <w:tab w:val="num" w:pos="0"/>
          <w:tab w:val="left" w:pos="426"/>
          <w:tab w:val="left" w:pos="993"/>
        </w:tabs>
        <w:spacing w:before="0" w:beforeAutospacing="0" w:after="0" w:afterAutospacing="0"/>
        <w:ind w:left="0" w:firstLine="567"/>
        <w:jc w:val="both"/>
        <w:rPr>
          <w:color w:val="000000"/>
          <w:sz w:val="28"/>
          <w:szCs w:val="28"/>
        </w:rPr>
      </w:pPr>
      <w:r w:rsidRPr="00CF6E44">
        <w:rPr>
          <w:color w:val="000000"/>
          <w:sz w:val="28"/>
          <w:szCs w:val="28"/>
        </w:rPr>
        <w:t xml:space="preserve">Цели и задачи </w:t>
      </w:r>
      <w:r>
        <w:rPr>
          <w:color w:val="000000"/>
          <w:sz w:val="28"/>
          <w:szCs w:val="28"/>
        </w:rPr>
        <w:t xml:space="preserve">разработки стандартов организации на методики выполнения измерений </w:t>
      </w:r>
    </w:p>
    <w:p w:rsidR="00CE0E47" w:rsidRPr="00CF6E44" w:rsidRDefault="00CE0E47" w:rsidP="00345F32">
      <w:pPr>
        <w:pStyle w:val="a8"/>
        <w:numPr>
          <w:ilvl w:val="0"/>
          <w:numId w:val="7"/>
        </w:numPr>
        <w:shd w:val="clear" w:color="auto" w:fill="FFFFFF"/>
        <w:tabs>
          <w:tab w:val="clear" w:pos="720"/>
          <w:tab w:val="num" w:pos="0"/>
          <w:tab w:val="left" w:pos="426"/>
          <w:tab w:val="left" w:pos="993"/>
        </w:tabs>
        <w:spacing w:before="0" w:beforeAutospacing="0" w:after="0" w:afterAutospacing="0"/>
        <w:ind w:left="0" w:firstLine="567"/>
        <w:jc w:val="both"/>
        <w:rPr>
          <w:color w:val="000000"/>
          <w:sz w:val="28"/>
          <w:szCs w:val="28"/>
        </w:rPr>
      </w:pPr>
      <w:r w:rsidRPr="00CF6E44">
        <w:rPr>
          <w:color w:val="000000"/>
          <w:sz w:val="28"/>
          <w:szCs w:val="28"/>
        </w:rPr>
        <w:t xml:space="preserve">Порядок </w:t>
      </w:r>
      <w:r>
        <w:rPr>
          <w:color w:val="000000"/>
          <w:sz w:val="28"/>
          <w:szCs w:val="28"/>
        </w:rPr>
        <w:t>разработки СТО на МВИ</w:t>
      </w:r>
    </w:p>
    <w:p w:rsidR="00CE0E47" w:rsidRPr="00F91754" w:rsidRDefault="00CE0E47" w:rsidP="00F91754">
      <w:pPr>
        <w:pStyle w:val="a4"/>
        <w:spacing w:after="0" w:line="240" w:lineRule="auto"/>
        <w:ind w:left="0" w:firstLine="567"/>
        <w:jc w:val="both"/>
        <w:rPr>
          <w:rFonts w:ascii="Times New Roman" w:hAnsi="Times New Roman" w:cs="Times New Roman"/>
          <w:b/>
          <w:bCs/>
          <w:sz w:val="28"/>
          <w:szCs w:val="28"/>
        </w:rPr>
      </w:pPr>
    </w:p>
    <w:p w:rsidR="008D3883" w:rsidRPr="00F91754" w:rsidRDefault="008D3883" w:rsidP="00F91754">
      <w:pPr>
        <w:pStyle w:val="a4"/>
        <w:spacing w:after="0" w:line="240" w:lineRule="auto"/>
        <w:ind w:left="0" w:firstLine="567"/>
        <w:jc w:val="both"/>
        <w:rPr>
          <w:rFonts w:ascii="Times New Roman" w:hAnsi="Times New Roman" w:cs="Times New Roman"/>
          <w:bCs/>
          <w:sz w:val="28"/>
          <w:szCs w:val="28"/>
        </w:rPr>
      </w:pPr>
      <w:proofErr w:type="gramStart"/>
      <w:r w:rsidRPr="00F91754">
        <w:rPr>
          <w:rStyle w:val="aa"/>
          <w:rFonts w:ascii="Times New Roman" w:hAnsi="Times New Roman" w:cs="Times New Roman"/>
          <w:b w:val="0"/>
          <w:sz w:val="28"/>
          <w:szCs w:val="28"/>
        </w:rPr>
        <w:t>Стандарты организаций</w:t>
      </w:r>
      <w:r w:rsidRPr="00F91754">
        <w:rPr>
          <w:rFonts w:ascii="Times New Roman" w:hAnsi="Times New Roman" w:cs="Times New Roman"/>
          <w:b/>
          <w:sz w:val="28"/>
          <w:szCs w:val="28"/>
        </w:rPr>
        <w:t>,</w:t>
      </w:r>
      <w:r w:rsidRPr="00F91754">
        <w:rPr>
          <w:rFonts w:ascii="Times New Roman" w:hAnsi="Times New Roman" w:cs="Times New Roman"/>
          <w:sz w:val="28"/>
          <w:szCs w:val="28"/>
        </w:rPr>
        <w:t xml:space="preserve"> в том числе коммерческих, общественных, научных организаций, </w:t>
      </w:r>
      <w:proofErr w:type="spellStart"/>
      <w:r w:rsidRPr="00F91754">
        <w:rPr>
          <w:rFonts w:ascii="Times New Roman" w:hAnsi="Times New Roman" w:cs="Times New Roman"/>
          <w:sz w:val="28"/>
          <w:szCs w:val="28"/>
        </w:rPr>
        <w:t>саморегулируемых</w:t>
      </w:r>
      <w:proofErr w:type="spellEnd"/>
      <w:r w:rsidRPr="00F91754">
        <w:rPr>
          <w:rFonts w:ascii="Times New Roman" w:hAnsi="Times New Roman" w:cs="Times New Roman"/>
          <w:sz w:val="28"/>
          <w:szCs w:val="28"/>
        </w:rPr>
        <w:t xml:space="preserve"> организаций, объединений юридических лиц могут разрабатываться и утверждаться ими самостоятельно </w:t>
      </w:r>
      <w:r w:rsidRPr="00F91754">
        <w:rPr>
          <w:rFonts w:ascii="Times New Roman" w:hAnsi="Times New Roman" w:cs="Times New Roman"/>
          <w:sz w:val="28"/>
          <w:szCs w:val="28"/>
        </w:rPr>
        <w:lastRenderedPageBreak/>
        <w:t>исходя из необходимости применения этих стандартов для целей, указанных в статье 11 настоящего Федерального закона, для совершенствования производства и обеспечения качества продукции, выполнения работ, оказания услуг, а также для распространения и использования полученных в различных областях знаний результатов исследований (испытаний</w:t>
      </w:r>
      <w:proofErr w:type="gramEnd"/>
      <w:r w:rsidRPr="00F91754">
        <w:rPr>
          <w:rFonts w:ascii="Times New Roman" w:hAnsi="Times New Roman" w:cs="Times New Roman"/>
          <w:sz w:val="28"/>
          <w:szCs w:val="28"/>
        </w:rPr>
        <w:t>), измерений и разработок.</w:t>
      </w:r>
    </w:p>
    <w:p w:rsidR="008D3883" w:rsidRPr="008D3883" w:rsidRDefault="008D3883" w:rsidP="00F91754">
      <w:pPr>
        <w:autoSpaceDE w:val="0"/>
        <w:autoSpaceDN w:val="0"/>
        <w:spacing w:after="0" w:line="240" w:lineRule="auto"/>
        <w:ind w:firstLine="567"/>
        <w:jc w:val="both"/>
        <w:rPr>
          <w:rFonts w:ascii="Times New Roman" w:eastAsia="Times New Roman" w:hAnsi="Times New Roman" w:cs="Times New Roman"/>
          <w:sz w:val="28"/>
          <w:szCs w:val="28"/>
          <w:lang w:eastAsia="ru-RU"/>
        </w:rPr>
      </w:pPr>
      <w:r w:rsidRPr="008D3883">
        <w:rPr>
          <w:rFonts w:ascii="Times New Roman" w:eastAsia="Times New Roman" w:hAnsi="Times New Roman" w:cs="Times New Roman"/>
          <w:sz w:val="28"/>
          <w:szCs w:val="28"/>
          <w:lang w:eastAsia="ru-RU"/>
        </w:rPr>
        <w:t> </w:t>
      </w:r>
      <w:proofErr w:type="gramStart"/>
      <w:r w:rsidRPr="008D3883">
        <w:rPr>
          <w:rFonts w:ascii="Times New Roman" w:eastAsia="Times New Roman" w:hAnsi="Times New Roman" w:cs="Times New Roman"/>
          <w:sz w:val="28"/>
          <w:szCs w:val="28"/>
          <w:lang w:eastAsia="ru-RU"/>
        </w:rPr>
        <w:t xml:space="preserve">В качестве субъектов - потенциальных разработчиков СТО, комментируемая статья называет </w:t>
      </w:r>
      <w:r w:rsidRPr="00F91754">
        <w:rPr>
          <w:rFonts w:ascii="Times New Roman" w:eastAsia="Times New Roman" w:hAnsi="Times New Roman" w:cs="Times New Roman"/>
          <w:i/>
          <w:iCs/>
          <w:sz w:val="28"/>
          <w:szCs w:val="28"/>
          <w:lang w:eastAsia="ru-RU"/>
        </w:rPr>
        <w:t>организации</w:t>
      </w:r>
      <w:r w:rsidRPr="008D3883">
        <w:rPr>
          <w:rFonts w:ascii="Times New Roman" w:eastAsia="Times New Roman" w:hAnsi="Times New Roman" w:cs="Times New Roman"/>
          <w:sz w:val="28"/>
          <w:szCs w:val="28"/>
          <w:lang w:eastAsia="ru-RU"/>
        </w:rPr>
        <w:t xml:space="preserve">, под которыми понимаются юридические лица, имеющие в собственности, хозяйственном ведении или оперативном управлении обособленное имущество и отвечающие по своим обязательствам этим имуществом, способные от своего имени приобретать и осуществлять имущественные и личные неимущественные права, нести обязанности, быть истцами и ответчиками в суде, а также имеющие самостоятельный баланс или смету </w:t>
      </w:r>
      <w:proofErr w:type="spellStart"/>
      <w:r w:rsidRPr="008D3883">
        <w:rPr>
          <w:rFonts w:ascii="Times New Roman" w:eastAsia="Times New Roman" w:hAnsi="Times New Roman" w:cs="Times New Roman"/>
          <w:sz w:val="28"/>
          <w:szCs w:val="28"/>
          <w:lang w:eastAsia="ru-RU"/>
        </w:rPr>
        <w:t>изарегистрированные</w:t>
      </w:r>
      <w:proofErr w:type="spellEnd"/>
      <w:proofErr w:type="gramEnd"/>
      <w:r w:rsidRPr="008D3883">
        <w:rPr>
          <w:rFonts w:ascii="Times New Roman" w:eastAsia="Times New Roman" w:hAnsi="Times New Roman" w:cs="Times New Roman"/>
          <w:sz w:val="28"/>
          <w:szCs w:val="28"/>
          <w:lang w:eastAsia="ru-RU"/>
        </w:rPr>
        <w:t xml:space="preserve"> в установленном порядке в качестве таковых. </w:t>
      </w:r>
      <w:proofErr w:type="gramStart"/>
      <w:r w:rsidRPr="008D3883">
        <w:rPr>
          <w:rFonts w:ascii="Times New Roman" w:eastAsia="Times New Roman" w:hAnsi="Times New Roman" w:cs="Times New Roman"/>
          <w:sz w:val="28"/>
          <w:szCs w:val="28"/>
          <w:lang w:eastAsia="ru-RU"/>
        </w:rPr>
        <w:t xml:space="preserve">К таким организациям настоящий Закон, в частности, относит: коммерческие, общественные, научные, </w:t>
      </w:r>
      <w:proofErr w:type="spellStart"/>
      <w:r w:rsidRPr="008D3883">
        <w:rPr>
          <w:rFonts w:ascii="Times New Roman" w:eastAsia="Times New Roman" w:hAnsi="Times New Roman" w:cs="Times New Roman"/>
          <w:sz w:val="28"/>
          <w:szCs w:val="28"/>
          <w:lang w:eastAsia="ru-RU"/>
        </w:rPr>
        <w:t>саморегулируемые</w:t>
      </w:r>
      <w:proofErr w:type="spellEnd"/>
      <w:r w:rsidRPr="008D3883">
        <w:rPr>
          <w:rFonts w:ascii="Times New Roman" w:eastAsia="Times New Roman" w:hAnsi="Times New Roman" w:cs="Times New Roman"/>
          <w:sz w:val="28"/>
          <w:szCs w:val="28"/>
          <w:lang w:eastAsia="ru-RU"/>
        </w:rPr>
        <w:t xml:space="preserve"> организации, объединения юридических лиц (ассоциации, союзы).</w:t>
      </w:r>
      <w:proofErr w:type="gramEnd"/>
    </w:p>
    <w:p w:rsidR="00F91754" w:rsidRPr="00F91754" w:rsidRDefault="007E4013" w:rsidP="00F91754">
      <w:pPr>
        <w:pStyle w:val="a4"/>
        <w:spacing w:after="0" w:line="240" w:lineRule="auto"/>
        <w:ind w:left="0" w:firstLine="567"/>
        <w:jc w:val="both"/>
        <w:rPr>
          <w:rFonts w:ascii="Times New Roman" w:eastAsia="Times New Roman" w:hAnsi="Times New Roman" w:cs="Times New Roman"/>
          <w:bCs/>
          <w:sz w:val="28"/>
          <w:szCs w:val="28"/>
          <w:lang w:eastAsia="ru-RU"/>
        </w:rPr>
      </w:pPr>
      <w:r w:rsidRPr="00F91754">
        <w:rPr>
          <w:rFonts w:ascii="Times New Roman" w:hAnsi="Times New Roman" w:cs="Times New Roman"/>
          <w:b/>
          <w:bCs/>
          <w:sz w:val="28"/>
          <w:szCs w:val="28"/>
        </w:rPr>
        <w:t xml:space="preserve">Примером СТО на МВИ может служить  - </w:t>
      </w:r>
      <w:r w:rsidRPr="007E4013">
        <w:rPr>
          <w:rFonts w:ascii="Times New Roman" w:eastAsia="Times New Roman" w:hAnsi="Times New Roman" w:cs="Times New Roman"/>
          <w:bCs/>
          <w:sz w:val="28"/>
          <w:szCs w:val="28"/>
          <w:lang w:eastAsia="ru-RU"/>
        </w:rPr>
        <w:t>С</w:t>
      </w:r>
      <w:r w:rsidRPr="00F91754">
        <w:rPr>
          <w:rFonts w:ascii="Times New Roman" w:eastAsia="Times New Roman" w:hAnsi="Times New Roman" w:cs="Times New Roman"/>
          <w:bCs/>
          <w:sz w:val="28"/>
          <w:szCs w:val="28"/>
          <w:lang w:eastAsia="ru-RU"/>
        </w:rPr>
        <w:t xml:space="preserve">тандарт организации, разработанный </w:t>
      </w:r>
      <w:r w:rsidRPr="00F91754">
        <w:rPr>
          <w:rFonts w:ascii="Times New Roman" w:hAnsi="Times New Roman" w:cs="Times New Roman"/>
          <w:bCs/>
          <w:sz w:val="28"/>
          <w:szCs w:val="28"/>
        </w:rPr>
        <w:t>ФГУП «</w:t>
      </w:r>
      <w:proofErr w:type="spellStart"/>
      <w:r w:rsidRPr="00F91754">
        <w:rPr>
          <w:rFonts w:ascii="Times New Roman" w:hAnsi="Times New Roman" w:cs="Times New Roman"/>
          <w:bCs/>
          <w:sz w:val="28"/>
          <w:szCs w:val="28"/>
        </w:rPr>
        <w:t>ЦНИИГАиК</w:t>
      </w:r>
      <w:proofErr w:type="spellEnd"/>
      <w:r w:rsidRPr="00F91754">
        <w:rPr>
          <w:rFonts w:ascii="Times New Roman" w:hAnsi="Times New Roman" w:cs="Times New Roman"/>
          <w:bCs/>
          <w:sz w:val="28"/>
          <w:szCs w:val="28"/>
        </w:rPr>
        <w:t xml:space="preserve">» - </w:t>
      </w:r>
      <w:r w:rsidRPr="007E4013">
        <w:rPr>
          <w:rFonts w:ascii="Times New Roman" w:eastAsia="Times New Roman" w:hAnsi="Times New Roman" w:cs="Times New Roman"/>
          <w:bCs/>
          <w:sz w:val="28"/>
          <w:szCs w:val="28"/>
          <w:lang w:eastAsia="ru-RU"/>
        </w:rPr>
        <w:t>М</w:t>
      </w:r>
      <w:r w:rsidRPr="00F91754">
        <w:rPr>
          <w:rFonts w:ascii="Times New Roman" w:eastAsia="Times New Roman" w:hAnsi="Times New Roman" w:cs="Times New Roman"/>
          <w:bCs/>
          <w:sz w:val="28"/>
          <w:szCs w:val="28"/>
          <w:lang w:eastAsia="ru-RU"/>
        </w:rPr>
        <w:t xml:space="preserve">етодики выполнения  измерений геодезического и картографического </w:t>
      </w:r>
      <w:proofErr w:type="spellStart"/>
      <w:r w:rsidRPr="00F91754">
        <w:rPr>
          <w:rFonts w:ascii="Times New Roman" w:eastAsia="Times New Roman" w:hAnsi="Times New Roman" w:cs="Times New Roman"/>
          <w:bCs/>
          <w:sz w:val="28"/>
          <w:szCs w:val="28"/>
          <w:lang w:eastAsia="ru-RU"/>
        </w:rPr>
        <w:t>назначения</w:t>
      </w:r>
      <w:proofErr w:type="gramStart"/>
      <w:r w:rsidRPr="00F91754">
        <w:rPr>
          <w:rFonts w:ascii="Times New Roman" w:eastAsia="Times New Roman" w:hAnsi="Times New Roman" w:cs="Times New Roman"/>
          <w:bCs/>
          <w:sz w:val="28"/>
          <w:szCs w:val="28"/>
          <w:lang w:eastAsia="ru-RU"/>
        </w:rPr>
        <w:t>.п</w:t>
      </w:r>
      <w:proofErr w:type="gramEnd"/>
      <w:r w:rsidRPr="00F91754">
        <w:rPr>
          <w:rFonts w:ascii="Times New Roman" w:eastAsia="Times New Roman" w:hAnsi="Times New Roman" w:cs="Times New Roman"/>
          <w:bCs/>
          <w:sz w:val="28"/>
          <w:szCs w:val="28"/>
          <w:lang w:eastAsia="ru-RU"/>
        </w:rPr>
        <w:t>орядок</w:t>
      </w:r>
      <w:proofErr w:type="spellEnd"/>
      <w:r w:rsidRPr="00F91754">
        <w:rPr>
          <w:rFonts w:ascii="Times New Roman" w:eastAsia="Times New Roman" w:hAnsi="Times New Roman" w:cs="Times New Roman"/>
          <w:bCs/>
          <w:sz w:val="28"/>
          <w:szCs w:val="28"/>
          <w:lang w:eastAsia="ru-RU"/>
        </w:rPr>
        <w:t xml:space="preserve"> разработки и </w:t>
      </w:r>
      <w:r w:rsidRPr="00F91754">
        <w:rPr>
          <w:rFonts w:ascii="Times New Roman" w:eastAsia="Times New Roman" w:hAnsi="Times New Roman" w:cs="Times New Roman"/>
          <w:bCs/>
          <w:sz w:val="28"/>
          <w:szCs w:val="28"/>
          <w:lang w:eastAsia="ru-RU"/>
        </w:rPr>
        <w:br/>
        <w:t>метрологической аттестации.</w:t>
      </w:r>
    </w:p>
    <w:p w:rsidR="00F91754" w:rsidRPr="00F91754" w:rsidRDefault="00F91754" w:rsidP="00F91754">
      <w:pPr>
        <w:pStyle w:val="a4"/>
        <w:spacing w:after="0" w:line="240" w:lineRule="auto"/>
        <w:ind w:left="0" w:firstLine="567"/>
        <w:jc w:val="both"/>
        <w:rPr>
          <w:rFonts w:ascii="Times New Roman" w:eastAsia="Times New Roman" w:hAnsi="Times New Roman" w:cs="Times New Roman"/>
          <w:sz w:val="28"/>
          <w:szCs w:val="28"/>
          <w:lang w:eastAsia="ru-RU"/>
        </w:rPr>
      </w:pPr>
      <w:r w:rsidRPr="00F91754">
        <w:rPr>
          <w:rFonts w:ascii="Times New Roman" w:eastAsia="Times New Roman" w:hAnsi="Times New Roman" w:cs="Times New Roman"/>
          <w:sz w:val="28"/>
          <w:szCs w:val="28"/>
          <w:lang w:eastAsia="ru-RU"/>
        </w:rPr>
        <w:t>Стандарт организации распространяется на вновь разрабатываемые и пересматриваемые методики выполнения измерений (далее МВИ) и устанавливает общие положения и требования к их разработке, аттестации, стандартизации и метрологическому надзору за ними.</w:t>
      </w:r>
    </w:p>
    <w:p w:rsidR="00F91754" w:rsidRPr="00F91754" w:rsidRDefault="00F91754" w:rsidP="00F91754">
      <w:pPr>
        <w:pStyle w:val="a4"/>
        <w:spacing w:after="0" w:line="240" w:lineRule="auto"/>
        <w:ind w:left="0" w:firstLine="567"/>
        <w:jc w:val="both"/>
        <w:rPr>
          <w:rFonts w:ascii="Times New Roman" w:hAnsi="Times New Roman" w:cs="Times New Roman"/>
          <w:b/>
          <w:bCs/>
          <w:sz w:val="28"/>
          <w:szCs w:val="28"/>
        </w:rPr>
      </w:pPr>
      <w:r w:rsidRPr="00F91754">
        <w:rPr>
          <w:rFonts w:ascii="Times New Roman" w:eastAsia="Times New Roman" w:hAnsi="Times New Roman" w:cs="Times New Roman"/>
          <w:sz w:val="28"/>
          <w:szCs w:val="28"/>
          <w:lang w:eastAsia="ru-RU"/>
        </w:rPr>
        <w:t xml:space="preserve">Стандарт распространяется на МВИ, </w:t>
      </w:r>
      <w:proofErr w:type="gramStart"/>
      <w:r w:rsidRPr="00F91754">
        <w:rPr>
          <w:rFonts w:ascii="Times New Roman" w:eastAsia="Times New Roman" w:hAnsi="Times New Roman" w:cs="Times New Roman"/>
          <w:sz w:val="28"/>
          <w:szCs w:val="28"/>
          <w:lang w:eastAsia="ru-RU"/>
        </w:rPr>
        <w:t>применяемые</w:t>
      </w:r>
      <w:proofErr w:type="gramEnd"/>
      <w:r w:rsidRPr="00F91754">
        <w:rPr>
          <w:rFonts w:ascii="Times New Roman" w:eastAsia="Times New Roman" w:hAnsi="Times New Roman" w:cs="Times New Roman"/>
          <w:sz w:val="28"/>
          <w:szCs w:val="28"/>
          <w:lang w:eastAsia="ru-RU"/>
        </w:rPr>
        <w:t xml:space="preserve"> в топографо-геодезическом и картографическом производстве.</w:t>
      </w:r>
    </w:p>
    <w:p w:rsidR="00F91754" w:rsidRPr="00F91754" w:rsidRDefault="00F91754" w:rsidP="00F91754">
      <w:pPr>
        <w:spacing w:after="0" w:line="240" w:lineRule="auto"/>
        <w:ind w:firstLine="567"/>
        <w:jc w:val="both"/>
        <w:rPr>
          <w:rFonts w:ascii="Times New Roman" w:eastAsia="Times New Roman" w:hAnsi="Times New Roman" w:cs="Times New Roman"/>
          <w:sz w:val="28"/>
          <w:szCs w:val="28"/>
          <w:lang w:eastAsia="ru-RU"/>
        </w:rPr>
      </w:pPr>
      <w:r w:rsidRPr="00F91754">
        <w:rPr>
          <w:rFonts w:ascii="Times New Roman" w:eastAsia="Times New Roman" w:hAnsi="Times New Roman" w:cs="Times New Roman"/>
          <w:sz w:val="28"/>
          <w:szCs w:val="28"/>
          <w:lang w:eastAsia="ru-RU"/>
        </w:rPr>
        <w:t>МВИ разрабатывают и применяют с целью обеспечения выполнения измерений с погрешностью, не превышающей требуемой характеристики.</w:t>
      </w:r>
    </w:p>
    <w:p w:rsidR="00F91754" w:rsidRPr="00F91754" w:rsidRDefault="00F91754" w:rsidP="00F91754">
      <w:pPr>
        <w:spacing w:after="0" w:line="240" w:lineRule="auto"/>
        <w:ind w:firstLine="567"/>
        <w:jc w:val="both"/>
        <w:rPr>
          <w:rFonts w:ascii="Times New Roman" w:eastAsia="Times New Roman" w:hAnsi="Times New Roman" w:cs="Times New Roman"/>
          <w:sz w:val="28"/>
          <w:szCs w:val="28"/>
          <w:lang w:eastAsia="ru-RU"/>
        </w:rPr>
      </w:pPr>
      <w:bookmarkStart w:id="1" w:name="i368059"/>
      <w:bookmarkEnd w:id="1"/>
      <w:r w:rsidRPr="00F91754">
        <w:rPr>
          <w:rFonts w:ascii="Times New Roman" w:eastAsia="Times New Roman" w:hAnsi="Times New Roman" w:cs="Times New Roman"/>
          <w:sz w:val="28"/>
          <w:szCs w:val="28"/>
          <w:lang w:eastAsia="ru-RU"/>
        </w:rPr>
        <w:t xml:space="preserve">МВИ в зависимости от сложности и области применения излагают </w:t>
      </w:r>
      <w:proofErr w:type="gramStart"/>
      <w:r w:rsidRPr="00F91754">
        <w:rPr>
          <w:rFonts w:ascii="Times New Roman" w:eastAsia="Times New Roman" w:hAnsi="Times New Roman" w:cs="Times New Roman"/>
          <w:sz w:val="28"/>
          <w:szCs w:val="28"/>
          <w:lang w:eastAsia="ru-RU"/>
        </w:rPr>
        <w:t>в</w:t>
      </w:r>
      <w:proofErr w:type="gramEnd"/>
      <w:r w:rsidRPr="00F91754">
        <w:rPr>
          <w:rFonts w:ascii="Times New Roman" w:eastAsia="Times New Roman" w:hAnsi="Times New Roman" w:cs="Times New Roman"/>
          <w:sz w:val="28"/>
          <w:szCs w:val="28"/>
          <w:lang w:eastAsia="ru-RU"/>
        </w:rPr>
        <w:t>:</w:t>
      </w:r>
    </w:p>
    <w:p w:rsidR="00F91754" w:rsidRPr="00F91754" w:rsidRDefault="00F91754" w:rsidP="00F91754">
      <w:pPr>
        <w:spacing w:after="0" w:line="240" w:lineRule="auto"/>
        <w:ind w:firstLine="567"/>
        <w:jc w:val="both"/>
        <w:rPr>
          <w:rFonts w:ascii="Times New Roman" w:eastAsia="Times New Roman" w:hAnsi="Times New Roman" w:cs="Times New Roman"/>
          <w:sz w:val="28"/>
          <w:szCs w:val="28"/>
          <w:lang w:eastAsia="ru-RU"/>
        </w:rPr>
      </w:pPr>
      <w:r w:rsidRPr="00F91754">
        <w:rPr>
          <w:rFonts w:ascii="Times New Roman" w:eastAsia="Times New Roman" w:hAnsi="Times New Roman" w:cs="Times New Roman"/>
          <w:sz w:val="28"/>
          <w:szCs w:val="28"/>
          <w:lang w:eastAsia="ru-RU"/>
        </w:rPr>
        <w:t xml:space="preserve">- отдельном </w:t>
      </w:r>
      <w:proofErr w:type="gramStart"/>
      <w:r w:rsidRPr="00F91754">
        <w:rPr>
          <w:rFonts w:ascii="Times New Roman" w:eastAsia="Times New Roman" w:hAnsi="Times New Roman" w:cs="Times New Roman"/>
          <w:sz w:val="28"/>
          <w:szCs w:val="28"/>
          <w:lang w:eastAsia="ru-RU"/>
        </w:rPr>
        <w:t>документе</w:t>
      </w:r>
      <w:proofErr w:type="gramEnd"/>
      <w:r w:rsidRPr="00F91754">
        <w:rPr>
          <w:rFonts w:ascii="Times New Roman" w:eastAsia="Times New Roman" w:hAnsi="Times New Roman" w:cs="Times New Roman"/>
          <w:sz w:val="28"/>
          <w:szCs w:val="28"/>
          <w:lang w:eastAsia="ru-RU"/>
        </w:rPr>
        <w:t xml:space="preserve"> (стандарте, инструкции, рекомендации и т.п.);</w:t>
      </w:r>
    </w:p>
    <w:p w:rsidR="00F91754" w:rsidRPr="00F91754" w:rsidRDefault="00F91754" w:rsidP="00F91754">
      <w:pPr>
        <w:spacing w:after="0" w:line="240" w:lineRule="auto"/>
        <w:ind w:firstLine="567"/>
        <w:jc w:val="both"/>
        <w:rPr>
          <w:rFonts w:ascii="Times New Roman" w:eastAsia="Times New Roman" w:hAnsi="Times New Roman" w:cs="Times New Roman"/>
          <w:sz w:val="28"/>
          <w:szCs w:val="28"/>
          <w:lang w:eastAsia="ru-RU"/>
        </w:rPr>
      </w:pPr>
      <w:r w:rsidRPr="00F91754">
        <w:rPr>
          <w:rFonts w:ascii="Times New Roman" w:eastAsia="Times New Roman" w:hAnsi="Times New Roman" w:cs="Times New Roman"/>
          <w:sz w:val="28"/>
          <w:szCs w:val="28"/>
          <w:lang w:eastAsia="ru-RU"/>
        </w:rPr>
        <w:t xml:space="preserve">- </w:t>
      </w:r>
      <w:proofErr w:type="gramStart"/>
      <w:r w:rsidRPr="00F91754">
        <w:rPr>
          <w:rFonts w:ascii="Times New Roman" w:eastAsia="Times New Roman" w:hAnsi="Times New Roman" w:cs="Times New Roman"/>
          <w:sz w:val="28"/>
          <w:szCs w:val="28"/>
          <w:lang w:eastAsia="ru-RU"/>
        </w:rPr>
        <w:t>разделе</w:t>
      </w:r>
      <w:proofErr w:type="gramEnd"/>
      <w:r w:rsidRPr="00F91754">
        <w:rPr>
          <w:rFonts w:ascii="Times New Roman" w:eastAsia="Times New Roman" w:hAnsi="Times New Roman" w:cs="Times New Roman"/>
          <w:sz w:val="28"/>
          <w:szCs w:val="28"/>
          <w:lang w:eastAsia="ru-RU"/>
        </w:rPr>
        <w:t xml:space="preserve"> или части документа (разделе стандарта, технических условий, конструкторского или технологического документа).</w:t>
      </w:r>
    </w:p>
    <w:p w:rsidR="00F91754" w:rsidRPr="00F91754" w:rsidRDefault="00F91754" w:rsidP="00F91754">
      <w:pPr>
        <w:pStyle w:val="1"/>
        <w:spacing w:before="0" w:line="240" w:lineRule="auto"/>
        <w:ind w:firstLine="567"/>
        <w:jc w:val="both"/>
        <w:rPr>
          <w:rFonts w:ascii="Times New Roman" w:hAnsi="Times New Roman" w:cs="Times New Roman"/>
          <w:color w:val="auto"/>
        </w:rPr>
      </w:pPr>
      <w:r w:rsidRPr="00F91754">
        <w:rPr>
          <w:rFonts w:ascii="Times New Roman" w:hAnsi="Times New Roman" w:cs="Times New Roman"/>
          <w:color w:val="auto"/>
        </w:rPr>
        <w:t>Разработка МВИ</w:t>
      </w:r>
      <w:r>
        <w:rPr>
          <w:rFonts w:ascii="Times New Roman" w:hAnsi="Times New Roman" w:cs="Times New Roman"/>
          <w:color w:val="auto"/>
        </w:rPr>
        <w:t>.</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2" w:name="i416775"/>
      <w:bookmarkEnd w:id="2"/>
      <w:r w:rsidRPr="00F91754">
        <w:rPr>
          <w:rFonts w:ascii="Times New Roman" w:hAnsi="Times New Roman" w:cs="Times New Roman"/>
          <w:sz w:val="28"/>
          <w:szCs w:val="28"/>
        </w:rPr>
        <w:t>Разработку МВИ осуществляют на основе исходных данных, которые включают: назначение МВИ, требования к погрешности измерений, условий измерений и др. требования к МВИ.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Исходные данные излагают в техническом задании, технических условиях, отчетах о научно-исследовательской работе и др. документах.</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3" w:name="i438705"/>
      <w:bookmarkEnd w:id="3"/>
      <w:r w:rsidRPr="00F91754">
        <w:rPr>
          <w:rFonts w:ascii="Times New Roman" w:hAnsi="Times New Roman" w:cs="Times New Roman"/>
          <w:sz w:val="28"/>
          <w:szCs w:val="28"/>
        </w:rPr>
        <w:t>В назначении МВИ указывают:</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область применения (объект измерений, в том числе наименования продукции и контролируемых параметров, а также область использования - для одного предприятия, для отрасли, для сети отраслевых или межотраслевых лабораторий и т.п.);</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lastRenderedPageBreak/>
        <w:t>- наименование (при необходимости развернутое определение) измеряемой величины;</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характеристики измеряемой величины (диапазон и частотный спектр, значение неинформативных параметров и т.п.);</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характеристики объекта измерений, если они могут влиять на погрешность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4" w:name="i453529"/>
      <w:bookmarkEnd w:id="4"/>
      <w:r w:rsidRPr="00F91754">
        <w:rPr>
          <w:rFonts w:ascii="Times New Roman" w:hAnsi="Times New Roman" w:cs="Times New Roman"/>
          <w:sz w:val="28"/>
          <w:szCs w:val="28"/>
        </w:rPr>
        <w:t>Требования к погрешности измерений выражают в документе, регламентирующем МВИ. Требования к погрешности измерений могут быть указаны путем ссылки на документ, где эти требования установлены.</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Требования к погрешности измерений устанавливают с учетом всех ее составляющих (методической, инструментальной, вносимой оператором).</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Если требования к погрешности измерений в явном виде не определены, то исходные требования должны содержать указания, позволяющие рационально выбрать методы и средства измерений и руководствоваться ими при аттестации МВИ (допуск на контролируемый параметр, показатели достоверности измерительного контроля и т.п.)</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5" w:name="i476690"/>
      <w:bookmarkEnd w:id="5"/>
      <w:r w:rsidRPr="00F91754">
        <w:rPr>
          <w:rFonts w:ascii="Times New Roman" w:hAnsi="Times New Roman" w:cs="Times New Roman"/>
          <w:sz w:val="28"/>
          <w:szCs w:val="28"/>
        </w:rPr>
        <w:t>Условия измерений задают в виде номинальных значений и (или) границ диапазонов возможных значений влияющих величин. При необходимости указывают предельные скорости изменений или другие характеристики влияющих величин, а также ограничения на продолжительность измерений, число параллельных определений и т.п. данные.</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6" w:name="i492889"/>
      <w:bookmarkEnd w:id="6"/>
      <w:r w:rsidRPr="00F91754">
        <w:rPr>
          <w:rFonts w:ascii="Times New Roman" w:hAnsi="Times New Roman" w:cs="Times New Roman"/>
          <w:sz w:val="28"/>
          <w:szCs w:val="28"/>
        </w:rPr>
        <w:t>Разработка МВИ, как правило, включает:</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выбор метода и средств измерений, вспомогательных и других технических средств;</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установление последовательности и содержания операций при подготовке и выполнении измерений, обработке промежуточных результатов и вычислений окончательных результатов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установление приписанных характеристик погрешности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разработку нормативов и процедур контроля точности получаемых результатов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разработку документа (раздела, части документа) на МВИ;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метрологическую экспертизу проекта документа на МВИ;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аттестацию МВИ;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стандартизацию МВИ (в предусмотренных случаях).</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7" w:name="i518984"/>
      <w:bookmarkEnd w:id="7"/>
      <w:r w:rsidRPr="00F91754">
        <w:rPr>
          <w:rFonts w:ascii="Times New Roman" w:hAnsi="Times New Roman" w:cs="Times New Roman"/>
          <w:sz w:val="28"/>
          <w:szCs w:val="28"/>
        </w:rPr>
        <w:t>Методы и средства измерений выбирают в соответствии с действующими документами по выбору методов и средств измерений данного вида, а при отсутствии таких документов - в соответствии с общими рекомендациями.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xml:space="preserve">Если МВИ предназначена для использования в сфере распространения государственного метрологического контроля и надзора, то типы выбранных средств измерений должны быть утверждены Федеральным агентством по техническому регулированию и метрологии в соответствии с правилами по метрологии </w:t>
      </w:r>
      <w:hyperlink r:id="rId38" w:tooltip="ГСОЕИ. Порядок проведения испытаний и утверждения типа средств измерений" w:history="1">
        <w:proofErr w:type="gramStart"/>
        <w:r w:rsidRPr="00F91754">
          <w:rPr>
            <w:rStyle w:val="a9"/>
            <w:rFonts w:ascii="Times New Roman" w:hAnsi="Times New Roman" w:cs="Times New Roman"/>
            <w:color w:val="auto"/>
            <w:sz w:val="28"/>
            <w:szCs w:val="28"/>
            <w:u w:val="none"/>
          </w:rPr>
          <w:t>ПР</w:t>
        </w:r>
        <w:proofErr w:type="gramEnd"/>
        <w:r w:rsidRPr="00F91754">
          <w:rPr>
            <w:rStyle w:val="a9"/>
            <w:rFonts w:ascii="Times New Roman" w:hAnsi="Times New Roman" w:cs="Times New Roman"/>
            <w:color w:val="auto"/>
            <w:sz w:val="28"/>
            <w:szCs w:val="28"/>
            <w:u w:val="none"/>
          </w:rPr>
          <w:t xml:space="preserve"> 50.2.009-94</w:t>
        </w:r>
      </w:hyperlink>
      <w:r w:rsidRPr="00F91754">
        <w:rPr>
          <w:rFonts w:ascii="Times New Roman" w:hAnsi="Times New Roman" w:cs="Times New Roman"/>
          <w:sz w:val="28"/>
          <w:szCs w:val="28"/>
        </w:rPr>
        <w:t>.</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8" w:name="i534844"/>
      <w:bookmarkEnd w:id="8"/>
      <w:proofErr w:type="gramStart"/>
      <w:r w:rsidRPr="00F91754">
        <w:rPr>
          <w:rFonts w:ascii="Times New Roman" w:hAnsi="Times New Roman" w:cs="Times New Roman"/>
          <w:sz w:val="28"/>
          <w:szCs w:val="28"/>
        </w:rPr>
        <w:t>Способы выражения приписанных характеристик погрешности измерений должны соответствовать заданным в исходных данных.</w:t>
      </w:r>
      <w:proofErr w:type="gramEnd"/>
      <w:r w:rsidRPr="00F91754">
        <w:rPr>
          <w:rFonts w:ascii="Times New Roman" w:hAnsi="Times New Roman" w:cs="Times New Roman"/>
          <w:sz w:val="28"/>
          <w:szCs w:val="28"/>
        </w:rPr>
        <w:t xml:space="preserve"> </w:t>
      </w:r>
      <w:r w:rsidRPr="00F91754">
        <w:rPr>
          <w:rFonts w:ascii="Times New Roman" w:hAnsi="Times New Roman" w:cs="Times New Roman"/>
          <w:sz w:val="28"/>
          <w:szCs w:val="28"/>
        </w:rPr>
        <w:lastRenderedPageBreak/>
        <w:t>Оценивание характеристик погрешности измерений может выполняться в соответствии с правилами теории погрешностей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9" w:name="i558403"/>
      <w:bookmarkEnd w:id="9"/>
      <w:r w:rsidRPr="00F91754">
        <w:rPr>
          <w:rFonts w:ascii="Times New Roman" w:hAnsi="Times New Roman" w:cs="Times New Roman"/>
          <w:sz w:val="28"/>
          <w:szCs w:val="28"/>
        </w:rPr>
        <w:t>В документах (разделах, частях документов), регламентирующих МВИ, в общем случае указывают:</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назначение МВИ;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условия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требования к погрешности измерений или (и) приписанные характеристики погрешности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метод (методы)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требования к средствам измерений, вспомогательным устройствам, материалам или указывают типы средств измерений, их характеристики и обозначения документов, где приведены требования к средствам измерений (ГОСТ, ТУ и другие документы);</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операции при подготовке к выполнению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операции при выполнении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i/>
          <w:iCs/>
          <w:sz w:val="28"/>
          <w:szCs w:val="28"/>
        </w:rPr>
        <w:t xml:space="preserve">- </w:t>
      </w:r>
      <w:r w:rsidRPr="00F91754">
        <w:rPr>
          <w:rFonts w:ascii="Times New Roman" w:hAnsi="Times New Roman" w:cs="Times New Roman"/>
          <w:sz w:val="28"/>
          <w:szCs w:val="28"/>
        </w:rPr>
        <w:t>операции обработки и вычислений результатов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нормативы, процедуру и периодичность контроля погрешности результатов выполняемых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требования к оформлению результатов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требования к квалификации операторов;</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требования к обеспечению безопасности выполняемых работ;</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требования к обеспечению экологической безопасности;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 другие требования и операции (при необходимости).</w:t>
      </w:r>
    </w:p>
    <w:p w:rsidR="00F91754" w:rsidRPr="00F91754" w:rsidRDefault="00F91754" w:rsidP="00F91754">
      <w:pPr>
        <w:spacing w:after="0" w:line="240" w:lineRule="auto"/>
        <w:ind w:firstLine="567"/>
        <w:jc w:val="both"/>
        <w:rPr>
          <w:rFonts w:ascii="Times New Roman" w:hAnsi="Times New Roman" w:cs="Times New Roman"/>
          <w:sz w:val="28"/>
          <w:szCs w:val="28"/>
        </w:rPr>
      </w:pPr>
      <w:r w:rsidRPr="00F91754">
        <w:rPr>
          <w:rFonts w:ascii="Times New Roman" w:hAnsi="Times New Roman" w:cs="Times New Roman"/>
          <w:sz w:val="28"/>
          <w:szCs w:val="28"/>
        </w:rPr>
        <w:t>В документах на МВИ излагают требования и операции из числа перечисленных, обеспечивающие выполнение требований к погрешности измерений или приписанные характеристики погрешности измерений.</w:t>
      </w:r>
    </w:p>
    <w:p w:rsidR="00F91754" w:rsidRPr="00F91754" w:rsidRDefault="00F91754" w:rsidP="00F91754">
      <w:pPr>
        <w:spacing w:after="0" w:line="240" w:lineRule="auto"/>
        <w:ind w:firstLine="567"/>
        <w:jc w:val="both"/>
        <w:rPr>
          <w:rFonts w:ascii="Times New Roman" w:hAnsi="Times New Roman" w:cs="Times New Roman"/>
          <w:sz w:val="28"/>
          <w:szCs w:val="28"/>
        </w:rPr>
      </w:pPr>
      <w:bookmarkStart w:id="10" w:name="i577171"/>
      <w:bookmarkEnd w:id="10"/>
      <w:proofErr w:type="gramStart"/>
      <w:r w:rsidRPr="00F91754">
        <w:rPr>
          <w:rFonts w:ascii="Times New Roman" w:hAnsi="Times New Roman" w:cs="Times New Roman"/>
          <w:sz w:val="28"/>
          <w:szCs w:val="28"/>
        </w:rPr>
        <w:t>Документы на МВИ, не используемые в сферах распространения государственного метрологического контроля и надзора, подвергают метрологической экспертизе в порядке, установленном Г</w:t>
      </w:r>
      <w:hyperlink r:id="rId39" w:tooltip="Организация и порядок проведения работ по метрологическому обеспечению топографо-геодезического и картографического производства" w:history="1">
        <w:r w:rsidRPr="00F91754">
          <w:rPr>
            <w:rStyle w:val="a9"/>
            <w:rFonts w:ascii="Times New Roman" w:hAnsi="Times New Roman" w:cs="Times New Roman"/>
            <w:color w:val="auto"/>
            <w:sz w:val="28"/>
            <w:szCs w:val="28"/>
            <w:u w:val="none"/>
          </w:rPr>
          <w:t>ОСТ 68-8.01-97</w:t>
        </w:r>
      </w:hyperlink>
      <w:r w:rsidRPr="00F91754">
        <w:rPr>
          <w:rFonts w:ascii="Times New Roman" w:hAnsi="Times New Roman" w:cs="Times New Roman"/>
          <w:sz w:val="28"/>
          <w:szCs w:val="28"/>
        </w:rPr>
        <w:t>. Документы на МВИ, применяемые в сфере распространения государственного контроля и надзора подвергают метрологической экспертизе в государственных научных метрологических центрах, либо в организациях, аккредитованных в установленном порядке на право выполнения метрологической экспертизы документации.</w:t>
      </w:r>
      <w:proofErr w:type="gramEnd"/>
    </w:p>
    <w:p w:rsidR="00CE0E47" w:rsidRPr="00F91754" w:rsidRDefault="00CE0E47" w:rsidP="00F91754">
      <w:pPr>
        <w:pStyle w:val="a4"/>
        <w:spacing w:after="0" w:line="240" w:lineRule="auto"/>
        <w:ind w:left="0" w:firstLine="709"/>
        <w:jc w:val="both"/>
        <w:rPr>
          <w:rFonts w:ascii="Times New Roman" w:hAnsi="Times New Roman" w:cs="Times New Roman"/>
          <w:b/>
          <w:bCs/>
          <w:sz w:val="28"/>
          <w:szCs w:val="28"/>
        </w:rPr>
      </w:pPr>
    </w:p>
    <w:p w:rsidR="002B4291" w:rsidRPr="00985FF7" w:rsidRDefault="002B4291" w:rsidP="002B4291">
      <w:pPr>
        <w:pStyle w:val="a4"/>
        <w:spacing w:after="0" w:line="240" w:lineRule="auto"/>
        <w:ind w:left="0" w:firstLine="709"/>
        <w:jc w:val="center"/>
        <w:rPr>
          <w:rFonts w:ascii="Times New Roman" w:hAnsi="Times New Roman" w:cs="Times New Roman"/>
          <w:b/>
          <w:sz w:val="28"/>
          <w:szCs w:val="28"/>
          <w:lang w:val="kk-KZ"/>
        </w:rPr>
      </w:pPr>
      <w:r w:rsidRPr="00985FF7">
        <w:rPr>
          <w:rFonts w:ascii="Times New Roman" w:hAnsi="Times New Roman" w:cs="Times New Roman"/>
          <w:b/>
          <w:sz w:val="28"/>
          <w:szCs w:val="28"/>
          <w:lang w:val="kk-KZ"/>
        </w:rPr>
        <w:t>Контрольные вопросы (в письменном виде):</w:t>
      </w:r>
    </w:p>
    <w:p w:rsidR="002B4291" w:rsidRPr="00985FF7" w:rsidRDefault="002B4291" w:rsidP="002B4291">
      <w:pPr>
        <w:pStyle w:val="a4"/>
        <w:spacing w:after="0" w:line="240" w:lineRule="auto"/>
        <w:ind w:left="0" w:firstLine="709"/>
        <w:jc w:val="center"/>
        <w:rPr>
          <w:rFonts w:ascii="Times New Roman" w:hAnsi="Times New Roman" w:cs="Times New Roman"/>
          <w:b/>
          <w:sz w:val="28"/>
          <w:szCs w:val="28"/>
          <w:lang w:val="kk-KZ"/>
        </w:rPr>
      </w:pPr>
    </w:p>
    <w:p w:rsidR="002B4291" w:rsidRPr="00985FF7" w:rsidRDefault="002B4291" w:rsidP="002B4291">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1.</w:t>
      </w:r>
      <w:r w:rsidRPr="00985FF7">
        <w:rPr>
          <w:rFonts w:ascii="Times New Roman" w:hAnsi="Times New Roman" w:cs="Times New Roman"/>
          <w:bCs/>
          <w:sz w:val="28"/>
          <w:szCs w:val="28"/>
        </w:rPr>
        <w:tab/>
      </w:r>
      <w:r w:rsidR="00462363">
        <w:rPr>
          <w:rFonts w:ascii="Times New Roman" w:hAnsi="Times New Roman" w:cs="Times New Roman"/>
          <w:bCs/>
          <w:sz w:val="28"/>
          <w:szCs w:val="28"/>
        </w:rPr>
        <w:t>В чем состоят задачи разработки стандартов организации?</w:t>
      </w:r>
    </w:p>
    <w:p w:rsidR="002B4291" w:rsidRPr="00985FF7" w:rsidRDefault="002B4291" w:rsidP="002B4291">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2.</w:t>
      </w:r>
      <w:r w:rsidRPr="00985FF7">
        <w:rPr>
          <w:rFonts w:ascii="Times New Roman" w:hAnsi="Times New Roman" w:cs="Times New Roman"/>
          <w:bCs/>
          <w:sz w:val="28"/>
          <w:szCs w:val="28"/>
        </w:rPr>
        <w:tab/>
      </w:r>
      <w:r w:rsidR="00462363">
        <w:rPr>
          <w:rFonts w:ascii="Times New Roman" w:hAnsi="Times New Roman" w:cs="Times New Roman"/>
          <w:bCs/>
          <w:sz w:val="28"/>
          <w:szCs w:val="28"/>
          <w:lang w:val="kk-KZ"/>
        </w:rPr>
        <w:t>Какие отличия СТО от национальных стандартов?</w:t>
      </w:r>
    </w:p>
    <w:p w:rsidR="002B4291" w:rsidRPr="00985FF7" w:rsidRDefault="002B4291" w:rsidP="002B4291">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3.</w:t>
      </w:r>
      <w:r w:rsidRPr="00985FF7">
        <w:rPr>
          <w:rFonts w:ascii="Times New Roman" w:hAnsi="Times New Roman" w:cs="Times New Roman"/>
          <w:bCs/>
          <w:sz w:val="28"/>
          <w:szCs w:val="28"/>
        </w:rPr>
        <w:tab/>
      </w:r>
      <w:r w:rsidR="00462363">
        <w:rPr>
          <w:rFonts w:ascii="Times New Roman" w:hAnsi="Times New Roman" w:cs="Times New Roman"/>
          <w:bCs/>
          <w:sz w:val="28"/>
          <w:szCs w:val="28"/>
          <w:lang w:val="kk-KZ"/>
        </w:rPr>
        <w:t>Кто проводит утверждение стандарта организации на МВИ</w:t>
      </w:r>
      <w:r w:rsidRPr="00985FF7">
        <w:rPr>
          <w:rFonts w:ascii="Times New Roman" w:hAnsi="Times New Roman" w:cs="Times New Roman"/>
          <w:bCs/>
          <w:sz w:val="28"/>
          <w:szCs w:val="28"/>
          <w:lang w:val="kk-KZ"/>
        </w:rPr>
        <w:t>?</w:t>
      </w:r>
    </w:p>
    <w:p w:rsidR="002B4291" w:rsidRPr="00985FF7" w:rsidRDefault="002B4291" w:rsidP="002B4291">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4.</w:t>
      </w:r>
      <w:r w:rsidRPr="00985FF7">
        <w:rPr>
          <w:rFonts w:ascii="Times New Roman" w:hAnsi="Times New Roman" w:cs="Times New Roman"/>
          <w:bCs/>
          <w:sz w:val="28"/>
          <w:szCs w:val="28"/>
        </w:rPr>
        <w:tab/>
      </w:r>
      <w:r w:rsidR="00462363">
        <w:rPr>
          <w:rFonts w:ascii="Times New Roman" w:hAnsi="Times New Roman" w:cs="Times New Roman"/>
          <w:bCs/>
          <w:sz w:val="28"/>
          <w:szCs w:val="28"/>
          <w:lang w:val="kk-KZ"/>
        </w:rPr>
        <w:t>Из каких разделов состоит стандарт организации на МВИ?</w:t>
      </w:r>
    </w:p>
    <w:p w:rsidR="002B4291" w:rsidRPr="00985FF7" w:rsidRDefault="002B4291" w:rsidP="002B4291">
      <w:pPr>
        <w:pStyle w:val="a4"/>
        <w:tabs>
          <w:tab w:val="left" w:pos="993"/>
        </w:tabs>
        <w:spacing w:after="0" w:line="240" w:lineRule="auto"/>
        <w:ind w:left="0" w:firstLine="709"/>
        <w:jc w:val="both"/>
        <w:rPr>
          <w:rFonts w:ascii="Times New Roman" w:hAnsi="Times New Roman" w:cs="Times New Roman"/>
          <w:bCs/>
          <w:sz w:val="28"/>
          <w:szCs w:val="28"/>
        </w:rPr>
      </w:pPr>
      <w:r w:rsidRPr="00985FF7">
        <w:rPr>
          <w:rFonts w:ascii="Times New Roman" w:hAnsi="Times New Roman" w:cs="Times New Roman"/>
          <w:bCs/>
          <w:sz w:val="28"/>
          <w:szCs w:val="28"/>
        </w:rPr>
        <w:t>5.</w:t>
      </w:r>
      <w:r w:rsidRPr="00985FF7">
        <w:rPr>
          <w:rFonts w:ascii="Times New Roman" w:hAnsi="Times New Roman" w:cs="Times New Roman"/>
          <w:bCs/>
          <w:sz w:val="28"/>
          <w:szCs w:val="28"/>
        </w:rPr>
        <w:tab/>
      </w:r>
      <w:r w:rsidRPr="00985FF7">
        <w:rPr>
          <w:rFonts w:ascii="Times New Roman" w:hAnsi="Times New Roman" w:cs="Times New Roman"/>
          <w:bCs/>
          <w:sz w:val="28"/>
          <w:szCs w:val="28"/>
          <w:lang w:val="kk-KZ"/>
        </w:rPr>
        <w:t>К</w:t>
      </w:r>
      <w:r w:rsidR="00462363">
        <w:rPr>
          <w:rFonts w:ascii="Times New Roman" w:hAnsi="Times New Roman" w:cs="Times New Roman"/>
          <w:bCs/>
          <w:sz w:val="28"/>
          <w:szCs w:val="28"/>
          <w:lang w:val="kk-KZ"/>
        </w:rPr>
        <w:t>ак проводится метрологическая экпертиза СТО на МВИ?</w:t>
      </w:r>
    </w:p>
    <w:p w:rsidR="002B4291" w:rsidRPr="00985FF7" w:rsidRDefault="002B4291" w:rsidP="002B4291">
      <w:pPr>
        <w:pStyle w:val="a4"/>
        <w:tabs>
          <w:tab w:val="left" w:pos="993"/>
        </w:tabs>
        <w:spacing w:after="0" w:line="240" w:lineRule="auto"/>
        <w:ind w:left="0" w:firstLine="709"/>
        <w:jc w:val="both"/>
        <w:rPr>
          <w:rFonts w:ascii="Times New Roman" w:hAnsi="Times New Roman" w:cs="Times New Roman"/>
          <w:bCs/>
          <w:sz w:val="28"/>
          <w:szCs w:val="28"/>
          <w:lang w:val="kk-KZ"/>
        </w:rPr>
      </w:pPr>
      <w:r w:rsidRPr="00985FF7">
        <w:rPr>
          <w:rFonts w:ascii="Times New Roman" w:hAnsi="Times New Roman" w:cs="Times New Roman"/>
          <w:bCs/>
          <w:sz w:val="28"/>
          <w:szCs w:val="28"/>
        </w:rPr>
        <w:t>6.</w:t>
      </w:r>
      <w:r w:rsidRPr="00985FF7">
        <w:rPr>
          <w:rFonts w:ascii="Times New Roman" w:hAnsi="Times New Roman" w:cs="Times New Roman"/>
          <w:bCs/>
          <w:sz w:val="28"/>
          <w:szCs w:val="28"/>
        </w:rPr>
        <w:tab/>
      </w:r>
      <w:r w:rsidRPr="00985FF7">
        <w:rPr>
          <w:rFonts w:ascii="Times New Roman" w:hAnsi="Times New Roman" w:cs="Times New Roman"/>
          <w:bCs/>
          <w:sz w:val="28"/>
          <w:szCs w:val="28"/>
          <w:lang w:val="kk-KZ"/>
        </w:rPr>
        <w:t>Как вы понимаете понятие сличительные эксперименты</w:t>
      </w:r>
      <w:r w:rsidR="00462363">
        <w:rPr>
          <w:rFonts w:ascii="Times New Roman" w:hAnsi="Times New Roman" w:cs="Times New Roman"/>
          <w:bCs/>
          <w:sz w:val="28"/>
          <w:szCs w:val="28"/>
          <w:lang w:val="kk-KZ"/>
        </w:rPr>
        <w:t xml:space="preserve"> при экпертизе СТО на МВИ</w:t>
      </w:r>
      <w:r w:rsidRPr="00985FF7">
        <w:rPr>
          <w:rFonts w:ascii="Times New Roman" w:hAnsi="Times New Roman" w:cs="Times New Roman"/>
          <w:bCs/>
          <w:sz w:val="28"/>
          <w:szCs w:val="28"/>
          <w:lang w:val="kk-KZ"/>
        </w:rPr>
        <w:t>?</w:t>
      </w:r>
    </w:p>
    <w:p w:rsidR="00CE0E47" w:rsidRPr="002B4291" w:rsidRDefault="00CE0E47" w:rsidP="00F91754">
      <w:pPr>
        <w:pStyle w:val="a4"/>
        <w:spacing w:after="0" w:line="240" w:lineRule="auto"/>
        <w:ind w:left="0" w:firstLine="709"/>
        <w:jc w:val="both"/>
        <w:rPr>
          <w:rFonts w:ascii="Times New Roman" w:hAnsi="Times New Roman" w:cs="Times New Roman"/>
          <w:b/>
          <w:bCs/>
          <w:sz w:val="24"/>
          <w:szCs w:val="24"/>
          <w:lang w:val="kk-KZ"/>
        </w:rPr>
      </w:pPr>
    </w:p>
    <w:p w:rsidR="00CE0E47" w:rsidRDefault="00CE0E47" w:rsidP="00F91754">
      <w:pPr>
        <w:pStyle w:val="a4"/>
        <w:spacing w:after="0" w:line="240" w:lineRule="auto"/>
        <w:ind w:left="0" w:firstLine="709"/>
        <w:jc w:val="both"/>
        <w:rPr>
          <w:rFonts w:ascii="Times New Roman" w:hAnsi="Times New Roman" w:cs="Times New Roman"/>
          <w:b/>
          <w:bCs/>
          <w:sz w:val="24"/>
          <w:szCs w:val="24"/>
        </w:rPr>
      </w:pPr>
    </w:p>
    <w:p w:rsidR="0062361A" w:rsidRPr="00CF6E44" w:rsidRDefault="00945087" w:rsidP="0062361A">
      <w:pPr>
        <w:pStyle w:val="a4"/>
        <w:spacing w:after="0" w:line="240" w:lineRule="auto"/>
        <w:ind w:left="0" w:firstLine="567"/>
        <w:rPr>
          <w:rFonts w:ascii="Times New Roman" w:hAnsi="Times New Roman" w:cs="Times New Roman"/>
          <w:b/>
          <w:bCs/>
          <w:sz w:val="28"/>
          <w:szCs w:val="28"/>
          <w:lang w:val="kk-KZ"/>
        </w:rPr>
      </w:pPr>
      <w:r w:rsidRPr="00CF6E44">
        <w:rPr>
          <w:rFonts w:ascii="Times New Roman" w:hAnsi="Times New Roman" w:cs="Times New Roman"/>
          <w:b/>
          <w:bCs/>
          <w:sz w:val="28"/>
          <w:szCs w:val="28"/>
        </w:rPr>
        <w:lastRenderedPageBreak/>
        <w:t xml:space="preserve">Лекция </w:t>
      </w:r>
      <w:r w:rsidRPr="00CF6E44">
        <w:rPr>
          <w:rFonts w:ascii="Times New Roman" w:hAnsi="Times New Roman" w:cs="Times New Roman"/>
          <w:b/>
          <w:bCs/>
          <w:sz w:val="28"/>
          <w:szCs w:val="28"/>
          <w:lang w:val="kk-KZ"/>
        </w:rPr>
        <w:t>№ 18</w:t>
      </w:r>
    </w:p>
    <w:p w:rsidR="00945087" w:rsidRPr="00CF6E44" w:rsidRDefault="00945087" w:rsidP="0062361A">
      <w:pPr>
        <w:pStyle w:val="a4"/>
        <w:spacing w:after="0" w:line="240" w:lineRule="auto"/>
        <w:ind w:left="0" w:firstLine="567"/>
        <w:rPr>
          <w:rFonts w:ascii="Times New Roman" w:hAnsi="Times New Roman" w:cs="Times New Roman"/>
          <w:b/>
          <w:bCs/>
          <w:sz w:val="28"/>
          <w:szCs w:val="28"/>
          <w:lang w:val="kk-KZ"/>
        </w:rPr>
      </w:pPr>
      <w:r w:rsidRPr="00CF6E44">
        <w:rPr>
          <w:rFonts w:ascii="Times New Roman" w:hAnsi="Times New Roman" w:cs="Times New Roman"/>
          <w:b/>
          <w:sz w:val="28"/>
          <w:szCs w:val="28"/>
          <w:lang w:val="kk-KZ"/>
        </w:rPr>
        <w:t xml:space="preserve">Тема: </w:t>
      </w:r>
      <w:r w:rsidR="00CF6E44" w:rsidRPr="00CF6E44">
        <w:rPr>
          <w:rFonts w:ascii="Times New Roman" w:hAnsi="Times New Roman" w:cs="Times New Roman"/>
          <w:b/>
          <w:sz w:val="28"/>
          <w:szCs w:val="28"/>
        </w:rPr>
        <w:t>Аттестация Методики выполнения измерений</w:t>
      </w:r>
    </w:p>
    <w:p w:rsidR="00945087" w:rsidRPr="00CF6E44" w:rsidRDefault="00892EBA" w:rsidP="0062361A">
      <w:pPr>
        <w:pStyle w:val="a8"/>
        <w:shd w:val="clear" w:color="auto" w:fill="FFFFFF"/>
        <w:spacing w:before="0" w:beforeAutospacing="0" w:after="0" w:afterAutospacing="0"/>
        <w:ind w:firstLine="567"/>
        <w:rPr>
          <w:b/>
          <w:color w:val="000000"/>
          <w:sz w:val="28"/>
          <w:szCs w:val="28"/>
        </w:rPr>
      </w:pPr>
      <w:r w:rsidRPr="00CF6E44">
        <w:rPr>
          <w:b/>
          <w:color w:val="000000"/>
          <w:sz w:val="28"/>
          <w:szCs w:val="28"/>
        </w:rPr>
        <w:t>План лекции:</w:t>
      </w:r>
    </w:p>
    <w:p w:rsidR="000F7E53" w:rsidRPr="00CF6E44" w:rsidRDefault="000F7E53" w:rsidP="00345F32">
      <w:pPr>
        <w:pStyle w:val="a8"/>
        <w:numPr>
          <w:ilvl w:val="0"/>
          <w:numId w:val="7"/>
        </w:numPr>
        <w:shd w:val="clear" w:color="auto" w:fill="FFFFFF"/>
        <w:tabs>
          <w:tab w:val="clear" w:pos="720"/>
          <w:tab w:val="num" w:pos="0"/>
          <w:tab w:val="left" w:pos="426"/>
          <w:tab w:val="left" w:pos="993"/>
        </w:tabs>
        <w:spacing w:before="0" w:beforeAutospacing="0" w:after="0" w:afterAutospacing="0"/>
        <w:ind w:left="0" w:firstLine="567"/>
        <w:rPr>
          <w:color w:val="000000"/>
          <w:sz w:val="28"/>
          <w:szCs w:val="28"/>
        </w:rPr>
      </w:pPr>
      <w:r w:rsidRPr="00CF6E44">
        <w:rPr>
          <w:color w:val="000000"/>
          <w:sz w:val="28"/>
          <w:szCs w:val="28"/>
        </w:rPr>
        <w:t>Цел</w:t>
      </w:r>
      <w:r w:rsidR="00CF6E44" w:rsidRPr="00CF6E44">
        <w:rPr>
          <w:color w:val="000000"/>
          <w:sz w:val="28"/>
          <w:szCs w:val="28"/>
        </w:rPr>
        <w:t>и и задачи аттестации МВИ</w:t>
      </w:r>
    </w:p>
    <w:p w:rsidR="000F7E53" w:rsidRPr="00CF6E44" w:rsidRDefault="00CF6E44" w:rsidP="00345F32">
      <w:pPr>
        <w:pStyle w:val="a8"/>
        <w:numPr>
          <w:ilvl w:val="0"/>
          <w:numId w:val="7"/>
        </w:numPr>
        <w:shd w:val="clear" w:color="auto" w:fill="FFFFFF"/>
        <w:tabs>
          <w:tab w:val="clear" w:pos="720"/>
          <w:tab w:val="num" w:pos="0"/>
          <w:tab w:val="left" w:pos="426"/>
          <w:tab w:val="left" w:pos="993"/>
        </w:tabs>
        <w:spacing w:before="0" w:beforeAutospacing="0" w:after="0" w:afterAutospacing="0"/>
        <w:ind w:left="0" w:firstLine="567"/>
        <w:rPr>
          <w:color w:val="000000"/>
          <w:sz w:val="28"/>
          <w:szCs w:val="28"/>
        </w:rPr>
      </w:pPr>
      <w:r w:rsidRPr="00CF6E44">
        <w:rPr>
          <w:color w:val="000000"/>
          <w:sz w:val="28"/>
          <w:szCs w:val="28"/>
        </w:rPr>
        <w:t>Порядок проведения аттестации МВИ</w:t>
      </w:r>
    </w:p>
    <w:p w:rsidR="000F7E53" w:rsidRPr="00D650BB" w:rsidRDefault="000F7E53" w:rsidP="00D650BB">
      <w:pPr>
        <w:pStyle w:val="a8"/>
        <w:shd w:val="clear" w:color="auto" w:fill="FFFFFF"/>
        <w:spacing w:before="0" w:beforeAutospacing="0" w:after="0" w:afterAutospacing="0"/>
        <w:ind w:firstLine="567"/>
        <w:jc w:val="both"/>
        <w:rPr>
          <w:b/>
          <w:color w:val="000000"/>
          <w:sz w:val="28"/>
          <w:szCs w:val="28"/>
        </w:rPr>
      </w:pP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b/>
          <w:bCs/>
          <w:sz w:val="28"/>
          <w:szCs w:val="28"/>
          <w:lang w:eastAsia="ru-RU"/>
        </w:rPr>
        <w:t>Аттестация методик выполнения измерений МВИ</w:t>
      </w:r>
      <w:r w:rsidRPr="00D650BB">
        <w:rPr>
          <w:rFonts w:ascii="Times New Roman" w:eastAsia="Times New Roman" w:hAnsi="Times New Roman" w:cs="Times New Roman"/>
          <w:sz w:val="28"/>
          <w:szCs w:val="28"/>
          <w:lang w:eastAsia="ru-RU"/>
        </w:rPr>
        <w:t xml:space="preserve"> - процедура установления и подтверждения соответствия МВИ предъявляемым к не</w:t>
      </w:r>
      <w:r>
        <w:rPr>
          <w:rFonts w:ascii="Times New Roman" w:eastAsia="Times New Roman" w:hAnsi="Times New Roman" w:cs="Times New Roman"/>
          <w:sz w:val="28"/>
          <w:szCs w:val="28"/>
          <w:lang w:eastAsia="ru-RU"/>
        </w:rPr>
        <w:t>й метрологическим требованиям.</w:t>
      </w: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Аттестации подвергают в обязательном порядке методики выполнения измерений МВИ, используемые в сферах ра</w:t>
      </w:r>
      <w:r>
        <w:rPr>
          <w:rFonts w:ascii="Times New Roman" w:eastAsia="Times New Roman" w:hAnsi="Times New Roman" w:cs="Times New Roman"/>
          <w:sz w:val="28"/>
          <w:szCs w:val="28"/>
          <w:lang w:eastAsia="ru-RU"/>
        </w:rPr>
        <w:t xml:space="preserve">спространения ГМКН. </w:t>
      </w:r>
    </w:p>
    <w:p w:rsidR="00D650BB" w:rsidRP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Аттестацию таких методик выполнения измерений МВИ осуществляют:</w:t>
      </w:r>
    </w:p>
    <w:p w:rsidR="00D650BB" w:rsidRPr="00D650BB" w:rsidRDefault="00D650BB" w:rsidP="00345F32">
      <w:pPr>
        <w:numPr>
          <w:ilvl w:val="0"/>
          <w:numId w:val="33"/>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ГНМЦ; </w:t>
      </w:r>
    </w:p>
    <w:p w:rsidR="00D650BB" w:rsidRPr="00D650BB" w:rsidRDefault="00D650BB" w:rsidP="00345F32">
      <w:pPr>
        <w:numPr>
          <w:ilvl w:val="0"/>
          <w:numId w:val="33"/>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органы ГМС;</w:t>
      </w:r>
    </w:p>
    <w:p w:rsidR="00D650BB" w:rsidRPr="00D650BB" w:rsidRDefault="00D650BB" w:rsidP="00345F32">
      <w:pPr>
        <w:numPr>
          <w:ilvl w:val="0"/>
          <w:numId w:val="33"/>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метрологические службы и иные организационные структуры по обеспечению единства измерений, аккредитованные на право аттестации МВИ.</w:t>
      </w: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b/>
          <w:bCs/>
          <w:sz w:val="28"/>
          <w:szCs w:val="28"/>
          <w:lang w:eastAsia="ru-RU"/>
        </w:rPr>
        <w:t>Аттестацию методик выполнения измерений МВИ</w:t>
      </w:r>
      <w:r w:rsidRPr="00D650BB">
        <w:rPr>
          <w:rFonts w:ascii="Times New Roman" w:eastAsia="Times New Roman" w:hAnsi="Times New Roman" w:cs="Times New Roman"/>
          <w:sz w:val="28"/>
          <w:szCs w:val="28"/>
          <w:lang w:eastAsia="ru-RU"/>
        </w:rPr>
        <w:t>, применяемых вне сфер распространения ГМКН, проводят в порядке, установленном в министерстве (ведомстве) или на предприятии (в организации). Аттестацию этих МВИ могут проводить МС предприятий (организаций), разрабатывающих или применяющих МВИ. Если МС выполняет аттестацию МВИ, применяемой на других предприятиях, то эта МС должна быть аккредит</w:t>
      </w:r>
      <w:r>
        <w:rPr>
          <w:rFonts w:ascii="Times New Roman" w:eastAsia="Times New Roman" w:hAnsi="Times New Roman" w:cs="Times New Roman"/>
          <w:sz w:val="28"/>
          <w:szCs w:val="28"/>
          <w:lang w:eastAsia="ru-RU"/>
        </w:rPr>
        <w:t>ована на право аттестации МВИ.</w:t>
      </w: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b/>
          <w:bCs/>
          <w:sz w:val="28"/>
          <w:szCs w:val="28"/>
          <w:lang w:eastAsia="ru-RU"/>
        </w:rPr>
        <w:t>Аккредитацию М</w:t>
      </w:r>
      <w:r>
        <w:rPr>
          <w:rFonts w:ascii="Times New Roman" w:eastAsia="Times New Roman" w:hAnsi="Times New Roman" w:cs="Times New Roman"/>
          <w:b/>
          <w:bCs/>
          <w:sz w:val="28"/>
          <w:szCs w:val="28"/>
          <w:lang w:eastAsia="ru-RU"/>
        </w:rPr>
        <w:t>ВИ</w:t>
      </w:r>
      <w:r w:rsidRPr="00D650BB">
        <w:rPr>
          <w:rFonts w:ascii="Times New Roman" w:eastAsia="Times New Roman" w:hAnsi="Times New Roman" w:cs="Times New Roman"/>
          <w:sz w:val="28"/>
          <w:szCs w:val="28"/>
          <w:lang w:eastAsia="ru-RU"/>
        </w:rPr>
        <w:t xml:space="preserve"> осуществляют в соответствии с правилами по метрологии </w:t>
      </w:r>
      <w:proofErr w:type="gramStart"/>
      <w:r w:rsidRPr="00D650BB">
        <w:rPr>
          <w:rFonts w:ascii="Times New Roman" w:eastAsia="Times New Roman" w:hAnsi="Times New Roman" w:cs="Times New Roman"/>
          <w:sz w:val="28"/>
          <w:szCs w:val="28"/>
          <w:lang w:eastAsia="ru-RU"/>
        </w:rPr>
        <w:t>ПР</w:t>
      </w:r>
      <w:proofErr w:type="gramEnd"/>
      <w:r w:rsidRPr="00D650BB">
        <w:rPr>
          <w:rFonts w:ascii="Times New Roman" w:eastAsia="Times New Roman" w:hAnsi="Times New Roman" w:cs="Times New Roman"/>
          <w:sz w:val="28"/>
          <w:szCs w:val="28"/>
          <w:lang w:eastAsia="ru-RU"/>
        </w:rPr>
        <w:t xml:space="preserve"> 50.2.013-97 "ГСИ. Порядок аккредитации метрологических служб юридических лиц на право аттестации методик выполнения измерений и проведения метрологи</w:t>
      </w:r>
      <w:r>
        <w:rPr>
          <w:rFonts w:ascii="Times New Roman" w:eastAsia="Times New Roman" w:hAnsi="Times New Roman" w:cs="Times New Roman"/>
          <w:sz w:val="28"/>
          <w:szCs w:val="28"/>
          <w:lang w:eastAsia="ru-RU"/>
        </w:rPr>
        <w:t>ческой экспертизы документов".</w:t>
      </w:r>
    </w:p>
    <w:p w:rsidR="00D650BB" w:rsidRP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На аттестацию методик выполнения измерений МВИ представляют:</w:t>
      </w:r>
    </w:p>
    <w:p w:rsidR="00D650BB" w:rsidRPr="00D650BB" w:rsidRDefault="00D650BB" w:rsidP="00345F32">
      <w:pPr>
        <w:numPr>
          <w:ilvl w:val="0"/>
          <w:numId w:val="3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исходные требования (техническое задание) на разработку МВИ;</w:t>
      </w:r>
    </w:p>
    <w:p w:rsidR="00D650BB" w:rsidRPr="00D650BB" w:rsidRDefault="00D650BB" w:rsidP="00345F32">
      <w:pPr>
        <w:numPr>
          <w:ilvl w:val="0"/>
          <w:numId w:val="3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документ (проект документа) на МВИ;</w:t>
      </w:r>
    </w:p>
    <w:p w:rsidR="00D650BB" w:rsidRPr="00D650BB" w:rsidRDefault="00D650BB" w:rsidP="00345F32">
      <w:pPr>
        <w:numPr>
          <w:ilvl w:val="0"/>
          <w:numId w:val="3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программу и результаты экспериментального или расчетного оценивания характеристик точности измерений.</w:t>
      </w:r>
    </w:p>
    <w:p w:rsidR="00D650BB" w:rsidRPr="00D70B99"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70B99">
        <w:rPr>
          <w:rFonts w:ascii="Times New Roman" w:eastAsia="Times New Roman" w:hAnsi="Times New Roman" w:cs="Times New Roman"/>
          <w:bCs/>
          <w:sz w:val="28"/>
          <w:szCs w:val="28"/>
          <w:lang w:eastAsia="ru-RU"/>
        </w:rPr>
        <w:t>Аттестацию методик выполнения измерений МВИ</w:t>
      </w:r>
      <w:r w:rsidRPr="00D650BB">
        <w:rPr>
          <w:rFonts w:ascii="Times New Roman" w:eastAsia="Times New Roman" w:hAnsi="Times New Roman" w:cs="Times New Roman"/>
          <w:sz w:val="28"/>
          <w:szCs w:val="28"/>
          <w:lang w:eastAsia="ru-RU"/>
        </w:rPr>
        <w:t xml:space="preserve"> осуществляют путем метрологической экспертизы документации, теоретических или экспериментальных исследований МВИ. Способ аттестации определяется сложностью МВИ и опыт</w:t>
      </w:r>
      <w:r w:rsidRPr="00D70B99">
        <w:rPr>
          <w:rFonts w:ascii="Times New Roman" w:eastAsia="Times New Roman" w:hAnsi="Times New Roman" w:cs="Times New Roman"/>
          <w:sz w:val="28"/>
          <w:szCs w:val="28"/>
          <w:lang w:eastAsia="ru-RU"/>
        </w:rPr>
        <w:t xml:space="preserve">ом аттестации </w:t>
      </w:r>
      <w:proofErr w:type="gramStart"/>
      <w:r w:rsidRPr="00D70B99">
        <w:rPr>
          <w:rFonts w:ascii="Times New Roman" w:eastAsia="Times New Roman" w:hAnsi="Times New Roman" w:cs="Times New Roman"/>
          <w:sz w:val="28"/>
          <w:szCs w:val="28"/>
          <w:lang w:eastAsia="ru-RU"/>
        </w:rPr>
        <w:t>аналогичных</w:t>
      </w:r>
      <w:proofErr w:type="gramEnd"/>
      <w:r w:rsidRPr="00D70B99">
        <w:rPr>
          <w:rFonts w:ascii="Times New Roman" w:eastAsia="Times New Roman" w:hAnsi="Times New Roman" w:cs="Times New Roman"/>
          <w:sz w:val="28"/>
          <w:szCs w:val="28"/>
          <w:lang w:eastAsia="ru-RU"/>
        </w:rPr>
        <w:t xml:space="preserve"> МВИ.</w:t>
      </w:r>
    </w:p>
    <w:p w:rsidR="00D650BB" w:rsidRPr="00D70B99"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При экспертизе документа на методику выполнения измерений МВИ целесообразно проанализировать объект измерений с целью определения, насколько назначение МВИ и измеряемая величина соответствуют измерительной задаче. Результаты анализа используют при необходимости для уточнения назначе</w:t>
      </w:r>
      <w:r w:rsidRPr="00D70B99">
        <w:rPr>
          <w:rFonts w:ascii="Times New Roman" w:eastAsia="Times New Roman" w:hAnsi="Times New Roman" w:cs="Times New Roman"/>
          <w:sz w:val="28"/>
          <w:szCs w:val="28"/>
          <w:lang w:eastAsia="ru-RU"/>
        </w:rPr>
        <w:t>ния МВИ и измеряемой величины.</w:t>
      </w: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70B99">
        <w:rPr>
          <w:rFonts w:ascii="Times New Roman" w:eastAsia="Times New Roman" w:hAnsi="Times New Roman" w:cs="Times New Roman"/>
          <w:bCs/>
          <w:sz w:val="28"/>
          <w:szCs w:val="28"/>
          <w:lang w:eastAsia="ru-RU"/>
        </w:rPr>
        <w:t>Экспертиза документа на методику выполнения измерений МВИ</w:t>
      </w:r>
      <w:r w:rsidRPr="00D650BB">
        <w:rPr>
          <w:rFonts w:ascii="Times New Roman" w:eastAsia="Times New Roman" w:hAnsi="Times New Roman" w:cs="Times New Roman"/>
          <w:sz w:val="28"/>
          <w:szCs w:val="28"/>
          <w:lang w:eastAsia="ru-RU"/>
        </w:rPr>
        <w:t xml:space="preserve"> включает также оценивание полноты и четкости требований к условиям </w:t>
      </w:r>
      <w:r w:rsidRPr="00D650BB">
        <w:rPr>
          <w:rFonts w:ascii="Times New Roman" w:eastAsia="Times New Roman" w:hAnsi="Times New Roman" w:cs="Times New Roman"/>
          <w:sz w:val="28"/>
          <w:szCs w:val="28"/>
          <w:lang w:eastAsia="ru-RU"/>
        </w:rPr>
        <w:lastRenderedPageBreak/>
        <w:t>измерений. При этом может возникнуть необходимость огран</w:t>
      </w:r>
      <w:r>
        <w:rPr>
          <w:rFonts w:ascii="Times New Roman" w:eastAsia="Times New Roman" w:hAnsi="Times New Roman" w:cs="Times New Roman"/>
          <w:sz w:val="28"/>
          <w:szCs w:val="28"/>
          <w:lang w:eastAsia="ru-RU"/>
        </w:rPr>
        <w:t>ичения области применения МВИ.</w:t>
      </w: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Теоретические и экспериментальные исследования методик выполнения измерений МВИ в большей своей части заключаются в оценивании характеристик точности измерений экспериментальным или расчетным способом, в том числе с помощь</w:t>
      </w:r>
      <w:r>
        <w:rPr>
          <w:rFonts w:ascii="Times New Roman" w:eastAsia="Times New Roman" w:hAnsi="Times New Roman" w:cs="Times New Roman"/>
          <w:sz w:val="28"/>
          <w:szCs w:val="28"/>
          <w:lang w:eastAsia="ru-RU"/>
        </w:rPr>
        <w:t>ю имитационного моделирования.</w:t>
      </w:r>
    </w:p>
    <w:p w:rsid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При положительных результатах экспертизы и исследований МВИ документ на МВИ утверждают в установленном порядке. В данном документе указывается наименование организации, проводившей атт</w:t>
      </w:r>
      <w:r>
        <w:rPr>
          <w:rFonts w:ascii="Times New Roman" w:eastAsia="Times New Roman" w:hAnsi="Times New Roman" w:cs="Times New Roman"/>
          <w:sz w:val="28"/>
          <w:szCs w:val="28"/>
          <w:lang w:eastAsia="ru-RU"/>
        </w:rPr>
        <w:t>естацию, и дата ее проведения.</w:t>
      </w:r>
    </w:p>
    <w:p w:rsidR="00D650BB" w:rsidRPr="00D650BB" w:rsidRDefault="00D650BB" w:rsidP="00D650BB">
      <w:pPr>
        <w:spacing w:after="0" w:line="240" w:lineRule="auto"/>
        <w:ind w:firstLine="567"/>
        <w:jc w:val="both"/>
        <w:rPr>
          <w:rFonts w:ascii="Times New Roman" w:eastAsia="Times New Roman" w:hAnsi="Times New Roman" w:cs="Times New Roman"/>
          <w:sz w:val="28"/>
          <w:szCs w:val="28"/>
          <w:lang w:eastAsia="ru-RU"/>
        </w:rPr>
      </w:pPr>
      <w:r w:rsidRPr="00D650BB">
        <w:rPr>
          <w:rFonts w:ascii="Times New Roman" w:eastAsia="Times New Roman" w:hAnsi="Times New Roman" w:cs="Times New Roman"/>
          <w:sz w:val="28"/>
          <w:szCs w:val="28"/>
          <w:lang w:eastAsia="ru-RU"/>
        </w:rPr>
        <w:t xml:space="preserve">На МВИ, применяемые в сферах распространения ГМКН, оформляют </w:t>
      </w:r>
      <w:r w:rsidRPr="00D650BB">
        <w:rPr>
          <w:rFonts w:ascii="Times New Roman" w:eastAsia="Times New Roman" w:hAnsi="Times New Roman" w:cs="Times New Roman"/>
          <w:bCs/>
          <w:sz w:val="28"/>
          <w:szCs w:val="28"/>
          <w:lang w:eastAsia="ru-RU"/>
        </w:rPr>
        <w:t>свидетельства об аттестации МВИ</w:t>
      </w:r>
      <w:r w:rsidRPr="00D650BB">
        <w:rPr>
          <w:rFonts w:ascii="Times New Roman" w:eastAsia="Times New Roman" w:hAnsi="Times New Roman" w:cs="Times New Roman"/>
          <w:sz w:val="28"/>
          <w:szCs w:val="28"/>
          <w:lang w:eastAsia="ru-RU"/>
        </w:rPr>
        <w:t>. Для других МВИ свидетельства оформляют по требованию заказчика.</w:t>
      </w:r>
    </w:p>
    <w:p w:rsidR="002A289B" w:rsidRPr="00CE0E47" w:rsidRDefault="002A289B" w:rsidP="002329E9">
      <w:pPr>
        <w:pStyle w:val="a8"/>
        <w:shd w:val="clear" w:color="auto" w:fill="FFFFFF"/>
        <w:spacing w:before="0" w:beforeAutospacing="0" w:after="0" w:afterAutospacing="0"/>
        <w:ind w:firstLine="709"/>
        <w:rPr>
          <w:b/>
          <w:color w:val="000000"/>
          <w:sz w:val="28"/>
          <w:szCs w:val="28"/>
          <w:lang w:val="kk-KZ"/>
        </w:rPr>
      </w:pPr>
    </w:p>
    <w:p w:rsidR="00945087" w:rsidRPr="00CE0E47" w:rsidRDefault="008C71EA" w:rsidP="002329E9">
      <w:pPr>
        <w:pStyle w:val="a4"/>
        <w:spacing w:after="0" w:line="240" w:lineRule="auto"/>
        <w:ind w:left="0" w:firstLine="709"/>
        <w:jc w:val="center"/>
        <w:rPr>
          <w:rFonts w:ascii="Times New Roman" w:hAnsi="Times New Roman" w:cs="Times New Roman"/>
          <w:b/>
          <w:sz w:val="28"/>
          <w:szCs w:val="28"/>
          <w:lang w:val="kk-KZ"/>
        </w:rPr>
      </w:pPr>
      <w:r w:rsidRPr="00CE0E47">
        <w:rPr>
          <w:rFonts w:ascii="Times New Roman" w:hAnsi="Times New Roman" w:cs="Times New Roman"/>
          <w:b/>
          <w:sz w:val="28"/>
          <w:szCs w:val="28"/>
          <w:lang w:val="kk-KZ"/>
        </w:rPr>
        <w:t>Контрольные вопросы (в письменном виде):</w:t>
      </w:r>
    </w:p>
    <w:p w:rsidR="000F7E53" w:rsidRPr="00CE0E47" w:rsidRDefault="000F7E53" w:rsidP="002329E9">
      <w:pPr>
        <w:pStyle w:val="a4"/>
        <w:tabs>
          <w:tab w:val="left" w:pos="284"/>
          <w:tab w:val="left" w:pos="1134"/>
        </w:tabs>
        <w:spacing w:after="0" w:line="240" w:lineRule="auto"/>
        <w:ind w:left="0" w:firstLine="709"/>
        <w:rPr>
          <w:rFonts w:ascii="Times New Roman" w:hAnsi="Times New Roman" w:cs="Times New Roman"/>
          <w:bCs/>
          <w:sz w:val="28"/>
          <w:szCs w:val="28"/>
          <w:lang w:val="kk-KZ"/>
        </w:rPr>
      </w:pPr>
      <w:r w:rsidRPr="00CE0E47">
        <w:rPr>
          <w:rFonts w:ascii="Times New Roman" w:hAnsi="Times New Roman" w:cs="Times New Roman"/>
          <w:bCs/>
          <w:sz w:val="28"/>
          <w:szCs w:val="28"/>
          <w:lang w:val="kk-KZ"/>
        </w:rPr>
        <w:t>1.</w:t>
      </w:r>
      <w:r w:rsidRPr="00CE0E47">
        <w:rPr>
          <w:rFonts w:ascii="Times New Roman" w:hAnsi="Times New Roman" w:cs="Times New Roman"/>
          <w:bCs/>
          <w:sz w:val="28"/>
          <w:szCs w:val="28"/>
          <w:lang w:val="kk-KZ"/>
        </w:rPr>
        <w:tab/>
        <w:t xml:space="preserve">Цель </w:t>
      </w:r>
      <w:r w:rsidR="00CE0E47" w:rsidRPr="00CE0E47">
        <w:rPr>
          <w:rFonts w:ascii="Times New Roman" w:hAnsi="Times New Roman" w:cs="Times New Roman"/>
          <w:bCs/>
          <w:sz w:val="28"/>
          <w:szCs w:val="28"/>
          <w:lang w:val="kk-KZ"/>
        </w:rPr>
        <w:t>аттестации МВИ</w:t>
      </w:r>
    </w:p>
    <w:p w:rsidR="000F7E53" w:rsidRPr="00CE0E47" w:rsidRDefault="000F7E53" w:rsidP="002329E9">
      <w:pPr>
        <w:pStyle w:val="a4"/>
        <w:tabs>
          <w:tab w:val="left" w:pos="284"/>
          <w:tab w:val="left" w:pos="1134"/>
        </w:tabs>
        <w:spacing w:after="0" w:line="240" w:lineRule="auto"/>
        <w:ind w:left="0" w:firstLine="709"/>
        <w:rPr>
          <w:rFonts w:ascii="Times New Roman" w:hAnsi="Times New Roman" w:cs="Times New Roman"/>
          <w:bCs/>
          <w:sz w:val="28"/>
          <w:szCs w:val="28"/>
          <w:lang w:val="kk-KZ"/>
        </w:rPr>
      </w:pPr>
      <w:r w:rsidRPr="00CE0E47">
        <w:rPr>
          <w:rFonts w:ascii="Times New Roman" w:hAnsi="Times New Roman" w:cs="Times New Roman"/>
          <w:bCs/>
          <w:sz w:val="28"/>
          <w:szCs w:val="28"/>
          <w:lang w:val="kk-KZ"/>
        </w:rPr>
        <w:t>2.</w:t>
      </w:r>
      <w:r w:rsidRPr="00CE0E47">
        <w:rPr>
          <w:rFonts w:ascii="Times New Roman" w:hAnsi="Times New Roman" w:cs="Times New Roman"/>
          <w:bCs/>
          <w:sz w:val="28"/>
          <w:szCs w:val="28"/>
          <w:lang w:val="kk-KZ"/>
        </w:rPr>
        <w:tab/>
        <w:t xml:space="preserve">Основные задачи </w:t>
      </w:r>
      <w:r w:rsidR="00CE0E47" w:rsidRPr="00CE0E47">
        <w:rPr>
          <w:rFonts w:ascii="Times New Roman" w:hAnsi="Times New Roman" w:cs="Times New Roman"/>
          <w:bCs/>
          <w:sz w:val="28"/>
          <w:szCs w:val="28"/>
          <w:lang w:val="kk-KZ"/>
        </w:rPr>
        <w:t>аттестации МВИ</w:t>
      </w:r>
    </w:p>
    <w:p w:rsidR="00945087" w:rsidRDefault="000F7E53" w:rsidP="002329E9">
      <w:pPr>
        <w:pStyle w:val="a4"/>
        <w:tabs>
          <w:tab w:val="left" w:pos="284"/>
          <w:tab w:val="left" w:pos="1134"/>
        </w:tabs>
        <w:spacing w:after="0" w:line="240" w:lineRule="auto"/>
        <w:ind w:left="0" w:firstLine="709"/>
        <w:rPr>
          <w:rFonts w:ascii="Times New Roman" w:hAnsi="Times New Roman" w:cs="Times New Roman"/>
          <w:bCs/>
          <w:sz w:val="28"/>
          <w:szCs w:val="28"/>
          <w:lang w:val="kk-KZ"/>
        </w:rPr>
      </w:pPr>
      <w:r w:rsidRPr="00CE0E47">
        <w:rPr>
          <w:rFonts w:ascii="Times New Roman" w:hAnsi="Times New Roman" w:cs="Times New Roman"/>
          <w:bCs/>
          <w:sz w:val="28"/>
          <w:szCs w:val="28"/>
          <w:lang w:val="kk-KZ"/>
        </w:rPr>
        <w:t>3.</w:t>
      </w:r>
      <w:r w:rsidRPr="00CE0E47">
        <w:rPr>
          <w:rFonts w:ascii="Times New Roman" w:hAnsi="Times New Roman" w:cs="Times New Roman"/>
          <w:bCs/>
          <w:sz w:val="28"/>
          <w:szCs w:val="28"/>
          <w:lang w:val="kk-KZ"/>
        </w:rPr>
        <w:tab/>
        <w:t xml:space="preserve">Характерные этапы </w:t>
      </w:r>
      <w:r w:rsidR="00CE0E47" w:rsidRPr="00CE0E47">
        <w:rPr>
          <w:rFonts w:ascii="Times New Roman" w:hAnsi="Times New Roman" w:cs="Times New Roman"/>
          <w:bCs/>
          <w:sz w:val="28"/>
          <w:szCs w:val="28"/>
          <w:lang w:val="kk-KZ"/>
        </w:rPr>
        <w:t>аттестации МВИ</w:t>
      </w:r>
    </w:p>
    <w:p w:rsidR="00CE0E47" w:rsidRDefault="00CE0E47" w:rsidP="00CE0E47">
      <w:pPr>
        <w:pStyle w:val="a4"/>
        <w:tabs>
          <w:tab w:val="left" w:pos="284"/>
          <w:tab w:val="left" w:pos="1134"/>
        </w:tabs>
        <w:spacing w:after="0" w:line="240" w:lineRule="auto"/>
        <w:ind w:left="0"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4. Кто проводит аттестацию МВИ?</w:t>
      </w:r>
    </w:p>
    <w:p w:rsidR="00CE0E47" w:rsidRDefault="00CE0E47" w:rsidP="00CE0E47">
      <w:pPr>
        <w:pStyle w:val="a4"/>
        <w:tabs>
          <w:tab w:val="left" w:pos="284"/>
          <w:tab w:val="left" w:pos="1134"/>
        </w:tabs>
        <w:spacing w:after="0" w:line="240" w:lineRule="auto"/>
        <w:ind w:left="0"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5. В каком нормативном документе заложены требования и порядок аттенстации МВИ?</w:t>
      </w:r>
    </w:p>
    <w:p w:rsidR="00CE0E47" w:rsidRPr="00CE0E47" w:rsidRDefault="00CE0E47" w:rsidP="00CE0E47">
      <w:pPr>
        <w:pStyle w:val="a4"/>
        <w:tabs>
          <w:tab w:val="left" w:pos="284"/>
          <w:tab w:val="left" w:pos="1134"/>
        </w:tabs>
        <w:spacing w:after="0" w:line="240" w:lineRule="auto"/>
        <w:ind w:left="0"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6. Как проходит регистрация документов по аттестации МВИ?</w:t>
      </w:r>
    </w:p>
    <w:p w:rsidR="000F7E53" w:rsidRDefault="000F7E53" w:rsidP="00CE0E47">
      <w:pPr>
        <w:pStyle w:val="a4"/>
        <w:tabs>
          <w:tab w:val="left" w:pos="284"/>
          <w:tab w:val="left" w:pos="1134"/>
        </w:tabs>
        <w:spacing w:after="0" w:line="240" w:lineRule="auto"/>
        <w:ind w:left="0" w:firstLine="709"/>
        <w:jc w:val="both"/>
        <w:rPr>
          <w:rFonts w:ascii="Times New Roman" w:hAnsi="Times New Roman" w:cs="Times New Roman"/>
          <w:bCs/>
          <w:sz w:val="28"/>
          <w:szCs w:val="28"/>
          <w:lang w:val="kk-KZ"/>
        </w:rPr>
      </w:pPr>
    </w:p>
    <w:p w:rsidR="0075600A" w:rsidRDefault="0075600A" w:rsidP="006C2B6D">
      <w:pPr>
        <w:pStyle w:val="a4"/>
        <w:spacing w:after="0" w:line="240" w:lineRule="auto"/>
        <w:ind w:left="0" w:firstLine="709"/>
        <w:rPr>
          <w:rFonts w:ascii="Times New Roman" w:hAnsi="Times New Roman" w:cs="Times New Roman"/>
          <w:b/>
          <w:bCs/>
          <w:sz w:val="28"/>
          <w:szCs w:val="28"/>
        </w:rPr>
      </w:pPr>
    </w:p>
    <w:p w:rsidR="006C2B6D" w:rsidRPr="00181C5A" w:rsidRDefault="00945087" w:rsidP="006C2B6D">
      <w:pPr>
        <w:pStyle w:val="a4"/>
        <w:spacing w:after="0" w:line="240" w:lineRule="auto"/>
        <w:ind w:left="0" w:firstLine="709"/>
        <w:rPr>
          <w:rFonts w:ascii="Times New Roman" w:hAnsi="Times New Roman" w:cs="Times New Roman"/>
          <w:b/>
          <w:bCs/>
          <w:sz w:val="28"/>
          <w:szCs w:val="28"/>
          <w:lang w:val="kk-KZ"/>
        </w:rPr>
      </w:pPr>
      <w:r w:rsidRPr="00181C5A">
        <w:rPr>
          <w:rFonts w:ascii="Times New Roman" w:hAnsi="Times New Roman" w:cs="Times New Roman"/>
          <w:b/>
          <w:bCs/>
          <w:sz w:val="28"/>
          <w:szCs w:val="28"/>
        </w:rPr>
        <w:t xml:space="preserve">Лекция </w:t>
      </w:r>
      <w:r w:rsidRPr="00181C5A">
        <w:rPr>
          <w:rFonts w:ascii="Times New Roman" w:hAnsi="Times New Roman" w:cs="Times New Roman"/>
          <w:b/>
          <w:bCs/>
          <w:sz w:val="28"/>
          <w:szCs w:val="28"/>
          <w:lang w:val="kk-KZ"/>
        </w:rPr>
        <w:t>№19</w:t>
      </w:r>
    </w:p>
    <w:p w:rsidR="00945087" w:rsidRPr="00181C5A" w:rsidRDefault="00945087" w:rsidP="00181C5A">
      <w:pPr>
        <w:pStyle w:val="a4"/>
        <w:spacing w:after="0" w:line="240" w:lineRule="auto"/>
        <w:ind w:left="0" w:firstLine="709"/>
        <w:jc w:val="both"/>
        <w:rPr>
          <w:rFonts w:ascii="Times New Roman" w:hAnsi="Times New Roman" w:cs="Times New Roman"/>
          <w:b/>
          <w:bCs/>
          <w:sz w:val="28"/>
          <w:szCs w:val="28"/>
          <w:lang w:val="kk-KZ"/>
        </w:rPr>
      </w:pPr>
      <w:r w:rsidRPr="00181C5A">
        <w:rPr>
          <w:rFonts w:ascii="Times New Roman" w:hAnsi="Times New Roman" w:cs="Times New Roman"/>
          <w:b/>
          <w:sz w:val="28"/>
          <w:szCs w:val="28"/>
          <w:lang w:val="kk-KZ"/>
        </w:rPr>
        <w:t xml:space="preserve">Тема: </w:t>
      </w:r>
      <w:r w:rsidR="00335131">
        <w:rPr>
          <w:rFonts w:ascii="Times New Roman" w:hAnsi="Times New Roman" w:cs="Times New Roman"/>
          <w:b/>
          <w:sz w:val="28"/>
          <w:szCs w:val="28"/>
        </w:rPr>
        <w:t>Аттестация м</w:t>
      </w:r>
      <w:r w:rsidR="00181C5A" w:rsidRPr="00181C5A">
        <w:rPr>
          <w:rFonts w:ascii="Times New Roman" w:hAnsi="Times New Roman" w:cs="Times New Roman"/>
          <w:b/>
          <w:sz w:val="28"/>
          <w:szCs w:val="28"/>
        </w:rPr>
        <w:t>етодики поверки</w:t>
      </w:r>
    </w:p>
    <w:p w:rsidR="00945087" w:rsidRPr="00181C5A" w:rsidRDefault="00892EBA" w:rsidP="002329E9">
      <w:pPr>
        <w:pStyle w:val="a8"/>
        <w:shd w:val="clear" w:color="auto" w:fill="FFFFFF"/>
        <w:spacing w:before="0" w:beforeAutospacing="0" w:after="0" w:afterAutospacing="0"/>
        <w:ind w:firstLine="709"/>
        <w:rPr>
          <w:b/>
          <w:color w:val="000000"/>
          <w:sz w:val="28"/>
          <w:szCs w:val="28"/>
        </w:rPr>
      </w:pPr>
      <w:r w:rsidRPr="00181C5A">
        <w:rPr>
          <w:b/>
          <w:color w:val="000000"/>
          <w:sz w:val="28"/>
          <w:szCs w:val="28"/>
        </w:rPr>
        <w:t>План лекции:</w:t>
      </w:r>
    </w:p>
    <w:p w:rsidR="000F7E53" w:rsidRPr="00086E2E" w:rsidRDefault="00181C5A" w:rsidP="00345F32">
      <w:pPr>
        <w:pStyle w:val="a8"/>
        <w:numPr>
          <w:ilvl w:val="0"/>
          <w:numId w:val="8"/>
        </w:numPr>
        <w:shd w:val="clear" w:color="auto" w:fill="FFFFFF"/>
        <w:tabs>
          <w:tab w:val="left" w:pos="993"/>
        </w:tabs>
        <w:spacing w:before="0" w:beforeAutospacing="0" w:after="0" w:afterAutospacing="0"/>
        <w:ind w:left="0" w:firstLine="567"/>
        <w:jc w:val="both"/>
        <w:rPr>
          <w:color w:val="000000"/>
          <w:sz w:val="28"/>
          <w:szCs w:val="28"/>
        </w:rPr>
      </w:pPr>
      <w:r w:rsidRPr="00181C5A">
        <w:rPr>
          <w:sz w:val="28"/>
          <w:szCs w:val="28"/>
          <w:lang w:val="kk-KZ"/>
        </w:rPr>
        <w:t>Отличительные признаки методики поверки</w:t>
      </w:r>
      <w:r w:rsidR="008A1BCA">
        <w:rPr>
          <w:sz w:val="28"/>
          <w:szCs w:val="28"/>
          <w:lang w:val="kk-KZ"/>
        </w:rPr>
        <w:t xml:space="preserve"> СИ </w:t>
      </w:r>
      <w:r w:rsidRPr="00181C5A">
        <w:rPr>
          <w:sz w:val="28"/>
          <w:szCs w:val="28"/>
          <w:lang w:val="kk-KZ"/>
        </w:rPr>
        <w:t xml:space="preserve"> от методики </w:t>
      </w:r>
      <w:r w:rsidRPr="00086E2E">
        <w:rPr>
          <w:sz w:val="28"/>
          <w:szCs w:val="28"/>
          <w:lang w:val="kk-KZ"/>
        </w:rPr>
        <w:t>испытаний</w:t>
      </w:r>
    </w:p>
    <w:p w:rsidR="000F7E53" w:rsidRPr="00086E2E" w:rsidRDefault="00181C5A" w:rsidP="00345F32">
      <w:pPr>
        <w:pStyle w:val="a8"/>
        <w:numPr>
          <w:ilvl w:val="0"/>
          <w:numId w:val="8"/>
        </w:numPr>
        <w:shd w:val="clear" w:color="auto" w:fill="FFFFFF"/>
        <w:tabs>
          <w:tab w:val="left" w:pos="993"/>
        </w:tabs>
        <w:spacing w:before="0" w:beforeAutospacing="0" w:after="0" w:afterAutospacing="0"/>
        <w:ind w:left="0" w:firstLine="567"/>
        <w:jc w:val="both"/>
        <w:rPr>
          <w:color w:val="000000"/>
          <w:sz w:val="28"/>
          <w:szCs w:val="28"/>
        </w:rPr>
      </w:pPr>
      <w:r w:rsidRPr="00086E2E">
        <w:rPr>
          <w:color w:val="000000"/>
          <w:sz w:val="28"/>
          <w:szCs w:val="28"/>
        </w:rPr>
        <w:t>Основная цель аттестации методики поверки СИ</w:t>
      </w:r>
    </w:p>
    <w:p w:rsidR="000F7E53" w:rsidRPr="00086E2E" w:rsidRDefault="000F7E53" w:rsidP="00086E2E">
      <w:pPr>
        <w:pStyle w:val="a8"/>
        <w:shd w:val="clear" w:color="auto" w:fill="FFFFFF"/>
        <w:spacing w:before="0" w:beforeAutospacing="0" w:after="0" w:afterAutospacing="0"/>
        <w:ind w:firstLine="567"/>
        <w:jc w:val="both"/>
        <w:rPr>
          <w:b/>
          <w:color w:val="000000"/>
          <w:sz w:val="28"/>
          <w:szCs w:val="28"/>
        </w:rPr>
      </w:pPr>
    </w:p>
    <w:p w:rsidR="007A7710" w:rsidRPr="00086E2E" w:rsidRDefault="007A7710" w:rsidP="00086E2E">
      <w:pPr>
        <w:pStyle w:val="a8"/>
        <w:spacing w:before="0" w:beforeAutospacing="0" w:after="0" w:afterAutospacing="0"/>
        <w:ind w:firstLine="567"/>
        <w:jc w:val="both"/>
        <w:rPr>
          <w:sz w:val="28"/>
          <w:szCs w:val="28"/>
        </w:rPr>
      </w:pPr>
      <w:r w:rsidRPr="00086E2E">
        <w:rPr>
          <w:rStyle w:val="aa"/>
          <w:sz w:val="28"/>
          <w:szCs w:val="28"/>
        </w:rPr>
        <w:t>Методика поверки</w:t>
      </w:r>
      <w:r w:rsidRPr="00086E2E">
        <w:rPr>
          <w:sz w:val="28"/>
          <w:szCs w:val="28"/>
        </w:rPr>
        <w:t> - документ, содержащий совокупность конкретно описанных операций, выполнение которых позволяет подтвердить соответствие средства измерений метрологическим требованиям, установленным при утверждении типа средства измерений.</w:t>
      </w:r>
    </w:p>
    <w:p w:rsidR="00A95A80" w:rsidRDefault="007A7710" w:rsidP="00086E2E">
      <w:pPr>
        <w:pStyle w:val="a8"/>
        <w:spacing w:before="0" w:beforeAutospacing="0" w:after="0" w:afterAutospacing="0"/>
        <w:ind w:firstLine="567"/>
        <w:jc w:val="both"/>
        <w:rPr>
          <w:sz w:val="28"/>
          <w:szCs w:val="28"/>
        </w:rPr>
      </w:pPr>
      <w:r w:rsidRPr="00086E2E">
        <w:rPr>
          <w:rStyle w:val="aa"/>
          <w:sz w:val="28"/>
          <w:szCs w:val="28"/>
        </w:rPr>
        <w:t>Методика поверки средства измерений</w:t>
      </w:r>
      <w:r w:rsidRPr="00086E2E">
        <w:rPr>
          <w:sz w:val="28"/>
          <w:szCs w:val="28"/>
        </w:rPr>
        <w:t xml:space="preserve"> устанавлив</w:t>
      </w:r>
      <w:r w:rsidR="00370508">
        <w:rPr>
          <w:sz w:val="28"/>
          <w:szCs w:val="28"/>
        </w:rPr>
        <w:t xml:space="preserve">ается при утверждении его </w:t>
      </w:r>
      <w:proofErr w:type="spellStart"/>
      <w:r w:rsidR="00370508">
        <w:rPr>
          <w:sz w:val="28"/>
          <w:szCs w:val="28"/>
        </w:rPr>
        <w:t>типа</w:t>
      </w:r>
      <w:proofErr w:type="gramStart"/>
      <w:r w:rsidR="00370508">
        <w:rPr>
          <w:sz w:val="28"/>
          <w:szCs w:val="28"/>
        </w:rPr>
        <w:t>.</w:t>
      </w:r>
      <w:r w:rsidRPr="00086E2E">
        <w:rPr>
          <w:sz w:val="28"/>
          <w:szCs w:val="28"/>
        </w:rPr>
        <w:t>П</w:t>
      </w:r>
      <w:proofErr w:type="gramEnd"/>
      <w:r w:rsidRPr="00086E2E">
        <w:rPr>
          <w:sz w:val="28"/>
          <w:szCs w:val="28"/>
        </w:rPr>
        <w:t>оверка</w:t>
      </w:r>
      <w:proofErr w:type="spellEnd"/>
      <w:r w:rsidRPr="00086E2E">
        <w:rPr>
          <w:sz w:val="28"/>
          <w:szCs w:val="28"/>
        </w:rPr>
        <w:t xml:space="preserve"> производится в соответствии с методикой поверки, установленной при утвер</w:t>
      </w:r>
      <w:r w:rsidR="00A95A80">
        <w:rPr>
          <w:sz w:val="28"/>
          <w:szCs w:val="28"/>
        </w:rPr>
        <w:t>ждении типа средств измерений.</w:t>
      </w:r>
    </w:p>
    <w:p w:rsidR="00A95A80" w:rsidRDefault="007A7710" w:rsidP="00086E2E">
      <w:pPr>
        <w:pStyle w:val="a8"/>
        <w:spacing w:before="0" w:beforeAutospacing="0" w:after="0" w:afterAutospacing="0"/>
        <w:ind w:firstLine="567"/>
        <w:jc w:val="both"/>
        <w:rPr>
          <w:sz w:val="28"/>
          <w:szCs w:val="28"/>
        </w:rPr>
      </w:pPr>
      <w:r w:rsidRPr="00086E2E">
        <w:rPr>
          <w:rStyle w:val="aa"/>
          <w:sz w:val="28"/>
          <w:szCs w:val="28"/>
        </w:rPr>
        <w:t xml:space="preserve">Поверка средств измерений (поверка) - </w:t>
      </w:r>
      <w:r w:rsidRPr="00086E2E">
        <w:rPr>
          <w:sz w:val="28"/>
          <w:szCs w:val="28"/>
        </w:rPr>
        <w:t xml:space="preserve">совокупность операций, выполняемых в целях подтверждения соответствия средств измерений установленным для них обязательным, в том числе </w:t>
      </w:r>
      <w:r w:rsidR="00A95A80">
        <w:rPr>
          <w:sz w:val="28"/>
          <w:szCs w:val="28"/>
        </w:rPr>
        <w:t xml:space="preserve">метрологическим, требованиям. </w:t>
      </w:r>
    </w:p>
    <w:p w:rsidR="00A95A80" w:rsidRDefault="007A7710" w:rsidP="00086E2E">
      <w:pPr>
        <w:pStyle w:val="a8"/>
        <w:spacing w:before="0" w:beforeAutospacing="0" w:after="0" w:afterAutospacing="0"/>
        <w:ind w:firstLine="567"/>
        <w:jc w:val="both"/>
        <w:rPr>
          <w:sz w:val="28"/>
          <w:szCs w:val="28"/>
        </w:rPr>
      </w:pPr>
      <w:r w:rsidRPr="00086E2E">
        <w:rPr>
          <w:rStyle w:val="aa"/>
          <w:sz w:val="28"/>
          <w:szCs w:val="28"/>
        </w:rPr>
        <w:t>Комплект средств поверки -</w:t>
      </w:r>
      <w:r w:rsidRPr="00086E2E">
        <w:rPr>
          <w:sz w:val="28"/>
          <w:szCs w:val="28"/>
        </w:rPr>
        <w:t> совокупность эталонов, вспомогательных устройств и приспособлений, достаточная для поверки в полном объеме одного типа (ти</w:t>
      </w:r>
      <w:r w:rsidR="00A95A80">
        <w:rPr>
          <w:sz w:val="28"/>
          <w:szCs w:val="28"/>
        </w:rPr>
        <w:t xml:space="preserve">поразмера) средств измерений. </w:t>
      </w:r>
    </w:p>
    <w:p w:rsidR="00A95A80" w:rsidRDefault="007A7710" w:rsidP="00086E2E">
      <w:pPr>
        <w:pStyle w:val="a8"/>
        <w:spacing w:before="0" w:beforeAutospacing="0" w:after="0" w:afterAutospacing="0"/>
        <w:ind w:firstLine="567"/>
        <w:jc w:val="both"/>
        <w:rPr>
          <w:sz w:val="28"/>
          <w:szCs w:val="28"/>
        </w:rPr>
      </w:pPr>
      <w:r w:rsidRPr="00086E2E">
        <w:rPr>
          <w:rStyle w:val="aa"/>
          <w:sz w:val="28"/>
          <w:szCs w:val="28"/>
        </w:rPr>
        <w:lastRenderedPageBreak/>
        <w:t xml:space="preserve">Группа средств измерений - </w:t>
      </w:r>
      <w:r w:rsidRPr="00086E2E">
        <w:rPr>
          <w:sz w:val="28"/>
          <w:szCs w:val="28"/>
        </w:rPr>
        <w:t>совокупность типов средств измерений, поверка (калибровка) которых может быть выполнена с использованием одно</w:t>
      </w:r>
      <w:r w:rsidR="00A95A80">
        <w:rPr>
          <w:sz w:val="28"/>
          <w:szCs w:val="28"/>
        </w:rPr>
        <w:t xml:space="preserve">го комплекта средств поверки. </w:t>
      </w:r>
    </w:p>
    <w:p w:rsidR="007A7710" w:rsidRPr="00086E2E" w:rsidRDefault="007A7710" w:rsidP="00086E2E">
      <w:pPr>
        <w:pStyle w:val="a8"/>
        <w:spacing w:before="0" w:beforeAutospacing="0" w:after="0" w:afterAutospacing="0"/>
        <w:ind w:firstLine="567"/>
        <w:jc w:val="both"/>
        <w:rPr>
          <w:sz w:val="28"/>
          <w:szCs w:val="28"/>
        </w:rPr>
      </w:pPr>
      <w:r w:rsidRPr="00086E2E">
        <w:rPr>
          <w:rStyle w:val="aa"/>
          <w:sz w:val="28"/>
          <w:szCs w:val="28"/>
        </w:rPr>
        <w:t>Документ на методику поверки</w:t>
      </w:r>
      <w:r w:rsidRPr="00086E2E">
        <w:rPr>
          <w:sz w:val="28"/>
          <w:szCs w:val="28"/>
        </w:rPr>
        <w:t xml:space="preserve"> разрабатывают в виде национального стандарта на методику поверки для группы средств измерений, если:</w:t>
      </w:r>
    </w:p>
    <w:p w:rsidR="007A7710" w:rsidRPr="00086E2E" w:rsidRDefault="007A7710" w:rsidP="00345F32">
      <w:pPr>
        <w:numPr>
          <w:ilvl w:val="0"/>
          <w:numId w:val="35"/>
        </w:numPr>
        <w:tabs>
          <w:tab w:val="clear" w:pos="720"/>
          <w:tab w:val="num" w:pos="0"/>
        </w:tabs>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для данной группы средств измерений существует национальный стандарт общих технических условий, технических условий или общих технических требований, устанавливающий единые обязательные требования к средствам измерений данной группы, в том числе метрологические;</w:t>
      </w:r>
    </w:p>
    <w:p w:rsidR="007A7710" w:rsidRPr="00086E2E" w:rsidRDefault="007A7710" w:rsidP="00345F32">
      <w:pPr>
        <w:numPr>
          <w:ilvl w:val="0"/>
          <w:numId w:val="35"/>
        </w:numPr>
        <w:tabs>
          <w:tab w:val="clear" w:pos="720"/>
          <w:tab w:val="num" w:pos="0"/>
        </w:tabs>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стандарт на методику поверки предназначен для использования в качестве ссылочного документа, содержащего описание методики поверки при утверждении типа средств измерений.</w:t>
      </w:r>
    </w:p>
    <w:p w:rsidR="007A7710" w:rsidRPr="00086E2E" w:rsidRDefault="007A7710" w:rsidP="00086E2E">
      <w:pPr>
        <w:spacing w:after="0" w:line="240" w:lineRule="auto"/>
        <w:ind w:firstLine="567"/>
        <w:jc w:val="both"/>
        <w:rPr>
          <w:rFonts w:ascii="Times New Roman" w:hAnsi="Times New Roman" w:cs="Times New Roman"/>
          <w:sz w:val="28"/>
          <w:szCs w:val="28"/>
        </w:rPr>
      </w:pPr>
      <w:r w:rsidRPr="00086E2E">
        <w:rPr>
          <w:rStyle w:val="aa"/>
          <w:rFonts w:ascii="Times New Roman" w:hAnsi="Times New Roman" w:cs="Times New Roman"/>
          <w:sz w:val="28"/>
          <w:szCs w:val="28"/>
        </w:rPr>
        <w:t>СИ предоставляются на поверку с методикой поверки</w:t>
      </w:r>
      <w:r w:rsidRPr="00086E2E">
        <w:rPr>
          <w:rFonts w:ascii="Times New Roman" w:hAnsi="Times New Roman" w:cs="Times New Roman"/>
          <w:sz w:val="28"/>
          <w:szCs w:val="28"/>
        </w:rPr>
        <w:t xml:space="preserve"> при ее наличии в комплекте, указанном в описании типа. При наличии методики поверки у </w:t>
      </w:r>
      <w:proofErr w:type="spellStart"/>
      <w:r w:rsidRPr="00086E2E">
        <w:rPr>
          <w:rFonts w:ascii="Times New Roman" w:hAnsi="Times New Roman" w:cs="Times New Roman"/>
          <w:sz w:val="28"/>
          <w:szCs w:val="28"/>
        </w:rPr>
        <w:t>поверителя</w:t>
      </w:r>
      <w:proofErr w:type="spellEnd"/>
      <w:r w:rsidRPr="00086E2E">
        <w:rPr>
          <w:rFonts w:ascii="Times New Roman" w:hAnsi="Times New Roman" w:cs="Times New Roman"/>
          <w:sz w:val="28"/>
          <w:szCs w:val="28"/>
        </w:rPr>
        <w:t xml:space="preserve"> ее предоставление не является обязательным. </w:t>
      </w:r>
    </w:p>
    <w:p w:rsidR="007A7710" w:rsidRPr="00A95A80" w:rsidRDefault="007A7710" w:rsidP="00086E2E">
      <w:pPr>
        <w:pStyle w:val="3"/>
        <w:spacing w:before="0" w:line="240" w:lineRule="auto"/>
        <w:ind w:firstLine="567"/>
        <w:jc w:val="both"/>
        <w:rPr>
          <w:rFonts w:ascii="Times New Roman" w:hAnsi="Times New Roman" w:cs="Times New Roman"/>
          <w:b w:val="0"/>
          <w:i/>
          <w:color w:val="auto"/>
          <w:sz w:val="28"/>
          <w:szCs w:val="28"/>
        </w:rPr>
      </w:pPr>
      <w:r w:rsidRPr="00A95A80">
        <w:rPr>
          <w:rFonts w:ascii="Times New Roman" w:hAnsi="Times New Roman" w:cs="Times New Roman"/>
          <w:b w:val="0"/>
          <w:i/>
          <w:color w:val="auto"/>
          <w:sz w:val="28"/>
          <w:szCs w:val="28"/>
        </w:rPr>
        <w:t xml:space="preserve">Особенности порядка разработки и утверждения стандартов на методики поверки </w:t>
      </w:r>
    </w:p>
    <w:p w:rsidR="00A95A80" w:rsidRDefault="007A7710" w:rsidP="00086E2E">
      <w:pPr>
        <w:pStyle w:val="a4"/>
        <w:spacing w:after="0" w:line="240" w:lineRule="auto"/>
        <w:ind w:left="0" w:firstLine="567"/>
        <w:jc w:val="both"/>
        <w:rPr>
          <w:rFonts w:ascii="Times New Roman" w:hAnsi="Times New Roman" w:cs="Times New Roman"/>
          <w:sz w:val="28"/>
          <w:szCs w:val="28"/>
        </w:rPr>
      </w:pPr>
      <w:proofErr w:type="gramStart"/>
      <w:r w:rsidRPr="00086E2E">
        <w:rPr>
          <w:rStyle w:val="aa"/>
          <w:rFonts w:ascii="Times New Roman" w:hAnsi="Times New Roman" w:cs="Times New Roman"/>
          <w:sz w:val="28"/>
          <w:szCs w:val="28"/>
        </w:rPr>
        <w:t>Стандарты на методики поверки разрабатывают предприятия</w:t>
      </w:r>
      <w:r w:rsidRPr="00086E2E">
        <w:rPr>
          <w:rFonts w:ascii="Times New Roman" w:hAnsi="Times New Roman" w:cs="Times New Roman"/>
          <w:sz w:val="28"/>
          <w:szCs w:val="28"/>
        </w:rPr>
        <w:t xml:space="preserve"> — разработчики (изготовители) средств измерений, а также другие предприятия и организации (в том числе организации, входящие в структуру федерального органа исполнительной власти, осуществляющего функции по оказанию государственных услуг, управлению государственным имуществом в области обеспечения единства измерений и федеральному государственному метрологическому надзору), специализирующиеся в соотв</w:t>
      </w:r>
      <w:r w:rsidR="00A95A80">
        <w:rPr>
          <w:rFonts w:ascii="Times New Roman" w:hAnsi="Times New Roman" w:cs="Times New Roman"/>
          <w:sz w:val="28"/>
          <w:szCs w:val="28"/>
        </w:rPr>
        <w:t xml:space="preserve">етствующей области измерений. </w:t>
      </w:r>
      <w:proofErr w:type="gramEnd"/>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Style w:val="aa"/>
          <w:rFonts w:ascii="Times New Roman" w:hAnsi="Times New Roman" w:cs="Times New Roman"/>
          <w:sz w:val="28"/>
          <w:szCs w:val="28"/>
        </w:rPr>
        <w:t>Процедура поверки, описанная в национальном стандарте, должна быть экспериментально проверена</w:t>
      </w:r>
      <w:r w:rsidRPr="00086E2E">
        <w:rPr>
          <w:rFonts w:ascii="Times New Roman" w:hAnsi="Times New Roman" w:cs="Times New Roman"/>
          <w:sz w:val="28"/>
          <w:szCs w:val="28"/>
        </w:rPr>
        <w:t xml:space="preserve">. Должны быть подтверждены наличие и доступность на российском рынке технических устройств, входящих в рекомендуемый комплект средств поверки, необходимый для </w:t>
      </w:r>
      <w:proofErr w:type="gramStart"/>
      <w:r w:rsidRPr="00086E2E">
        <w:rPr>
          <w:rFonts w:ascii="Times New Roman" w:hAnsi="Times New Roman" w:cs="Times New Roman"/>
          <w:sz w:val="28"/>
          <w:szCs w:val="28"/>
        </w:rPr>
        <w:t>реализации</w:t>
      </w:r>
      <w:proofErr w:type="gramEnd"/>
      <w:r w:rsidRPr="00086E2E">
        <w:rPr>
          <w:rFonts w:ascii="Times New Roman" w:hAnsi="Times New Roman" w:cs="Times New Roman"/>
          <w:sz w:val="28"/>
          <w:szCs w:val="28"/>
        </w:rPr>
        <w:t xml:space="preserve"> описанной </w:t>
      </w:r>
      <w:r w:rsidR="00A95A80">
        <w:rPr>
          <w:rFonts w:ascii="Times New Roman" w:hAnsi="Times New Roman" w:cs="Times New Roman"/>
          <w:sz w:val="28"/>
          <w:szCs w:val="28"/>
        </w:rPr>
        <w:t xml:space="preserve">в стандарте методики поверки.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Style w:val="aa"/>
          <w:rFonts w:ascii="Times New Roman" w:hAnsi="Times New Roman" w:cs="Times New Roman"/>
          <w:sz w:val="28"/>
          <w:szCs w:val="28"/>
        </w:rPr>
        <w:t>Национальные стандарты на методики поверки</w:t>
      </w:r>
      <w:r w:rsidRPr="00086E2E">
        <w:rPr>
          <w:rFonts w:ascii="Times New Roman" w:hAnsi="Times New Roman" w:cs="Times New Roman"/>
          <w:sz w:val="28"/>
          <w:szCs w:val="28"/>
        </w:rPr>
        <w:t xml:space="preserve"> включают в комплекс стандартов «Государственная система обеспечения единства из</w:t>
      </w:r>
      <w:r w:rsidR="00A95A80">
        <w:rPr>
          <w:rFonts w:ascii="Times New Roman" w:hAnsi="Times New Roman" w:cs="Times New Roman"/>
          <w:sz w:val="28"/>
          <w:szCs w:val="28"/>
        </w:rPr>
        <w:t xml:space="preserve">мерений» (ГСИ).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Style w:val="aa"/>
          <w:rFonts w:ascii="Times New Roman" w:hAnsi="Times New Roman" w:cs="Times New Roman"/>
          <w:sz w:val="28"/>
          <w:szCs w:val="28"/>
        </w:rPr>
        <w:t>Порядок разработки и утверждения стандартов на методики поверки</w:t>
      </w:r>
      <w:r w:rsidR="00A95A80">
        <w:rPr>
          <w:rFonts w:ascii="Times New Roman" w:hAnsi="Times New Roman" w:cs="Times New Roman"/>
          <w:sz w:val="28"/>
          <w:szCs w:val="28"/>
        </w:rPr>
        <w:t xml:space="preserve"> установлен ГОСТ </w:t>
      </w:r>
      <w:proofErr w:type="gramStart"/>
      <w:r w:rsidR="00A95A80">
        <w:rPr>
          <w:rFonts w:ascii="Times New Roman" w:hAnsi="Times New Roman" w:cs="Times New Roman"/>
          <w:sz w:val="28"/>
          <w:szCs w:val="28"/>
        </w:rPr>
        <w:t>Р</w:t>
      </w:r>
      <w:proofErr w:type="gramEnd"/>
      <w:r w:rsidR="00A95A80">
        <w:rPr>
          <w:rFonts w:ascii="Times New Roman" w:hAnsi="Times New Roman" w:cs="Times New Roman"/>
          <w:sz w:val="28"/>
          <w:szCs w:val="28"/>
        </w:rPr>
        <w:t xml:space="preserve"> 1.2. </w:t>
      </w:r>
    </w:p>
    <w:p w:rsidR="007A7710" w:rsidRPr="00086E2E" w:rsidRDefault="007A7710" w:rsidP="00086E2E">
      <w:pPr>
        <w:pStyle w:val="a4"/>
        <w:spacing w:after="0" w:line="240" w:lineRule="auto"/>
        <w:ind w:left="0" w:firstLine="567"/>
        <w:jc w:val="both"/>
        <w:rPr>
          <w:rFonts w:ascii="Times New Roman" w:hAnsi="Times New Roman" w:cs="Times New Roman"/>
          <w:sz w:val="28"/>
          <w:szCs w:val="28"/>
        </w:rPr>
      </w:pPr>
      <w:r w:rsidRPr="00086E2E">
        <w:rPr>
          <w:rStyle w:val="aa"/>
          <w:rFonts w:ascii="Times New Roman" w:hAnsi="Times New Roman" w:cs="Times New Roman"/>
          <w:sz w:val="28"/>
          <w:szCs w:val="28"/>
        </w:rPr>
        <w:t>В случае пересмотра стандарта на методику поверки или разработки изменения</w:t>
      </w:r>
      <w:r w:rsidRPr="00086E2E">
        <w:rPr>
          <w:rFonts w:ascii="Times New Roman" w:hAnsi="Times New Roman" w:cs="Times New Roman"/>
          <w:sz w:val="28"/>
          <w:szCs w:val="28"/>
        </w:rPr>
        <w:t xml:space="preserve"> действующего стандарта на методику поверки следует указать возможность (или отсутствие таковой) распространения действия заменяемой (изменяемой) редакции стандарта на средства измерений, находящиеся в эксплуатации.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Перечень разделов основных нормативных положений стандарта на методику по</w:t>
      </w:r>
      <w:r w:rsidR="00A95A80">
        <w:rPr>
          <w:rFonts w:ascii="Times New Roman" w:hAnsi="Times New Roman" w:cs="Times New Roman"/>
          <w:sz w:val="28"/>
          <w:szCs w:val="28"/>
        </w:rPr>
        <w:t xml:space="preserve">верки должен включать разделы: </w:t>
      </w:r>
    </w:p>
    <w:p w:rsidR="00A95A80" w:rsidRDefault="00A95A80" w:rsidP="00086E2E">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операции поверки; </w:t>
      </w:r>
    </w:p>
    <w:p w:rsidR="00A95A80" w:rsidRDefault="00A95A80" w:rsidP="00086E2E">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средства поверки; </w:t>
      </w:r>
    </w:p>
    <w:p w:rsidR="00A95A80" w:rsidRDefault="00A95A80" w:rsidP="00086E2E">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требования безопасности; </w:t>
      </w:r>
    </w:p>
    <w:p w:rsidR="00A95A80" w:rsidRDefault="00A95A80" w:rsidP="00086E2E">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условия поверки; </w:t>
      </w:r>
    </w:p>
    <w:p w:rsidR="00A95A80" w:rsidRDefault="00A95A80" w:rsidP="00086E2E">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подготовка к поверке; </w:t>
      </w:r>
    </w:p>
    <w:p w:rsidR="00A95A80" w:rsidRDefault="00A95A80" w:rsidP="00086E2E">
      <w:pPr>
        <w:pStyle w:val="a4"/>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проведение поверки;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 об</w:t>
      </w:r>
      <w:r w:rsidR="00A95A80">
        <w:rPr>
          <w:rFonts w:ascii="Times New Roman" w:hAnsi="Times New Roman" w:cs="Times New Roman"/>
          <w:sz w:val="28"/>
          <w:szCs w:val="28"/>
        </w:rPr>
        <w:t xml:space="preserve">работка результатов измерений;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 о</w:t>
      </w:r>
      <w:r w:rsidR="00A95A80">
        <w:rPr>
          <w:rFonts w:ascii="Times New Roman" w:hAnsi="Times New Roman" w:cs="Times New Roman"/>
          <w:sz w:val="28"/>
          <w:szCs w:val="28"/>
        </w:rPr>
        <w:t xml:space="preserve">формление результатов поверки;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 оценка пре</w:t>
      </w:r>
      <w:r w:rsidR="00A95A80">
        <w:rPr>
          <w:rFonts w:ascii="Times New Roman" w:hAnsi="Times New Roman" w:cs="Times New Roman"/>
          <w:sz w:val="28"/>
          <w:szCs w:val="28"/>
        </w:rPr>
        <w:t xml:space="preserve">дельного значения погрешности; </w:t>
      </w:r>
    </w:p>
    <w:p w:rsidR="00A95A80" w:rsidRDefault="007A7710" w:rsidP="00086E2E">
      <w:pPr>
        <w:pStyle w:val="a4"/>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 описание стабильности метрологических хара</w:t>
      </w:r>
      <w:r w:rsidR="00A95A80">
        <w:rPr>
          <w:rFonts w:ascii="Times New Roman" w:hAnsi="Times New Roman" w:cs="Times New Roman"/>
          <w:sz w:val="28"/>
          <w:szCs w:val="28"/>
        </w:rPr>
        <w:t xml:space="preserve">ктеристик средства измерений; </w:t>
      </w:r>
    </w:p>
    <w:p w:rsidR="007A7710" w:rsidRPr="00086E2E" w:rsidRDefault="007A7710" w:rsidP="00086E2E">
      <w:pPr>
        <w:pStyle w:val="a4"/>
        <w:spacing w:after="0" w:line="240" w:lineRule="auto"/>
        <w:ind w:left="0" w:firstLine="567"/>
        <w:jc w:val="both"/>
        <w:rPr>
          <w:rFonts w:ascii="Times New Roman" w:hAnsi="Times New Roman" w:cs="Times New Roman"/>
          <w:sz w:val="28"/>
          <w:szCs w:val="28"/>
        </w:rPr>
      </w:pPr>
      <w:r w:rsidRPr="00086E2E">
        <w:rPr>
          <w:rFonts w:ascii="Times New Roman" w:hAnsi="Times New Roman" w:cs="Times New Roman"/>
          <w:sz w:val="28"/>
          <w:szCs w:val="28"/>
        </w:rPr>
        <w:t xml:space="preserve">Если к квалификации </w:t>
      </w:r>
      <w:proofErr w:type="spellStart"/>
      <w:r w:rsidRPr="00086E2E">
        <w:rPr>
          <w:rFonts w:ascii="Times New Roman" w:hAnsi="Times New Roman" w:cs="Times New Roman"/>
          <w:sz w:val="28"/>
          <w:szCs w:val="28"/>
        </w:rPr>
        <w:t>поверителей</w:t>
      </w:r>
      <w:proofErr w:type="spellEnd"/>
      <w:r w:rsidRPr="00086E2E">
        <w:rPr>
          <w:rFonts w:ascii="Times New Roman" w:hAnsi="Times New Roman" w:cs="Times New Roman"/>
          <w:sz w:val="28"/>
          <w:szCs w:val="28"/>
        </w:rPr>
        <w:t xml:space="preserve"> предъявляются особые требования, после раздела «Средства поверки» в стандарт на методику поверки включают раздел «Требования к квалификации </w:t>
      </w:r>
      <w:proofErr w:type="spellStart"/>
      <w:r w:rsidRPr="00086E2E">
        <w:rPr>
          <w:rFonts w:ascii="Times New Roman" w:hAnsi="Times New Roman" w:cs="Times New Roman"/>
          <w:sz w:val="28"/>
          <w:szCs w:val="28"/>
        </w:rPr>
        <w:t>поверителей</w:t>
      </w:r>
      <w:proofErr w:type="spellEnd"/>
      <w:r w:rsidRPr="00086E2E">
        <w:rPr>
          <w:rFonts w:ascii="Times New Roman" w:hAnsi="Times New Roman" w:cs="Times New Roman"/>
          <w:sz w:val="28"/>
          <w:szCs w:val="28"/>
        </w:rPr>
        <w:t>». Состав разделов методики поверки должен удовлетворять требованиям действующего законодательства в области обеспечения единства измерений</w:t>
      </w:r>
    </w:p>
    <w:p w:rsidR="007A7710" w:rsidRPr="00086E2E" w:rsidRDefault="007A7710" w:rsidP="00086E2E">
      <w:pPr>
        <w:pStyle w:val="a4"/>
        <w:spacing w:after="0" w:line="240" w:lineRule="auto"/>
        <w:ind w:left="0" w:firstLine="567"/>
        <w:jc w:val="both"/>
        <w:rPr>
          <w:rFonts w:ascii="Times New Roman" w:hAnsi="Times New Roman" w:cs="Times New Roman"/>
          <w:sz w:val="28"/>
          <w:szCs w:val="28"/>
        </w:rPr>
      </w:pPr>
      <w:r w:rsidRPr="00A95A80">
        <w:rPr>
          <w:rStyle w:val="w"/>
          <w:rFonts w:ascii="Times New Roman" w:hAnsi="Times New Roman" w:cs="Times New Roman"/>
          <w:b/>
          <w:sz w:val="28"/>
          <w:szCs w:val="28"/>
        </w:rPr>
        <w:t>Методика испытаний</w:t>
      </w:r>
      <w:r w:rsidRPr="00086E2E">
        <w:rPr>
          <w:rStyle w:val="w"/>
          <w:rFonts w:ascii="Times New Roman" w:hAnsi="Times New Roman" w:cs="Times New Roman"/>
          <w:sz w:val="28"/>
          <w:szCs w:val="28"/>
        </w:rPr>
        <w:t xml:space="preserve"> -</w:t>
      </w:r>
      <w:r w:rsidR="00A95A80">
        <w:rPr>
          <w:rStyle w:val="w"/>
          <w:rFonts w:ascii="Times New Roman" w:hAnsi="Times New Roman" w:cs="Times New Roman"/>
          <w:sz w:val="28"/>
          <w:szCs w:val="28"/>
        </w:rPr>
        <w:t xml:space="preserve"> </w:t>
      </w:r>
      <w:proofErr w:type="spellStart"/>
      <w:r w:rsidR="00A95A80">
        <w:rPr>
          <w:rStyle w:val="w"/>
          <w:rFonts w:ascii="Times New Roman" w:hAnsi="Times New Roman" w:cs="Times New Roman"/>
          <w:sz w:val="28"/>
          <w:szCs w:val="28"/>
        </w:rPr>
        <w:t>о</w:t>
      </w:r>
      <w:r w:rsidRPr="00086E2E">
        <w:rPr>
          <w:rStyle w:val="w"/>
          <w:rFonts w:ascii="Times New Roman" w:hAnsi="Times New Roman" w:cs="Times New Roman"/>
          <w:sz w:val="28"/>
          <w:szCs w:val="28"/>
        </w:rPr>
        <w:t>рганизационно</w:t>
      </w:r>
      <w:r w:rsidRPr="00086E2E">
        <w:rPr>
          <w:rFonts w:ascii="Times New Roman" w:hAnsi="Times New Roman" w:cs="Times New Roman"/>
          <w:sz w:val="28"/>
          <w:szCs w:val="28"/>
        </w:rPr>
        <w:t>-</w:t>
      </w:r>
      <w:r w:rsidRPr="00086E2E">
        <w:rPr>
          <w:rStyle w:val="w"/>
          <w:rFonts w:ascii="Times New Roman" w:hAnsi="Times New Roman" w:cs="Times New Roman"/>
          <w:sz w:val="28"/>
          <w:szCs w:val="28"/>
        </w:rPr>
        <w:t>методическийдокумент</w:t>
      </w:r>
      <w:proofErr w:type="spellEnd"/>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обязательныйквыполнению</w:t>
      </w:r>
      <w:proofErr w:type="spellEnd"/>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включающийметодиспытаний</w:t>
      </w:r>
      <w:proofErr w:type="spellEnd"/>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средстваиусловияиспытаний</w:t>
      </w:r>
      <w:proofErr w:type="spellEnd"/>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отборпроб</w:t>
      </w:r>
      <w:proofErr w:type="spellEnd"/>
      <w:r w:rsidRPr="00086E2E">
        <w:rPr>
          <w:rFonts w:ascii="Times New Roman" w:hAnsi="Times New Roman" w:cs="Times New Roman"/>
          <w:sz w:val="28"/>
          <w:szCs w:val="28"/>
        </w:rPr>
        <w:t xml:space="preserve">, </w:t>
      </w:r>
      <w:r w:rsidRPr="00086E2E">
        <w:rPr>
          <w:rStyle w:val="w"/>
          <w:rFonts w:ascii="Times New Roman" w:hAnsi="Times New Roman" w:cs="Times New Roman"/>
          <w:sz w:val="28"/>
          <w:szCs w:val="28"/>
        </w:rPr>
        <w:t>алгоритмывыполненияоперацийпоопределениюоднойилинесколькихвзаимосвязанныххарактеристиксвойствобъекта</w:t>
      </w:r>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формыпредставленияданныхиоцениванияточности</w:t>
      </w:r>
      <w:proofErr w:type="spellEnd"/>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достоверностирезультатов</w:t>
      </w:r>
      <w:proofErr w:type="spellEnd"/>
      <w:r w:rsidRPr="00086E2E">
        <w:rPr>
          <w:rFonts w:ascii="Times New Roman" w:hAnsi="Times New Roman" w:cs="Times New Roman"/>
          <w:sz w:val="28"/>
          <w:szCs w:val="28"/>
        </w:rPr>
        <w:t xml:space="preserve">, </w:t>
      </w:r>
      <w:proofErr w:type="spellStart"/>
      <w:r w:rsidRPr="00086E2E">
        <w:rPr>
          <w:rStyle w:val="w"/>
          <w:rFonts w:ascii="Times New Roman" w:hAnsi="Times New Roman" w:cs="Times New Roman"/>
          <w:sz w:val="28"/>
          <w:szCs w:val="28"/>
        </w:rPr>
        <w:t>требованиятехникибезопасностииохраныокружающейсреды</w:t>
      </w:r>
      <w:proofErr w:type="spellEnd"/>
    </w:p>
    <w:p w:rsidR="007A7710" w:rsidRPr="00086E2E" w:rsidRDefault="007A7710" w:rsidP="00086E2E">
      <w:pPr>
        <w:pStyle w:val="a4"/>
        <w:spacing w:after="0" w:line="240" w:lineRule="auto"/>
        <w:ind w:left="0" w:firstLine="567"/>
        <w:jc w:val="both"/>
        <w:rPr>
          <w:rFonts w:ascii="Times New Roman" w:hAnsi="Times New Roman" w:cs="Times New Roman"/>
          <w:sz w:val="28"/>
          <w:szCs w:val="28"/>
        </w:rPr>
      </w:pPr>
    </w:p>
    <w:p w:rsidR="00C75EFE" w:rsidRPr="00086E2E" w:rsidRDefault="00C75EFE" w:rsidP="00086E2E">
      <w:pPr>
        <w:spacing w:after="0" w:line="240" w:lineRule="auto"/>
        <w:ind w:firstLine="567"/>
        <w:jc w:val="both"/>
        <w:rPr>
          <w:rFonts w:ascii="Times New Roman" w:hAnsi="Times New Roman" w:cs="Times New Roman"/>
          <w:sz w:val="28"/>
          <w:szCs w:val="28"/>
        </w:rPr>
      </w:pPr>
    </w:p>
    <w:p w:rsidR="00C75EFE" w:rsidRPr="00A95A80" w:rsidRDefault="00C75EFE" w:rsidP="00086E2E">
      <w:pPr>
        <w:pStyle w:val="a8"/>
        <w:spacing w:before="0" w:beforeAutospacing="0" w:after="0" w:afterAutospacing="0"/>
        <w:ind w:firstLine="567"/>
        <w:jc w:val="both"/>
        <w:rPr>
          <w:sz w:val="28"/>
          <w:szCs w:val="28"/>
        </w:rPr>
      </w:pPr>
      <w:r w:rsidRPr="00086E2E">
        <w:rPr>
          <w:sz w:val="28"/>
          <w:szCs w:val="28"/>
        </w:rPr>
        <w:t xml:space="preserve">Согласно руководящему документу </w:t>
      </w:r>
      <w:hyperlink r:id="rId40" w:tgtFrame="_blank" w:history="1">
        <w:r w:rsidRPr="00A95A80">
          <w:rPr>
            <w:rStyle w:val="a9"/>
            <w:color w:val="auto"/>
            <w:sz w:val="28"/>
            <w:szCs w:val="28"/>
            <w:u w:val="none"/>
          </w:rPr>
          <w:t>РД 50-34.698-90</w:t>
        </w:r>
      </w:hyperlink>
      <w:r w:rsidRPr="00A95A80">
        <w:rPr>
          <w:sz w:val="28"/>
          <w:szCs w:val="28"/>
        </w:rPr>
        <w:t>, в этом документе перечисляются все проверки, призванные установить эффективность проектных решений, выявить причины отказов или сбоев, определить качество проведенных работ, проверить соответствие АСУ технике безопасности, а также устанавливается продолжительность всех опытов, их режим и прочее.</w:t>
      </w:r>
    </w:p>
    <w:p w:rsidR="00B37DD3" w:rsidRDefault="00C75EFE" w:rsidP="00086E2E">
      <w:pPr>
        <w:pStyle w:val="a8"/>
        <w:spacing w:before="0" w:beforeAutospacing="0" w:after="0" w:afterAutospacing="0"/>
        <w:ind w:firstLine="567"/>
        <w:jc w:val="both"/>
        <w:rPr>
          <w:sz w:val="28"/>
          <w:szCs w:val="28"/>
        </w:rPr>
      </w:pPr>
      <w:r w:rsidRPr="00A95A80">
        <w:rPr>
          <w:sz w:val="28"/>
          <w:szCs w:val="28"/>
        </w:rPr>
        <w:t>Программа и методика испытаний содержит перечень необходимых проверок, проводимых во время испытаний. К так</w:t>
      </w:r>
      <w:r w:rsidR="00B37DD3">
        <w:rPr>
          <w:sz w:val="28"/>
          <w:szCs w:val="28"/>
        </w:rPr>
        <w:t>им проверкам обычно относится:</w:t>
      </w:r>
    </w:p>
    <w:p w:rsidR="00AD5E96" w:rsidRDefault="00C75EFE" w:rsidP="00086E2E">
      <w:pPr>
        <w:pStyle w:val="a8"/>
        <w:spacing w:before="0" w:beforeAutospacing="0" w:after="0" w:afterAutospacing="0"/>
        <w:ind w:firstLine="567"/>
        <w:jc w:val="both"/>
        <w:rPr>
          <w:sz w:val="28"/>
          <w:szCs w:val="28"/>
        </w:rPr>
      </w:pPr>
      <w:r w:rsidRPr="00A95A80">
        <w:rPr>
          <w:sz w:val="28"/>
          <w:szCs w:val="28"/>
        </w:rPr>
        <w:t>Пр</w:t>
      </w:r>
      <w:r w:rsidR="00AD5E96">
        <w:rPr>
          <w:sz w:val="28"/>
          <w:szCs w:val="28"/>
        </w:rPr>
        <w:t xml:space="preserve">оверка соответствия </w:t>
      </w:r>
      <w:proofErr w:type="spellStart"/>
      <w:r w:rsidR="00AD5E96">
        <w:rPr>
          <w:sz w:val="28"/>
          <w:szCs w:val="28"/>
        </w:rPr>
        <w:t>техзаданию</w:t>
      </w:r>
      <w:proofErr w:type="spellEnd"/>
      <w:r w:rsidR="00AD5E96">
        <w:rPr>
          <w:sz w:val="28"/>
          <w:szCs w:val="28"/>
        </w:rPr>
        <w:t>;</w:t>
      </w:r>
    </w:p>
    <w:p w:rsidR="00AD5E96" w:rsidRDefault="00AD5E96" w:rsidP="00086E2E">
      <w:pPr>
        <w:pStyle w:val="a8"/>
        <w:spacing w:before="0" w:beforeAutospacing="0" w:after="0" w:afterAutospacing="0"/>
        <w:ind w:firstLine="567"/>
        <w:jc w:val="both"/>
        <w:rPr>
          <w:sz w:val="28"/>
          <w:szCs w:val="28"/>
        </w:rPr>
      </w:pPr>
      <w:r>
        <w:rPr>
          <w:sz w:val="28"/>
          <w:szCs w:val="28"/>
        </w:rPr>
        <w:t>Проверка комплектности системы;</w:t>
      </w:r>
    </w:p>
    <w:p w:rsidR="00AD5E96" w:rsidRDefault="00C75EFE" w:rsidP="00086E2E">
      <w:pPr>
        <w:pStyle w:val="a8"/>
        <w:spacing w:before="0" w:beforeAutospacing="0" w:after="0" w:afterAutospacing="0"/>
        <w:ind w:firstLine="567"/>
        <w:jc w:val="both"/>
        <w:rPr>
          <w:sz w:val="28"/>
          <w:szCs w:val="28"/>
        </w:rPr>
      </w:pPr>
      <w:r w:rsidRPr="00A95A80">
        <w:rPr>
          <w:sz w:val="28"/>
          <w:szCs w:val="28"/>
        </w:rPr>
        <w:t>Проверка комплек</w:t>
      </w:r>
      <w:r w:rsidR="00AD5E96">
        <w:rPr>
          <w:sz w:val="28"/>
          <w:szCs w:val="28"/>
        </w:rPr>
        <w:t>тности и качества документации;</w:t>
      </w:r>
    </w:p>
    <w:p w:rsidR="00AD5E96" w:rsidRDefault="00C75EFE" w:rsidP="00086E2E">
      <w:pPr>
        <w:pStyle w:val="a8"/>
        <w:spacing w:before="0" w:beforeAutospacing="0" w:after="0" w:afterAutospacing="0"/>
        <w:ind w:firstLine="567"/>
        <w:jc w:val="both"/>
        <w:rPr>
          <w:sz w:val="28"/>
          <w:szCs w:val="28"/>
        </w:rPr>
      </w:pPr>
      <w:r w:rsidRPr="00A95A80">
        <w:rPr>
          <w:sz w:val="28"/>
          <w:szCs w:val="28"/>
        </w:rPr>
        <w:t>Установление достаточности, комплектности и качества программной п</w:t>
      </w:r>
      <w:r w:rsidR="00AD5E96">
        <w:rPr>
          <w:sz w:val="28"/>
          <w:szCs w:val="28"/>
        </w:rPr>
        <w:t>оддержки и документации на нее;</w:t>
      </w:r>
    </w:p>
    <w:p w:rsidR="00AD5E96" w:rsidRDefault="00C75EFE" w:rsidP="00086E2E">
      <w:pPr>
        <w:pStyle w:val="a8"/>
        <w:spacing w:before="0" w:beforeAutospacing="0" w:after="0" w:afterAutospacing="0"/>
        <w:ind w:firstLine="567"/>
        <w:jc w:val="both"/>
        <w:rPr>
          <w:sz w:val="28"/>
          <w:szCs w:val="28"/>
        </w:rPr>
      </w:pPr>
      <w:r w:rsidRPr="00A95A80">
        <w:rPr>
          <w:sz w:val="28"/>
          <w:szCs w:val="28"/>
        </w:rPr>
        <w:t>Установление квалифи</w:t>
      </w:r>
      <w:r w:rsidR="00AD5E96">
        <w:rPr>
          <w:sz w:val="28"/>
          <w:szCs w:val="28"/>
        </w:rPr>
        <w:t>кации обслуживающих работников;</w:t>
      </w:r>
    </w:p>
    <w:p w:rsidR="00AD5E96" w:rsidRDefault="00C75EFE" w:rsidP="00086E2E">
      <w:pPr>
        <w:pStyle w:val="a8"/>
        <w:spacing w:before="0" w:beforeAutospacing="0" w:after="0" w:afterAutospacing="0"/>
        <w:ind w:firstLine="567"/>
        <w:jc w:val="both"/>
        <w:rPr>
          <w:sz w:val="28"/>
          <w:szCs w:val="28"/>
        </w:rPr>
      </w:pPr>
      <w:r w:rsidRPr="00A95A80">
        <w:rPr>
          <w:sz w:val="28"/>
          <w:szCs w:val="28"/>
        </w:rPr>
        <w:t>Проверка соответствия системы требован</w:t>
      </w:r>
      <w:r w:rsidR="00AD5E96">
        <w:rPr>
          <w:sz w:val="28"/>
          <w:szCs w:val="28"/>
        </w:rPr>
        <w:t>иям функционального назначения;</w:t>
      </w:r>
    </w:p>
    <w:p w:rsidR="00AD5E96" w:rsidRDefault="00C75EFE" w:rsidP="00086E2E">
      <w:pPr>
        <w:pStyle w:val="a8"/>
        <w:spacing w:before="0" w:beforeAutospacing="0" w:after="0" w:afterAutospacing="0"/>
        <w:ind w:firstLine="567"/>
        <w:jc w:val="both"/>
        <w:rPr>
          <w:sz w:val="28"/>
          <w:szCs w:val="28"/>
        </w:rPr>
      </w:pPr>
      <w:r w:rsidRPr="00A95A80">
        <w:rPr>
          <w:sz w:val="28"/>
          <w:szCs w:val="28"/>
        </w:rPr>
        <w:t xml:space="preserve">Установление </w:t>
      </w:r>
      <w:r w:rsidR="00AD5E96">
        <w:rPr>
          <w:sz w:val="28"/>
          <w:szCs w:val="28"/>
        </w:rPr>
        <w:t>пригодности системы к контролю;</w:t>
      </w:r>
    </w:p>
    <w:p w:rsidR="00AD5E96" w:rsidRDefault="00C75EFE" w:rsidP="00086E2E">
      <w:pPr>
        <w:pStyle w:val="a8"/>
        <w:spacing w:before="0" w:beforeAutospacing="0" w:after="0" w:afterAutospacing="0"/>
        <w:ind w:firstLine="567"/>
        <w:jc w:val="both"/>
        <w:rPr>
          <w:sz w:val="28"/>
          <w:szCs w:val="28"/>
        </w:rPr>
      </w:pPr>
      <w:r w:rsidRPr="00A95A80">
        <w:rPr>
          <w:sz w:val="28"/>
          <w:szCs w:val="28"/>
        </w:rPr>
        <w:t>Выявление нарушений техники безоп</w:t>
      </w:r>
      <w:r w:rsidR="00AD5E96">
        <w:rPr>
          <w:sz w:val="28"/>
          <w:szCs w:val="28"/>
        </w:rPr>
        <w:t>асности, санитарии, эргономики;</w:t>
      </w:r>
    </w:p>
    <w:p w:rsidR="0075600A" w:rsidRDefault="00C75EFE" w:rsidP="0075600A">
      <w:pPr>
        <w:pStyle w:val="a8"/>
        <w:spacing w:before="0" w:beforeAutospacing="0" w:after="0" w:afterAutospacing="0"/>
        <w:ind w:firstLine="567"/>
        <w:jc w:val="both"/>
        <w:rPr>
          <w:sz w:val="28"/>
          <w:szCs w:val="28"/>
        </w:rPr>
      </w:pPr>
      <w:r w:rsidRPr="00A95A80">
        <w:rPr>
          <w:sz w:val="28"/>
          <w:szCs w:val="28"/>
        </w:rPr>
        <w:t>Проверка взаимодействия системы с другими программными средствами.</w:t>
      </w:r>
    </w:p>
    <w:p w:rsidR="0075600A" w:rsidRDefault="00C75EFE" w:rsidP="0075600A">
      <w:pPr>
        <w:pStyle w:val="a8"/>
        <w:spacing w:before="0" w:beforeAutospacing="0" w:after="0" w:afterAutospacing="0"/>
        <w:ind w:firstLine="567"/>
        <w:jc w:val="both"/>
        <w:rPr>
          <w:sz w:val="28"/>
          <w:szCs w:val="28"/>
        </w:rPr>
      </w:pPr>
      <w:r w:rsidRPr="00A95A80">
        <w:rPr>
          <w:sz w:val="28"/>
          <w:szCs w:val="28"/>
        </w:rPr>
        <w:t>Оформление</w:t>
      </w:r>
      <w:r w:rsidR="00AD5E96">
        <w:rPr>
          <w:sz w:val="28"/>
          <w:szCs w:val="28"/>
        </w:rPr>
        <w:t xml:space="preserve"> Методики испытаний</w:t>
      </w:r>
    </w:p>
    <w:p w:rsidR="00AD5E96" w:rsidRPr="0075600A" w:rsidRDefault="00C75EFE" w:rsidP="0075600A">
      <w:pPr>
        <w:pStyle w:val="a8"/>
        <w:spacing w:before="0" w:beforeAutospacing="0" w:after="0" w:afterAutospacing="0"/>
        <w:ind w:firstLine="567"/>
        <w:jc w:val="both"/>
        <w:rPr>
          <w:sz w:val="28"/>
          <w:szCs w:val="28"/>
        </w:rPr>
      </w:pPr>
      <w:r w:rsidRPr="0075600A">
        <w:rPr>
          <w:sz w:val="28"/>
          <w:szCs w:val="28"/>
        </w:rPr>
        <w:lastRenderedPageBreak/>
        <w:t xml:space="preserve">Согласно государственному стандарту </w:t>
      </w:r>
      <w:hyperlink r:id="rId41" w:history="1">
        <w:r w:rsidRPr="0075600A">
          <w:rPr>
            <w:rStyle w:val="a9"/>
            <w:color w:val="auto"/>
            <w:sz w:val="28"/>
            <w:szCs w:val="28"/>
            <w:u w:val="none"/>
          </w:rPr>
          <w:t>ГОСТ 19.301-79</w:t>
        </w:r>
      </w:hyperlink>
      <w:r w:rsidRPr="0075600A">
        <w:rPr>
          <w:sz w:val="28"/>
          <w:szCs w:val="28"/>
        </w:rPr>
        <w:t xml:space="preserve">, документ «программа и методика испытаний» оформляется в соответствии с </w:t>
      </w:r>
      <w:hyperlink r:id="rId42" w:tgtFrame="_blank" w:history="1">
        <w:r w:rsidRPr="0075600A">
          <w:rPr>
            <w:rStyle w:val="a9"/>
            <w:color w:val="auto"/>
            <w:sz w:val="28"/>
            <w:szCs w:val="28"/>
            <w:u w:val="none"/>
          </w:rPr>
          <w:t>ГОСТ 19.105-78</w:t>
        </w:r>
      </w:hyperlink>
      <w:r w:rsidRPr="0075600A">
        <w:rPr>
          <w:sz w:val="28"/>
          <w:szCs w:val="28"/>
        </w:rPr>
        <w:t xml:space="preserve"> (общими требованиями к оформлению программных документов) и долже</w:t>
      </w:r>
      <w:r w:rsidR="00AD5E96" w:rsidRPr="0075600A">
        <w:rPr>
          <w:sz w:val="28"/>
          <w:szCs w:val="28"/>
        </w:rPr>
        <w:t>н содержать следующие разделы:</w:t>
      </w:r>
    </w:p>
    <w:p w:rsidR="00AD5E96" w:rsidRDefault="00C75EFE" w:rsidP="00AD5E96">
      <w:pPr>
        <w:pStyle w:val="2"/>
        <w:spacing w:before="0" w:line="240" w:lineRule="auto"/>
        <w:ind w:firstLine="567"/>
        <w:jc w:val="both"/>
        <w:rPr>
          <w:rFonts w:ascii="Times New Roman" w:hAnsi="Times New Roman" w:cs="Times New Roman"/>
          <w:b w:val="0"/>
          <w:color w:val="auto"/>
          <w:sz w:val="28"/>
          <w:szCs w:val="28"/>
        </w:rPr>
      </w:pPr>
      <w:r w:rsidRPr="00AD5E96">
        <w:rPr>
          <w:rFonts w:ascii="Times New Roman" w:hAnsi="Times New Roman" w:cs="Times New Roman"/>
          <w:b w:val="0"/>
          <w:color w:val="auto"/>
          <w:sz w:val="28"/>
          <w:szCs w:val="28"/>
        </w:rPr>
        <w:t xml:space="preserve">Объект испытаний, с указанием наименования, области применения, обозначения </w:t>
      </w:r>
      <w:r w:rsidR="00AD5E96">
        <w:rPr>
          <w:rFonts w:ascii="Times New Roman" w:hAnsi="Times New Roman" w:cs="Times New Roman"/>
          <w:b w:val="0"/>
          <w:color w:val="auto"/>
          <w:sz w:val="28"/>
          <w:szCs w:val="28"/>
        </w:rPr>
        <w:t>объекта испытаний.</w:t>
      </w:r>
    </w:p>
    <w:p w:rsidR="00AD5E96" w:rsidRPr="00335131" w:rsidRDefault="00C75EFE" w:rsidP="00AD5E96">
      <w:pPr>
        <w:pStyle w:val="2"/>
        <w:spacing w:before="0" w:line="240" w:lineRule="auto"/>
        <w:ind w:firstLine="567"/>
        <w:jc w:val="both"/>
        <w:rPr>
          <w:rFonts w:ascii="Times New Roman" w:hAnsi="Times New Roman" w:cs="Times New Roman"/>
          <w:b w:val="0"/>
          <w:color w:val="auto"/>
          <w:sz w:val="28"/>
          <w:szCs w:val="28"/>
        </w:rPr>
      </w:pPr>
      <w:r w:rsidRPr="00AD5E96">
        <w:rPr>
          <w:rFonts w:ascii="Times New Roman" w:hAnsi="Times New Roman" w:cs="Times New Roman"/>
          <w:b w:val="0"/>
          <w:color w:val="auto"/>
          <w:sz w:val="28"/>
          <w:szCs w:val="28"/>
        </w:rPr>
        <w:t xml:space="preserve">Цель испытаний, с указанием конкретных данных, которые должны </w:t>
      </w:r>
      <w:r w:rsidRPr="00335131">
        <w:rPr>
          <w:rFonts w:ascii="Times New Roman" w:hAnsi="Times New Roman" w:cs="Times New Roman"/>
          <w:b w:val="0"/>
          <w:color w:val="auto"/>
          <w:sz w:val="28"/>
          <w:szCs w:val="28"/>
        </w:rPr>
        <w:t xml:space="preserve">быть </w:t>
      </w:r>
      <w:r w:rsidR="00AD5E96" w:rsidRPr="00335131">
        <w:rPr>
          <w:rFonts w:ascii="Times New Roman" w:hAnsi="Times New Roman" w:cs="Times New Roman"/>
          <w:b w:val="0"/>
          <w:color w:val="auto"/>
          <w:sz w:val="28"/>
          <w:szCs w:val="28"/>
        </w:rPr>
        <w:t>получены по результатам опытов.</w:t>
      </w:r>
    </w:p>
    <w:p w:rsidR="00335131" w:rsidRDefault="00C75EFE" w:rsidP="00AD5E96">
      <w:pPr>
        <w:pStyle w:val="2"/>
        <w:spacing w:before="0" w:line="240" w:lineRule="auto"/>
        <w:ind w:firstLine="567"/>
        <w:jc w:val="both"/>
        <w:rPr>
          <w:rFonts w:ascii="Times New Roman" w:hAnsi="Times New Roman" w:cs="Times New Roman"/>
          <w:b w:val="0"/>
          <w:color w:val="auto"/>
          <w:sz w:val="28"/>
          <w:szCs w:val="28"/>
        </w:rPr>
      </w:pPr>
      <w:r w:rsidRPr="00335131">
        <w:rPr>
          <w:rFonts w:ascii="Times New Roman" w:hAnsi="Times New Roman" w:cs="Times New Roman"/>
          <w:b w:val="0"/>
          <w:color w:val="auto"/>
          <w:sz w:val="28"/>
          <w:szCs w:val="28"/>
        </w:rPr>
        <w:t>Требования к программе. Содержит перечень требований, которые заданы тех заданием и должн</w:t>
      </w:r>
      <w:r w:rsidR="00335131">
        <w:rPr>
          <w:rFonts w:ascii="Times New Roman" w:hAnsi="Times New Roman" w:cs="Times New Roman"/>
          <w:b w:val="0"/>
          <w:color w:val="auto"/>
          <w:sz w:val="28"/>
          <w:szCs w:val="28"/>
        </w:rPr>
        <w:t>ы быть проверены опытным путем.</w:t>
      </w:r>
    </w:p>
    <w:p w:rsidR="00335131" w:rsidRDefault="00C75EFE" w:rsidP="00AD5E96">
      <w:pPr>
        <w:pStyle w:val="2"/>
        <w:spacing w:before="0" w:line="240" w:lineRule="auto"/>
        <w:ind w:firstLine="567"/>
        <w:jc w:val="both"/>
        <w:rPr>
          <w:rFonts w:ascii="Times New Roman" w:hAnsi="Times New Roman" w:cs="Times New Roman"/>
          <w:b w:val="0"/>
          <w:color w:val="auto"/>
          <w:sz w:val="28"/>
          <w:szCs w:val="28"/>
        </w:rPr>
      </w:pPr>
      <w:r w:rsidRPr="00335131">
        <w:rPr>
          <w:rFonts w:ascii="Times New Roman" w:hAnsi="Times New Roman" w:cs="Times New Roman"/>
          <w:b w:val="0"/>
          <w:color w:val="auto"/>
          <w:sz w:val="28"/>
          <w:szCs w:val="28"/>
        </w:rPr>
        <w:t>Требования к программным документам, с перечислением состава документов и особых требований на испыт</w:t>
      </w:r>
      <w:r w:rsidR="00335131">
        <w:rPr>
          <w:rFonts w:ascii="Times New Roman" w:hAnsi="Times New Roman" w:cs="Times New Roman"/>
          <w:b w:val="0"/>
          <w:color w:val="auto"/>
          <w:sz w:val="28"/>
          <w:szCs w:val="28"/>
        </w:rPr>
        <w:t>ания системы, установленных ТЗ.</w:t>
      </w:r>
    </w:p>
    <w:p w:rsidR="00335131" w:rsidRDefault="00C75EFE" w:rsidP="00AD5E96">
      <w:pPr>
        <w:pStyle w:val="2"/>
        <w:spacing w:before="0" w:line="240" w:lineRule="auto"/>
        <w:ind w:firstLine="567"/>
        <w:jc w:val="both"/>
        <w:rPr>
          <w:rFonts w:ascii="Times New Roman" w:hAnsi="Times New Roman" w:cs="Times New Roman"/>
          <w:b w:val="0"/>
          <w:color w:val="auto"/>
          <w:sz w:val="28"/>
          <w:szCs w:val="28"/>
        </w:rPr>
      </w:pPr>
      <w:r w:rsidRPr="00335131">
        <w:rPr>
          <w:rFonts w:ascii="Times New Roman" w:hAnsi="Times New Roman" w:cs="Times New Roman"/>
          <w:b w:val="0"/>
          <w:color w:val="auto"/>
          <w:sz w:val="28"/>
          <w:szCs w:val="28"/>
        </w:rPr>
        <w:t>Средства и порядок испытаний, с указанием технических и программных средств, использующихся для проведения исп</w:t>
      </w:r>
      <w:r w:rsidR="00335131">
        <w:rPr>
          <w:rFonts w:ascii="Times New Roman" w:hAnsi="Times New Roman" w:cs="Times New Roman"/>
          <w:b w:val="0"/>
          <w:color w:val="auto"/>
          <w:sz w:val="28"/>
          <w:szCs w:val="28"/>
        </w:rPr>
        <w:t>ытаний, и порядка опытов.</w:t>
      </w:r>
    </w:p>
    <w:p w:rsidR="00335131" w:rsidRDefault="00C75EFE" w:rsidP="00AD5E96">
      <w:pPr>
        <w:pStyle w:val="2"/>
        <w:spacing w:before="0" w:line="240" w:lineRule="auto"/>
        <w:ind w:firstLine="567"/>
        <w:jc w:val="both"/>
        <w:rPr>
          <w:rFonts w:ascii="Times New Roman" w:hAnsi="Times New Roman" w:cs="Times New Roman"/>
          <w:b w:val="0"/>
          <w:color w:val="auto"/>
          <w:sz w:val="28"/>
          <w:szCs w:val="28"/>
        </w:rPr>
      </w:pPr>
      <w:r w:rsidRPr="00335131">
        <w:rPr>
          <w:rFonts w:ascii="Times New Roman" w:hAnsi="Times New Roman" w:cs="Times New Roman"/>
          <w:b w:val="0"/>
          <w:color w:val="auto"/>
          <w:sz w:val="28"/>
          <w:szCs w:val="28"/>
        </w:rPr>
        <w:t>Методы испытаний. Описание применяемой методологии, с перечнем данных, которые должны быть получены</w:t>
      </w:r>
      <w:r w:rsidR="00335131">
        <w:rPr>
          <w:rFonts w:ascii="Times New Roman" w:hAnsi="Times New Roman" w:cs="Times New Roman"/>
          <w:b w:val="0"/>
          <w:color w:val="auto"/>
          <w:sz w:val="28"/>
          <w:szCs w:val="28"/>
        </w:rPr>
        <w:t xml:space="preserve"> во время проведения испытаний.</w:t>
      </w:r>
    </w:p>
    <w:p w:rsidR="00C75EFE" w:rsidRPr="00335131" w:rsidRDefault="00C75EFE" w:rsidP="00AD5E96">
      <w:pPr>
        <w:pStyle w:val="2"/>
        <w:spacing w:before="0" w:line="240" w:lineRule="auto"/>
        <w:ind w:firstLine="567"/>
        <w:jc w:val="both"/>
        <w:rPr>
          <w:rFonts w:ascii="Times New Roman" w:hAnsi="Times New Roman" w:cs="Times New Roman"/>
          <w:b w:val="0"/>
          <w:color w:val="auto"/>
          <w:sz w:val="28"/>
          <w:szCs w:val="28"/>
        </w:rPr>
      </w:pPr>
      <w:r w:rsidRPr="00335131">
        <w:rPr>
          <w:rFonts w:ascii="Times New Roman" w:hAnsi="Times New Roman" w:cs="Times New Roman"/>
          <w:b w:val="0"/>
          <w:color w:val="auto"/>
          <w:sz w:val="28"/>
          <w:szCs w:val="28"/>
        </w:rPr>
        <w:t>Приложения. Программы и методики испытаний могут содержать дополнительные материалы – графики, таблицы, тестовые примеры и их контрольные распечатки.</w:t>
      </w:r>
    </w:p>
    <w:p w:rsidR="00C75EFE" w:rsidRDefault="00C75EFE" w:rsidP="00086E2E">
      <w:pPr>
        <w:pStyle w:val="a8"/>
        <w:spacing w:before="0" w:beforeAutospacing="0" w:after="0" w:afterAutospacing="0"/>
        <w:ind w:firstLine="567"/>
        <w:jc w:val="both"/>
        <w:rPr>
          <w:sz w:val="28"/>
          <w:szCs w:val="28"/>
        </w:rPr>
      </w:pPr>
      <w:r w:rsidRPr="00335131">
        <w:rPr>
          <w:sz w:val="28"/>
          <w:szCs w:val="28"/>
        </w:rPr>
        <w:t xml:space="preserve">Согласно </w:t>
      </w:r>
      <w:hyperlink r:id="rId43" w:history="1">
        <w:r w:rsidRPr="00335131">
          <w:rPr>
            <w:rStyle w:val="a9"/>
            <w:color w:val="auto"/>
            <w:sz w:val="28"/>
            <w:szCs w:val="28"/>
            <w:u w:val="none"/>
          </w:rPr>
          <w:t>ГОСТ 19.301-79</w:t>
        </w:r>
      </w:hyperlink>
      <w:r w:rsidRPr="00335131">
        <w:rPr>
          <w:sz w:val="28"/>
          <w:szCs w:val="28"/>
        </w:rPr>
        <w:t>, информационную часть – аннотацию, содержание и прочее – на такой документ, как программа и методика испытаний, можно не оформлять.</w:t>
      </w:r>
    </w:p>
    <w:p w:rsidR="0075600A" w:rsidRPr="00335131" w:rsidRDefault="0075600A" w:rsidP="00086E2E">
      <w:pPr>
        <w:pStyle w:val="a8"/>
        <w:spacing w:before="0" w:beforeAutospacing="0" w:after="0" w:afterAutospacing="0"/>
        <w:ind w:firstLine="567"/>
        <w:jc w:val="both"/>
        <w:rPr>
          <w:sz w:val="28"/>
          <w:szCs w:val="28"/>
        </w:rPr>
      </w:pPr>
    </w:p>
    <w:p w:rsidR="00945087" w:rsidRPr="00335131" w:rsidRDefault="008C71EA" w:rsidP="007A7710">
      <w:pPr>
        <w:pStyle w:val="a4"/>
        <w:spacing w:after="0" w:line="240" w:lineRule="auto"/>
        <w:ind w:left="0" w:firstLine="709"/>
        <w:jc w:val="center"/>
        <w:rPr>
          <w:rFonts w:ascii="Times New Roman" w:hAnsi="Times New Roman" w:cs="Times New Roman"/>
          <w:b/>
          <w:sz w:val="28"/>
          <w:szCs w:val="28"/>
          <w:lang w:val="kk-KZ"/>
        </w:rPr>
      </w:pPr>
      <w:r w:rsidRPr="00335131">
        <w:rPr>
          <w:rFonts w:ascii="Times New Roman" w:hAnsi="Times New Roman" w:cs="Times New Roman"/>
          <w:b/>
          <w:sz w:val="28"/>
          <w:szCs w:val="28"/>
          <w:lang w:val="kk-KZ"/>
        </w:rPr>
        <w:t>Контрольные вопросы (в письменном виде):</w:t>
      </w:r>
    </w:p>
    <w:p w:rsidR="00B24A9B" w:rsidRPr="00335131" w:rsidRDefault="00B24A9B" w:rsidP="00B14C2F">
      <w:pPr>
        <w:pStyle w:val="a4"/>
        <w:numPr>
          <w:ilvl w:val="0"/>
          <w:numId w:val="1"/>
        </w:numPr>
        <w:tabs>
          <w:tab w:val="clear" w:pos="720"/>
          <w:tab w:val="num" w:pos="0"/>
          <w:tab w:val="left" w:pos="993"/>
        </w:tabs>
        <w:spacing w:after="0" w:line="240" w:lineRule="auto"/>
        <w:ind w:left="0" w:firstLine="709"/>
        <w:jc w:val="both"/>
        <w:rPr>
          <w:rFonts w:ascii="Times New Roman" w:hAnsi="Times New Roman" w:cs="Times New Roman"/>
          <w:bCs/>
          <w:sz w:val="28"/>
          <w:szCs w:val="28"/>
          <w:lang w:val="kk-KZ"/>
        </w:rPr>
      </w:pPr>
      <w:r w:rsidRPr="00335131">
        <w:rPr>
          <w:rFonts w:ascii="Times New Roman" w:hAnsi="Times New Roman" w:cs="Times New Roman"/>
          <w:bCs/>
          <w:sz w:val="28"/>
          <w:szCs w:val="28"/>
          <w:lang w:val="kk-KZ"/>
        </w:rPr>
        <w:t>Каков</w:t>
      </w:r>
      <w:r w:rsidR="00335131">
        <w:rPr>
          <w:rFonts w:ascii="Times New Roman" w:hAnsi="Times New Roman" w:cs="Times New Roman"/>
          <w:bCs/>
          <w:sz w:val="28"/>
          <w:szCs w:val="28"/>
          <w:lang w:val="kk-KZ"/>
        </w:rPr>
        <w:t>ы отличия методики поверки СИ и методики испытаний показателей качества и безопасности продукции</w:t>
      </w:r>
    </w:p>
    <w:p w:rsidR="00B24A9B" w:rsidRPr="00335131" w:rsidRDefault="00335131" w:rsidP="00B14C2F">
      <w:pPr>
        <w:pStyle w:val="a4"/>
        <w:numPr>
          <w:ilvl w:val="0"/>
          <w:numId w:val="1"/>
        </w:numPr>
        <w:tabs>
          <w:tab w:val="clear" w:pos="720"/>
          <w:tab w:val="num" w:pos="0"/>
          <w:tab w:val="left" w:pos="993"/>
        </w:tabs>
        <w:spacing w:after="0" w:line="240" w:lineRule="auto"/>
        <w:ind w:left="0"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Расскажите о программе испытаний</w:t>
      </w:r>
    </w:p>
    <w:p w:rsidR="00B24A9B" w:rsidRPr="00335131" w:rsidRDefault="00335131" w:rsidP="00B14C2F">
      <w:pPr>
        <w:pStyle w:val="a4"/>
        <w:numPr>
          <w:ilvl w:val="0"/>
          <w:numId w:val="1"/>
        </w:numPr>
        <w:tabs>
          <w:tab w:val="clear" w:pos="720"/>
          <w:tab w:val="num" w:pos="0"/>
          <w:tab w:val="left" w:pos="993"/>
        </w:tabs>
        <w:spacing w:after="0" w:line="240" w:lineRule="auto"/>
        <w:ind w:left="0"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Опишите объекты испытаний</w:t>
      </w:r>
    </w:p>
    <w:p w:rsidR="00B24A9B" w:rsidRPr="00335131" w:rsidRDefault="00B24A9B" w:rsidP="00B14C2F">
      <w:pPr>
        <w:pStyle w:val="a4"/>
        <w:numPr>
          <w:ilvl w:val="0"/>
          <w:numId w:val="1"/>
        </w:numPr>
        <w:tabs>
          <w:tab w:val="clear" w:pos="720"/>
          <w:tab w:val="num" w:pos="0"/>
          <w:tab w:val="left" w:pos="993"/>
        </w:tabs>
        <w:spacing w:after="0" w:line="240" w:lineRule="auto"/>
        <w:ind w:left="0" w:firstLine="709"/>
        <w:jc w:val="both"/>
        <w:rPr>
          <w:rFonts w:ascii="Times New Roman" w:hAnsi="Times New Roman" w:cs="Times New Roman"/>
          <w:bCs/>
          <w:sz w:val="28"/>
          <w:szCs w:val="28"/>
          <w:lang w:val="kk-KZ"/>
        </w:rPr>
      </w:pPr>
      <w:r w:rsidRPr="00335131">
        <w:rPr>
          <w:rFonts w:ascii="Times New Roman" w:hAnsi="Times New Roman" w:cs="Times New Roman"/>
          <w:bCs/>
          <w:sz w:val="28"/>
          <w:szCs w:val="28"/>
          <w:lang w:val="kk-KZ"/>
        </w:rPr>
        <w:t xml:space="preserve">Что в себя включает план </w:t>
      </w:r>
      <w:r w:rsidR="00335131">
        <w:rPr>
          <w:rFonts w:ascii="Times New Roman" w:hAnsi="Times New Roman" w:cs="Times New Roman"/>
          <w:bCs/>
          <w:sz w:val="28"/>
          <w:szCs w:val="28"/>
          <w:lang w:val="kk-KZ"/>
        </w:rPr>
        <w:t>метод испытания?</w:t>
      </w:r>
    </w:p>
    <w:p w:rsidR="00945087" w:rsidRPr="00335131" w:rsidRDefault="00335131" w:rsidP="00B14C2F">
      <w:pPr>
        <w:pStyle w:val="a4"/>
        <w:numPr>
          <w:ilvl w:val="0"/>
          <w:numId w:val="1"/>
        </w:numPr>
        <w:tabs>
          <w:tab w:val="clear" w:pos="720"/>
          <w:tab w:val="num" w:pos="0"/>
          <w:tab w:val="left" w:pos="993"/>
        </w:tabs>
        <w:spacing w:after="0" w:line="240" w:lineRule="auto"/>
        <w:ind w:left="0" w:firstLine="709"/>
        <w:jc w:val="both"/>
        <w:rPr>
          <w:rFonts w:ascii="Times New Roman" w:hAnsi="Times New Roman" w:cs="Times New Roman"/>
          <w:bCs/>
          <w:sz w:val="28"/>
          <w:szCs w:val="28"/>
          <w:lang w:val="kk-KZ"/>
        </w:rPr>
      </w:pPr>
      <w:r>
        <w:rPr>
          <w:rFonts w:ascii="Times New Roman" w:hAnsi="Times New Roman" w:cs="Times New Roman"/>
          <w:bCs/>
          <w:sz w:val="28"/>
          <w:szCs w:val="28"/>
          <w:lang w:val="kk-KZ"/>
        </w:rPr>
        <w:t>Расскажите об этапах разработки методики испытаний.</w:t>
      </w:r>
    </w:p>
    <w:p w:rsidR="00945087" w:rsidRPr="00335131" w:rsidRDefault="00945087" w:rsidP="002329E9">
      <w:pPr>
        <w:pStyle w:val="a4"/>
        <w:spacing w:after="0" w:line="240" w:lineRule="auto"/>
        <w:ind w:left="0" w:firstLine="709"/>
        <w:jc w:val="center"/>
        <w:rPr>
          <w:rFonts w:ascii="Times New Roman" w:hAnsi="Times New Roman" w:cs="Times New Roman"/>
          <w:b/>
          <w:bCs/>
          <w:sz w:val="28"/>
          <w:szCs w:val="28"/>
          <w:lang w:val="kk-KZ"/>
        </w:rPr>
      </w:pPr>
    </w:p>
    <w:p w:rsidR="008B10ED" w:rsidRPr="001102F6" w:rsidRDefault="008B10ED" w:rsidP="002329E9">
      <w:pPr>
        <w:pStyle w:val="a4"/>
        <w:spacing w:after="0" w:line="240" w:lineRule="auto"/>
        <w:ind w:left="0" w:firstLine="709"/>
        <w:jc w:val="center"/>
        <w:rPr>
          <w:rFonts w:ascii="Times New Roman" w:hAnsi="Times New Roman" w:cs="Times New Roman"/>
          <w:b/>
          <w:bCs/>
          <w:sz w:val="24"/>
          <w:szCs w:val="24"/>
          <w:lang w:val="kk-KZ"/>
        </w:rPr>
      </w:pPr>
    </w:p>
    <w:p w:rsidR="00B55EE2" w:rsidRPr="008F3155" w:rsidRDefault="00945087" w:rsidP="00B55EE2">
      <w:pPr>
        <w:pStyle w:val="a4"/>
        <w:spacing w:after="0" w:line="240" w:lineRule="auto"/>
        <w:ind w:left="0" w:firstLine="709"/>
        <w:rPr>
          <w:rFonts w:ascii="Times New Roman" w:hAnsi="Times New Roman" w:cs="Times New Roman"/>
          <w:b/>
          <w:bCs/>
          <w:sz w:val="28"/>
          <w:szCs w:val="28"/>
          <w:lang w:val="kk-KZ"/>
        </w:rPr>
      </w:pPr>
      <w:r w:rsidRPr="008F3155">
        <w:rPr>
          <w:rFonts w:ascii="Times New Roman" w:hAnsi="Times New Roman" w:cs="Times New Roman"/>
          <w:b/>
          <w:bCs/>
          <w:sz w:val="28"/>
          <w:szCs w:val="28"/>
        </w:rPr>
        <w:t xml:space="preserve">Лекция </w:t>
      </w:r>
      <w:r w:rsidRPr="008F3155">
        <w:rPr>
          <w:rFonts w:ascii="Times New Roman" w:hAnsi="Times New Roman" w:cs="Times New Roman"/>
          <w:b/>
          <w:bCs/>
          <w:sz w:val="28"/>
          <w:szCs w:val="28"/>
          <w:lang w:val="kk-KZ"/>
        </w:rPr>
        <w:t>№20</w:t>
      </w:r>
    </w:p>
    <w:p w:rsidR="00945087" w:rsidRPr="003C7312" w:rsidRDefault="00945087" w:rsidP="00B55EE2">
      <w:pPr>
        <w:pStyle w:val="a4"/>
        <w:spacing w:after="0" w:line="240" w:lineRule="auto"/>
        <w:ind w:left="0" w:firstLine="709"/>
        <w:rPr>
          <w:rFonts w:ascii="Times New Roman" w:hAnsi="Times New Roman" w:cs="Times New Roman"/>
          <w:b/>
          <w:bCs/>
          <w:sz w:val="28"/>
          <w:szCs w:val="28"/>
          <w:lang w:val="kk-KZ"/>
        </w:rPr>
      </w:pPr>
      <w:r w:rsidRPr="00EB7D27">
        <w:rPr>
          <w:rFonts w:ascii="Times New Roman" w:hAnsi="Times New Roman" w:cs="Times New Roman"/>
          <w:b/>
          <w:sz w:val="28"/>
          <w:szCs w:val="28"/>
          <w:lang w:val="kk-KZ"/>
        </w:rPr>
        <w:t xml:space="preserve">Тема: </w:t>
      </w:r>
      <w:r w:rsidR="008F3155" w:rsidRPr="00EB7D27">
        <w:rPr>
          <w:rFonts w:ascii="Times New Roman" w:hAnsi="Times New Roman" w:cs="Times New Roman"/>
          <w:b/>
          <w:bCs/>
          <w:sz w:val="28"/>
          <w:szCs w:val="28"/>
        </w:rPr>
        <w:t>Реестр аттестованных МВИ. Общие положения</w:t>
      </w:r>
    </w:p>
    <w:p w:rsidR="00945087" w:rsidRPr="003C7312" w:rsidRDefault="00892EBA" w:rsidP="002329E9">
      <w:pPr>
        <w:pStyle w:val="a8"/>
        <w:shd w:val="clear" w:color="auto" w:fill="FFFFFF"/>
        <w:spacing w:before="0" w:beforeAutospacing="0" w:after="0" w:afterAutospacing="0"/>
        <w:ind w:firstLine="709"/>
        <w:rPr>
          <w:color w:val="000000"/>
          <w:sz w:val="28"/>
          <w:szCs w:val="28"/>
        </w:rPr>
      </w:pPr>
      <w:r w:rsidRPr="003C7312">
        <w:rPr>
          <w:color w:val="000000"/>
          <w:sz w:val="28"/>
          <w:szCs w:val="28"/>
        </w:rPr>
        <w:t>План лекции:</w:t>
      </w:r>
    </w:p>
    <w:p w:rsidR="00A73C07" w:rsidRPr="00EB7D27" w:rsidRDefault="008F3155" w:rsidP="00345F32">
      <w:pPr>
        <w:pStyle w:val="a8"/>
        <w:numPr>
          <w:ilvl w:val="0"/>
          <w:numId w:val="4"/>
        </w:numPr>
        <w:shd w:val="clear" w:color="auto" w:fill="FFFFFF"/>
        <w:tabs>
          <w:tab w:val="left" w:pos="993"/>
        </w:tabs>
        <w:spacing w:before="0" w:beforeAutospacing="0" w:after="0" w:afterAutospacing="0"/>
        <w:ind w:left="0" w:firstLine="567"/>
        <w:jc w:val="both"/>
        <w:rPr>
          <w:color w:val="000000"/>
          <w:sz w:val="28"/>
          <w:szCs w:val="28"/>
        </w:rPr>
      </w:pPr>
      <w:r w:rsidRPr="003C7312">
        <w:rPr>
          <w:color w:val="000000"/>
          <w:sz w:val="28"/>
          <w:szCs w:val="28"/>
        </w:rPr>
        <w:t xml:space="preserve">Реестр </w:t>
      </w:r>
      <w:proofErr w:type="gramStart"/>
      <w:r w:rsidRPr="00EB7D27">
        <w:rPr>
          <w:color w:val="000000"/>
          <w:sz w:val="28"/>
          <w:szCs w:val="28"/>
        </w:rPr>
        <w:t>аттестованных</w:t>
      </w:r>
      <w:proofErr w:type="gramEnd"/>
      <w:r w:rsidRPr="00EB7D27">
        <w:rPr>
          <w:color w:val="000000"/>
          <w:sz w:val="28"/>
          <w:szCs w:val="28"/>
        </w:rPr>
        <w:t xml:space="preserve"> МВИ. Цели и задачи</w:t>
      </w:r>
    </w:p>
    <w:p w:rsidR="00A73C07" w:rsidRPr="00EB7D27" w:rsidRDefault="008F3155" w:rsidP="00345F32">
      <w:pPr>
        <w:pStyle w:val="a8"/>
        <w:numPr>
          <w:ilvl w:val="0"/>
          <w:numId w:val="4"/>
        </w:numPr>
        <w:shd w:val="clear" w:color="auto" w:fill="FFFFFF"/>
        <w:tabs>
          <w:tab w:val="left" w:pos="993"/>
        </w:tabs>
        <w:spacing w:before="0" w:beforeAutospacing="0" w:after="0" w:afterAutospacing="0"/>
        <w:ind w:left="0" w:firstLine="567"/>
        <w:jc w:val="both"/>
        <w:rPr>
          <w:color w:val="000000"/>
          <w:sz w:val="28"/>
          <w:szCs w:val="28"/>
        </w:rPr>
      </w:pPr>
      <w:r w:rsidRPr="00EB7D27">
        <w:rPr>
          <w:color w:val="000000"/>
          <w:sz w:val="28"/>
          <w:szCs w:val="28"/>
        </w:rPr>
        <w:t>Порядок формировани</w:t>
      </w:r>
      <w:r w:rsidR="003C7312" w:rsidRPr="00EB7D27">
        <w:rPr>
          <w:color w:val="000000"/>
          <w:sz w:val="28"/>
          <w:szCs w:val="28"/>
        </w:rPr>
        <w:t>я</w:t>
      </w:r>
      <w:r w:rsidRPr="00EB7D27">
        <w:rPr>
          <w:color w:val="000000"/>
          <w:sz w:val="28"/>
          <w:szCs w:val="28"/>
        </w:rPr>
        <w:t xml:space="preserve"> и ведения Реестра </w:t>
      </w:r>
      <w:proofErr w:type="gramStart"/>
      <w:r w:rsidRPr="00EB7D27">
        <w:rPr>
          <w:color w:val="000000"/>
          <w:sz w:val="28"/>
          <w:szCs w:val="28"/>
        </w:rPr>
        <w:t>аттестованных</w:t>
      </w:r>
      <w:proofErr w:type="gramEnd"/>
      <w:r w:rsidRPr="00EB7D27">
        <w:rPr>
          <w:color w:val="000000"/>
          <w:sz w:val="28"/>
          <w:szCs w:val="28"/>
        </w:rPr>
        <w:t xml:space="preserve"> МВИ</w:t>
      </w:r>
    </w:p>
    <w:p w:rsidR="00DE1F40" w:rsidRPr="00EB7D27" w:rsidRDefault="00DE1F40" w:rsidP="00EB7D27">
      <w:pPr>
        <w:pStyle w:val="a4"/>
        <w:spacing w:after="0" w:line="240" w:lineRule="auto"/>
        <w:ind w:left="0" w:firstLine="567"/>
        <w:jc w:val="both"/>
        <w:rPr>
          <w:rFonts w:ascii="Times New Roman" w:hAnsi="Times New Roman" w:cs="Times New Roman"/>
          <w:b/>
          <w:sz w:val="28"/>
          <w:szCs w:val="28"/>
          <w:lang w:val="kk-KZ"/>
        </w:rPr>
      </w:pPr>
    </w:p>
    <w:p w:rsidR="00901D52" w:rsidRPr="00EB7D27" w:rsidRDefault="00B55EE2" w:rsidP="00EB7D27">
      <w:pPr>
        <w:pStyle w:val="a8"/>
        <w:spacing w:before="0" w:beforeAutospacing="0" w:after="0" w:afterAutospacing="0"/>
        <w:ind w:firstLine="567"/>
        <w:jc w:val="both"/>
        <w:rPr>
          <w:sz w:val="28"/>
          <w:szCs w:val="28"/>
        </w:rPr>
      </w:pPr>
      <w:r w:rsidRPr="00EB7D27">
        <w:rPr>
          <w:color w:val="000000"/>
          <w:sz w:val="28"/>
          <w:szCs w:val="28"/>
        </w:rPr>
        <w:tab/>
      </w:r>
      <w:r w:rsidR="00901D52" w:rsidRPr="00EB7D27">
        <w:rPr>
          <w:bCs/>
          <w:sz w:val="28"/>
          <w:szCs w:val="28"/>
        </w:rPr>
        <w:t>Основные причины, по которым лабораториям следует очень внимательно отнестись к вопросу об аттестованных методиках измерений (МИ).</w:t>
      </w:r>
    </w:p>
    <w:p w:rsidR="00901D52" w:rsidRPr="00901D52" w:rsidRDefault="00901D52" w:rsidP="00EB7D27">
      <w:pPr>
        <w:spacing w:after="0" w:line="240" w:lineRule="auto"/>
        <w:ind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1. Для косвенных измерений отсутствие аттестованных МИ является нарушением закона о единстве измерений, что может повлечь наложение </w:t>
      </w:r>
      <w:r w:rsidRPr="00901D52">
        <w:rPr>
          <w:rFonts w:ascii="Times New Roman" w:eastAsia="Times New Roman" w:hAnsi="Times New Roman" w:cs="Times New Roman"/>
          <w:sz w:val="28"/>
          <w:szCs w:val="28"/>
          <w:lang w:eastAsia="ru-RU"/>
        </w:rPr>
        <w:lastRenderedPageBreak/>
        <w:t xml:space="preserve">административного взыскания в соответствии </w:t>
      </w:r>
      <w:r w:rsidR="00EB7D27">
        <w:rPr>
          <w:rFonts w:ascii="Times New Roman" w:eastAsia="Times New Roman" w:hAnsi="Times New Roman" w:cs="Times New Roman"/>
          <w:sz w:val="28"/>
          <w:szCs w:val="28"/>
          <w:lang w:eastAsia="ru-RU"/>
        </w:rPr>
        <w:t xml:space="preserve">со статьями Кодекса </w:t>
      </w:r>
      <w:proofErr w:type="spellStart"/>
      <w:r w:rsidR="00EB7D27">
        <w:rPr>
          <w:rFonts w:ascii="Times New Roman" w:eastAsia="Times New Roman" w:hAnsi="Times New Roman" w:cs="Times New Roman"/>
          <w:sz w:val="28"/>
          <w:szCs w:val="28"/>
          <w:lang w:eastAsia="ru-RU"/>
        </w:rPr>
        <w:t>обадминистративных</w:t>
      </w:r>
      <w:proofErr w:type="spellEnd"/>
      <w:r w:rsidR="00EB7D27">
        <w:rPr>
          <w:rFonts w:ascii="Times New Roman" w:eastAsia="Times New Roman" w:hAnsi="Times New Roman" w:cs="Times New Roman"/>
          <w:sz w:val="28"/>
          <w:szCs w:val="28"/>
          <w:lang w:eastAsia="ru-RU"/>
        </w:rPr>
        <w:t xml:space="preserve"> нарушений Республики Казахстан</w:t>
      </w:r>
    </w:p>
    <w:p w:rsidR="00901D52" w:rsidRPr="00EB7D27" w:rsidRDefault="00901D52" w:rsidP="00EB7D27">
      <w:pPr>
        <w:spacing w:after="0" w:line="240" w:lineRule="auto"/>
        <w:ind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2. Для прямых измерений МИ должны вноситься в эксплуатационную документацию (руководство по эксплуатации, паспорт и т.п.) средства измерения, которое, в свою очередь, подлежит процедуре утверждения типа. Поэтому для того чтобы  проверяющий из метрологического надзора не предъявил вам претензий,  достаточно будет убедиться, что вы пользуетесь поверенными приборами, внесенными в </w:t>
      </w:r>
      <w:proofErr w:type="spellStart"/>
      <w:r w:rsidRPr="00901D52">
        <w:rPr>
          <w:rFonts w:ascii="Times New Roman" w:eastAsia="Times New Roman" w:hAnsi="Times New Roman" w:cs="Times New Roman"/>
          <w:sz w:val="28"/>
          <w:szCs w:val="28"/>
          <w:lang w:eastAsia="ru-RU"/>
        </w:rPr>
        <w:t>госреестр</w:t>
      </w:r>
      <w:proofErr w:type="spellEnd"/>
      <w:r w:rsidRPr="00901D52">
        <w:rPr>
          <w:rFonts w:ascii="Times New Roman" w:eastAsia="Times New Roman" w:hAnsi="Times New Roman" w:cs="Times New Roman"/>
          <w:sz w:val="28"/>
          <w:szCs w:val="28"/>
          <w:lang w:eastAsia="ru-RU"/>
        </w:rPr>
        <w:t xml:space="preserve">, и указываете в протоколах измерений в качестве методических документов обозначения соответствующих эксплуатационных документов (это даже важнее, чем указывать номера </w:t>
      </w:r>
      <w:proofErr w:type="spellStart"/>
      <w:r w:rsidRPr="00901D52">
        <w:rPr>
          <w:rFonts w:ascii="Times New Roman" w:eastAsia="Times New Roman" w:hAnsi="Times New Roman" w:cs="Times New Roman"/>
          <w:sz w:val="28"/>
          <w:szCs w:val="28"/>
          <w:lang w:eastAsia="ru-RU"/>
        </w:rPr>
        <w:t>ГОСТов</w:t>
      </w:r>
      <w:proofErr w:type="spellEnd"/>
      <w:r w:rsidRPr="00901D52">
        <w:rPr>
          <w:rFonts w:ascii="Times New Roman" w:eastAsia="Times New Roman" w:hAnsi="Times New Roman" w:cs="Times New Roman"/>
          <w:sz w:val="28"/>
          <w:szCs w:val="28"/>
          <w:lang w:eastAsia="ru-RU"/>
        </w:rPr>
        <w:t>, МУК и т.п.).</w:t>
      </w:r>
    </w:p>
    <w:p w:rsidR="00901D52" w:rsidRPr="00901D52" w:rsidRDefault="00901D52" w:rsidP="00EB7D27">
      <w:pPr>
        <w:spacing w:after="0" w:line="240" w:lineRule="auto"/>
        <w:ind w:firstLine="567"/>
        <w:jc w:val="both"/>
        <w:rPr>
          <w:rFonts w:ascii="Times New Roman" w:eastAsia="Times New Roman" w:hAnsi="Times New Roman" w:cs="Times New Roman"/>
          <w:sz w:val="28"/>
          <w:szCs w:val="28"/>
          <w:lang w:eastAsia="ru-RU"/>
        </w:rPr>
      </w:pPr>
      <w:r w:rsidRPr="00EB7D27">
        <w:rPr>
          <w:rFonts w:ascii="Times New Roman" w:hAnsi="Times New Roman" w:cs="Times New Roman"/>
          <w:sz w:val="28"/>
          <w:szCs w:val="28"/>
        </w:rPr>
        <w:t>Методики (методы) измерений, предназначенные для выполнения прямых измерений, вносятся в эксплуатационную документацию на средства измерений. Подтверждение соответствия этих методик (методов) измерений обязательным метрологическим требованиям к измерениям осуществляется в процессе утверждения типов данных средств измерений. В остальных случаях подтверждение соответствия методик (методов) измерений обязательным метрологическим требованиям к измерениям осуществляется путем аттестации методик (методов) измерений. Сведения об аттестованных методиках (методах) измерений передаются в Федеральный информационный фонд по обеспечению единства измерений проводящими аттестацию юридическими лицами и индивидуальными предпринимателями</w:t>
      </w:r>
    </w:p>
    <w:p w:rsidR="00901D52" w:rsidRPr="00EB7D27" w:rsidRDefault="00901D52" w:rsidP="00EB7D27">
      <w:pPr>
        <w:pStyle w:val="5"/>
        <w:spacing w:before="0" w:line="240" w:lineRule="auto"/>
        <w:ind w:firstLine="567"/>
        <w:jc w:val="both"/>
        <w:rPr>
          <w:rFonts w:ascii="Times New Roman" w:hAnsi="Times New Roman" w:cs="Times New Roman"/>
          <w:color w:val="auto"/>
          <w:sz w:val="28"/>
          <w:szCs w:val="28"/>
        </w:rPr>
      </w:pPr>
      <w:r w:rsidRPr="00EB7D27">
        <w:rPr>
          <w:rFonts w:ascii="Times New Roman" w:hAnsi="Times New Roman" w:cs="Times New Roman"/>
          <w:b/>
          <w:color w:val="auto"/>
          <w:sz w:val="28"/>
          <w:szCs w:val="28"/>
        </w:rPr>
        <w:t>Как выбрать ме</w:t>
      </w:r>
      <w:r w:rsidR="00EB7D27" w:rsidRPr="00EB7D27">
        <w:rPr>
          <w:rFonts w:ascii="Times New Roman" w:hAnsi="Times New Roman" w:cs="Times New Roman"/>
          <w:b/>
          <w:color w:val="auto"/>
          <w:sz w:val="28"/>
          <w:szCs w:val="28"/>
        </w:rPr>
        <w:t xml:space="preserve">тодику для анализа. </w:t>
      </w:r>
      <w:r w:rsidRPr="00EB7D27">
        <w:rPr>
          <w:rFonts w:ascii="Times New Roman" w:hAnsi="Times New Roman" w:cs="Times New Roman"/>
          <w:color w:val="auto"/>
          <w:sz w:val="28"/>
          <w:szCs w:val="28"/>
        </w:rPr>
        <w:t xml:space="preserve">Любая лаборатория, осваивающая новые объекты контроля, неизменно сталкивается с вопросом: "Какую методику для этого использовать?" Сегодня существует множество методик, предназначенных для контроля одних параметров в тех же самых объектах. Основным документом, нормирующим этот выбор </w:t>
      </w:r>
      <w:proofErr w:type="spellStart"/>
      <w:r w:rsidRPr="00EB7D27">
        <w:rPr>
          <w:rFonts w:ascii="Times New Roman" w:hAnsi="Times New Roman" w:cs="Times New Roman"/>
          <w:color w:val="auto"/>
          <w:sz w:val="28"/>
          <w:szCs w:val="28"/>
        </w:rPr>
        <w:t>является</w:t>
      </w:r>
      <w:r w:rsidR="00EB7D27" w:rsidRPr="00EB7D27">
        <w:rPr>
          <w:rFonts w:ascii="Times New Roman" w:hAnsi="Times New Roman" w:cs="Times New Roman"/>
          <w:color w:val="auto"/>
          <w:sz w:val="28"/>
          <w:szCs w:val="28"/>
        </w:rPr>
        <w:t>закон</w:t>
      </w:r>
      <w:proofErr w:type="spellEnd"/>
      <w:r w:rsidR="00EB7D27" w:rsidRPr="00EB7D27">
        <w:rPr>
          <w:rFonts w:ascii="Times New Roman" w:hAnsi="Times New Roman" w:cs="Times New Roman"/>
          <w:color w:val="auto"/>
          <w:sz w:val="28"/>
          <w:szCs w:val="28"/>
        </w:rPr>
        <w:t xml:space="preserve"> РК</w:t>
      </w:r>
      <w:r w:rsidRPr="00EB7D27">
        <w:rPr>
          <w:rFonts w:ascii="Times New Roman" w:hAnsi="Times New Roman" w:cs="Times New Roman"/>
          <w:color w:val="auto"/>
          <w:sz w:val="28"/>
          <w:szCs w:val="28"/>
        </w:rPr>
        <w:t xml:space="preserve"> "Об обеспечении единства измерений", который гласит: </w:t>
      </w:r>
      <w:proofErr w:type="gramStart"/>
      <w:r w:rsidRPr="00EB7D27">
        <w:rPr>
          <w:rFonts w:ascii="Times New Roman" w:hAnsi="Times New Roman" w:cs="Times New Roman"/>
          <w:color w:val="auto"/>
          <w:sz w:val="28"/>
          <w:szCs w:val="28"/>
        </w:rPr>
        <w:t>"</w:t>
      </w:r>
      <w:r w:rsidRPr="00EB7D27">
        <w:rPr>
          <w:rFonts w:ascii="Times New Roman" w:hAnsi="Times New Roman" w:cs="Times New Roman"/>
          <w:b/>
          <w:bCs/>
          <w:color w:val="auto"/>
          <w:sz w:val="28"/>
          <w:szCs w:val="28"/>
        </w:rPr>
        <w:t>Измерения</w:t>
      </w:r>
      <w:r w:rsidRPr="00EB7D27">
        <w:rPr>
          <w:rFonts w:ascii="Times New Roman" w:hAnsi="Times New Roman" w:cs="Times New Roman"/>
          <w:color w:val="auto"/>
          <w:sz w:val="28"/>
          <w:szCs w:val="28"/>
        </w:rPr>
        <w:t xml:space="preserve">, относящиеся к сфере государственного регулирования обеспечения единства измерений, </w:t>
      </w:r>
      <w:r w:rsidRPr="00EB7D27">
        <w:rPr>
          <w:rFonts w:ascii="Times New Roman" w:hAnsi="Times New Roman" w:cs="Times New Roman"/>
          <w:b/>
          <w:bCs/>
          <w:color w:val="auto"/>
          <w:sz w:val="28"/>
          <w:szCs w:val="28"/>
        </w:rPr>
        <w:t>должны выполняться по</w:t>
      </w:r>
      <w:r w:rsidRPr="00EB7D27">
        <w:rPr>
          <w:rFonts w:ascii="Times New Roman" w:hAnsi="Times New Roman" w:cs="Times New Roman"/>
          <w:color w:val="auto"/>
          <w:sz w:val="28"/>
          <w:szCs w:val="28"/>
        </w:rPr>
        <w:t xml:space="preserve"> первичным </w:t>
      </w:r>
      <w:proofErr w:type="spellStart"/>
      <w:r w:rsidRPr="00EB7D27">
        <w:rPr>
          <w:rFonts w:ascii="Times New Roman" w:hAnsi="Times New Roman" w:cs="Times New Roman"/>
          <w:color w:val="auto"/>
          <w:sz w:val="28"/>
          <w:szCs w:val="28"/>
        </w:rPr>
        <w:t>референтным</w:t>
      </w:r>
      <w:proofErr w:type="spellEnd"/>
      <w:r w:rsidRPr="00EB7D27">
        <w:rPr>
          <w:rFonts w:ascii="Times New Roman" w:hAnsi="Times New Roman" w:cs="Times New Roman"/>
          <w:color w:val="auto"/>
          <w:sz w:val="28"/>
          <w:szCs w:val="28"/>
        </w:rPr>
        <w:t xml:space="preserve"> методикам (методам) измерений, </w:t>
      </w:r>
      <w:proofErr w:type="spellStart"/>
      <w:r w:rsidRPr="00EB7D27">
        <w:rPr>
          <w:rFonts w:ascii="Times New Roman" w:hAnsi="Times New Roman" w:cs="Times New Roman"/>
          <w:color w:val="auto"/>
          <w:sz w:val="28"/>
          <w:szCs w:val="28"/>
        </w:rPr>
        <w:t>референтным</w:t>
      </w:r>
      <w:proofErr w:type="spellEnd"/>
      <w:r w:rsidRPr="00EB7D27">
        <w:rPr>
          <w:rFonts w:ascii="Times New Roman" w:hAnsi="Times New Roman" w:cs="Times New Roman"/>
          <w:color w:val="auto"/>
          <w:sz w:val="28"/>
          <w:szCs w:val="28"/>
        </w:rPr>
        <w:t xml:space="preserve"> методикам (методам) измерений и другим </w:t>
      </w:r>
      <w:r w:rsidRPr="00EB7D27">
        <w:rPr>
          <w:rFonts w:ascii="Times New Roman" w:hAnsi="Times New Roman" w:cs="Times New Roman"/>
          <w:b/>
          <w:bCs/>
          <w:color w:val="auto"/>
          <w:sz w:val="28"/>
          <w:szCs w:val="28"/>
        </w:rPr>
        <w:t>аттестованным методикам</w:t>
      </w:r>
      <w:r w:rsidRPr="00EB7D27">
        <w:rPr>
          <w:rFonts w:ascii="Times New Roman" w:hAnsi="Times New Roman" w:cs="Times New Roman"/>
          <w:color w:val="auto"/>
          <w:sz w:val="28"/>
          <w:szCs w:val="28"/>
        </w:rPr>
        <w:t xml:space="preserve"> (методам) измерений, за исключением методик (методов) измерений, предназначенных для выполнения прямых измерений, с применением средств измерений утвержденного типа, прошедших поверку”. </w:t>
      </w:r>
      <w:proofErr w:type="gramEnd"/>
    </w:p>
    <w:p w:rsidR="00901D52" w:rsidRPr="00EB7D27" w:rsidRDefault="00901D52" w:rsidP="00EB7D27">
      <w:pPr>
        <w:pStyle w:val="a8"/>
        <w:spacing w:before="0" w:beforeAutospacing="0" w:after="0" w:afterAutospacing="0"/>
        <w:ind w:firstLine="567"/>
        <w:jc w:val="both"/>
        <w:rPr>
          <w:sz w:val="28"/>
          <w:szCs w:val="28"/>
        </w:rPr>
      </w:pPr>
      <w:r w:rsidRPr="00EB7D27">
        <w:rPr>
          <w:sz w:val="28"/>
          <w:szCs w:val="28"/>
        </w:rPr>
        <w:t xml:space="preserve">Также, выполнение измерений, связанных с обеспечением государственного контроля и мониторинга, накладывает дополнительные ограничения на выбор методик. Например, для целей государственного экологического и производственного контроля необходимо использовать методики, внесенные в Реестр ПНД Ф (он же – Реестр методик количественного химического анализа и оценки состояния объектов окружающей среды, допущенных для государственного экологического контроля и мониторинга). </w:t>
      </w:r>
    </w:p>
    <w:p w:rsidR="00901D52" w:rsidRPr="00EB7D27" w:rsidRDefault="00901D52" w:rsidP="00EB7D27">
      <w:pPr>
        <w:pStyle w:val="a8"/>
        <w:spacing w:before="0" w:beforeAutospacing="0" w:after="0" w:afterAutospacing="0"/>
        <w:ind w:firstLine="567"/>
        <w:jc w:val="both"/>
        <w:rPr>
          <w:sz w:val="28"/>
          <w:szCs w:val="28"/>
        </w:rPr>
      </w:pPr>
      <w:r w:rsidRPr="00EB7D27">
        <w:rPr>
          <w:sz w:val="28"/>
          <w:szCs w:val="28"/>
        </w:rPr>
        <w:t xml:space="preserve">Далее лаборатория вольна выбирать аттестованные методики, исходя из имеющихся ресурсов и собственных предпочтений: например, для анализа </w:t>
      </w:r>
      <w:r w:rsidRPr="00EB7D27">
        <w:rPr>
          <w:sz w:val="28"/>
          <w:szCs w:val="28"/>
        </w:rPr>
        <w:lastRenderedPageBreak/>
        <w:t xml:space="preserve">окрашенных и загрязненных вод, если это влияет на результат измерения, было бы уместно выбрать методику, предусматривающую обесцвечивание и очистку проб или необходимую поправку к результатам на эти факторы. </w:t>
      </w:r>
    </w:p>
    <w:p w:rsidR="00901D52" w:rsidRPr="00EB7D27" w:rsidRDefault="00901D52" w:rsidP="00EB7D27">
      <w:pPr>
        <w:pStyle w:val="5"/>
        <w:spacing w:before="0" w:line="240" w:lineRule="auto"/>
        <w:ind w:firstLine="567"/>
        <w:jc w:val="both"/>
        <w:rPr>
          <w:rFonts w:ascii="Times New Roman" w:hAnsi="Times New Roman" w:cs="Times New Roman"/>
          <w:color w:val="auto"/>
          <w:sz w:val="28"/>
          <w:szCs w:val="28"/>
        </w:rPr>
      </w:pPr>
      <w:r w:rsidRPr="00EB7D27">
        <w:rPr>
          <w:rFonts w:ascii="Times New Roman" w:hAnsi="Times New Roman" w:cs="Times New Roman"/>
          <w:color w:val="auto"/>
          <w:sz w:val="28"/>
          <w:szCs w:val="28"/>
        </w:rPr>
        <w:t>Где найти Реестр аттестованных методик?</w:t>
      </w:r>
      <w:r w:rsidR="00EB7D27" w:rsidRPr="00EB7D27">
        <w:rPr>
          <w:rFonts w:ascii="Times New Roman" w:hAnsi="Times New Roman" w:cs="Times New Roman"/>
          <w:color w:val="auto"/>
          <w:sz w:val="28"/>
          <w:szCs w:val="28"/>
        </w:rPr>
        <w:t xml:space="preserve"> З</w:t>
      </w:r>
      <w:r w:rsidRPr="00EB7D27">
        <w:rPr>
          <w:rFonts w:ascii="Times New Roman" w:hAnsi="Times New Roman" w:cs="Times New Roman"/>
          <w:color w:val="auto"/>
          <w:sz w:val="28"/>
          <w:szCs w:val="28"/>
        </w:rPr>
        <w:t>аконом</w:t>
      </w:r>
      <w:r w:rsidR="00EB7D27" w:rsidRPr="00EB7D27">
        <w:rPr>
          <w:rFonts w:ascii="Times New Roman" w:hAnsi="Times New Roman" w:cs="Times New Roman"/>
          <w:color w:val="auto"/>
          <w:sz w:val="28"/>
          <w:szCs w:val="28"/>
        </w:rPr>
        <w:t xml:space="preserve"> РК</w:t>
      </w:r>
      <w:r w:rsidRPr="00EB7D27">
        <w:rPr>
          <w:rFonts w:ascii="Times New Roman" w:hAnsi="Times New Roman" w:cs="Times New Roman"/>
          <w:color w:val="auto"/>
          <w:sz w:val="28"/>
          <w:szCs w:val="28"/>
        </w:rPr>
        <w:t xml:space="preserve"> "Об обеспечении единства измерений" предусмотрено ведение </w:t>
      </w:r>
      <w:r w:rsidR="00EB7D27" w:rsidRPr="00EB7D27">
        <w:rPr>
          <w:rFonts w:ascii="Times New Roman" w:hAnsi="Times New Roman" w:cs="Times New Roman"/>
          <w:color w:val="auto"/>
          <w:sz w:val="28"/>
          <w:szCs w:val="28"/>
        </w:rPr>
        <w:t xml:space="preserve">Государственного </w:t>
      </w:r>
      <w:r w:rsidRPr="00EB7D27">
        <w:rPr>
          <w:rFonts w:ascii="Times New Roman" w:hAnsi="Times New Roman" w:cs="Times New Roman"/>
          <w:color w:val="auto"/>
          <w:sz w:val="28"/>
          <w:szCs w:val="28"/>
        </w:rPr>
        <w:t>информационного фонда по обеспечению единства измерений (</w:t>
      </w:r>
      <w:r w:rsidR="00EB7D27" w:rsidRPr="00EB7D27">
        <w:rPr>
          <w:rFonts w:ascii="Times New Roman" w:hAnsi="Times New Roman" w:cs="Times New Roman"/>
          <w:color w:val="auto"/>
          <w:sz w:val="28"/>
          <w:szCs w:val="28"/>
        </w:rPr>
        <w:t>Г</w:t>
      </w:r>
      <w:r w:rsidRPr="00EB7D27">
        <w:rPr>
          <w:rFonts w:ascii="Times New Roman" w:hAnsi="Times New Roman" w:cs="Times New Roman"/>
          <w:color w:val="auto"/>
          <w:sz w:val="28"/>
          <w:szCs w:val="28"/>
        </w:rPr>
        <w:t xml:space="preserve">ФИФ). </w:t>
      </w:r>
      <w:r w:rsidR="00EB7D27" w:rsidRPr="00EB7D27">
        <w:rPr>
          <w:rFonts w:ascii="Times New Roman" w:hAnsi="Times New Roman" w:cs="Times New Roman"/>
          <w:color w:val="auto"/>
          <w:sz w:val="28"/>
          <w:szCs w:val="28"/>
        </w:rPr>
        <w:t>Г</w:t>
      </w:r>
      <w:r w:rsidRPr="00EB7D27">
        <w:rPr>
          <w:rFonts w:ascii="Times New Roman" w:hAnsi="Times New Roman" w:cs="Times New Roman"/>
          <w:color w:val="auto"/>
          <w:sz w:val="28"/>
          <w:szCs w:val="28"/>
        </w:rPr>
        <w:t>ФИФ помимо прочего включает Реестр аттестованных методик измерений. Наиболее полно Реестр представлен в государственной информационной си</w:t>
      </w:r>
      <w:r w:rsidR="00EB7D27" w:rsidRPr="00EB7D27">
        <w:rPr>
          <w:rFonts w:ascii="Times New Roman" w:hAnsi="Times New Roman" w:cs="Times New Roman"/>
          <w:color w:val="auto"/>
          <w:sz w:val="28"/>
          <w:szCs w:val="28"/>
        </w:rPr>
        <w:t xml:space="preserve">стеме </w:t>
      </w:r>
      <w:proofErr w:type="spellStart"/>
      <w:r w:rsidR="00EB7D27" w:rsidRPr="00EB7D27">
        <w:rPr>
          <w:rFonts w:ascii="Times New Roman" w:hAnsi="Times New Roman" w:cs="Times New Roman"/>
          <w:color w:val="auto"/>
          <w:sz w:val="28"/>
          <w:szCs w:val="28"/>
        </w:rPr>
        <w:t>Каз</w:t>
      </w:r>
      <w:r w:rsidRPr="00EB7D27">
        <w:rPr>
          <w:rFonts w:ascii="Times New Roman" w:hAnsi="Times New Roman" w:cs="Times New Roman"/>
          <w:color w:val="auto"/>
          <w:sz w:val="28"/>
          <w:szCs w:val="28"/>
        </w:rPr>
        <w:t>стандарта</w:t>
      </w:r>
      <w:proofErr w:type="spellEnd"/>
      <w:r w:rsidR="00EB7D27">
        <w:rPr>
          <w:rFonts w:ascii="Times New Roman" w:hAnsi="Times New Roman" w:cs="Times New Roman"/>
          <w:color w:val="auto"/>
          <w:sz w:val="28"/>
          <w:szCs w:val="28"/>
        </w:rPr>
        <w:t>.</w:t>
      </w:r>
    </w:p>
    <w:p w:rsidR="00901D52" w:rsidRPr="00901D52" w:rsidRDefault="00901D52" w:rsidP="00EB7D27">
      <w:pPr>
        <w:spacing w:after="0" w:line="240" w:lineRule="auto"/>
        <w:ind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Реестр аттестованных методик содержит следующие данные:</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номер методики в реестре;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наименование методики;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назначение методики;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измеряемая величина, пределы измерений и характеристика погрешности;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сведения о разработчике методики;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номер и дата свидетельства об аттестации;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контакты организации, аттестовавшей методику; </w:t>
      </w:r>
    </w:p>
    <w:p w:rsidR="00901D52" w:rsidRPr="00901D52" w:rsidRDefault="00901D52" w:rsidP="00345F32">
      <w:pPr>
        <w:numPr>
          <w:ilvl w:val="0"/>
          <w:numId w:val="36"/>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901D52">
        <w:rPr>
          <w:rFonts w:ascii="Times New Roman" w:eastAsia="Times New Roman" w:hAnsi="Times New Roman" w:cs="Times New Roman"/>
          <w:sz w:val="28"/>
          <w:szCs w:val="28"/>
          <w:lang w:eastAsia="ru-RU"/>
        </w:rPr>
        <w:t xml:space="preserve">статус методики. </w:t>
      </w:r>
    </w:p>
    <w:p w:rsidR="00901D52" w:rsidRPr="00EB7D27" w:rsidRDefault="00901D52" w:rsidP="00EB7D27">
      <w:pPr>
        <w:pStyle w:val="5"/>
        <w:spacing w:before="0" w:line="240" w:lineRule="auto"/>
        <w:ind w:firstLine="567"/>
        <w:jc w:val="both"/>
        <w:rPr>
          <w:rFonts w:ascii="Times New Roman" w:hAnsi="Times New Roman" w:cs="Times New Roman"/>
          <w:sz w:val="28"/>
          <w:szCs w:val="28"/>
        </w:rPr>
      </w:pPr>
      <w:r w:rsidRPr="00EB7D27">
        <w:rPr>
          <w:rFonts w:ascii="Times New Roman" w:hAnsi="Times New Roman" w:cs="Times New Roman"/>
          <w:sz w:val="28"/>
          <w:szCs w:val="28"/>
        </w:rPr>
        <w:t>Что означают аббревиатуры методик?</w:t>
      </w:r>
    </w:p>
    <w:p w:rsidR="00901D52" w:rsidRPr="00EB7D27" w:rsidRDefault="00901D52" w:rsidP="00EB7D27">
      <w:pPr>
        <w:pStyle w:val="a8"/>
        <w:spacing w:before="0" w:beforeAutospacing="0" w:after="0" w:afterAutospacing="0"/>
        <w:ind w:firstLine="567"/>
        <w:jc w:val="both"/>
        <w:rPr>
          <w:sz w:val="28"/>
          <w:szCs w:val="28"/>
        </w:rPr>
      </w:pPr>
      <w:r w:rsidRPr="00EB7D27">
        <w:rPr>
          <w:sz w:val="28"/>
          <w:szCs w:val="28"/>
        </w:rPr>
        <w:t xml:space="preserve">Разработчик волен присваивать методике любую кодировку. Какие-то сокращения, например, используемые государственными ведомствами, имеют широкое распространение и не вызывают трудностей при расшифровке. Но есть и частные, редко встречающиеся случаи. Приведем расшифровку известных аббревиатур, входящих в состав кода методик: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ГН – гигиенические нормы;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ГОСТ – государственный стандарт (а точнее, ГОСТ – межгосударственный стандарт, а </w:t>
      </w:r>
      <w:proofErr w:type="gramStart"/>
      <w:r w:rsidR="00EB7D27">
        <w:rPr>
          <w:rFonts w:ascii="Times New Roman" w:hAnsi="Times New Roman" w:cs="Times New Roman"/>
          <w:sz w:val="28"/>
          <w:szCs w:val="28"/>
        </w:rPr>
        <w:t>СТ</w:t>
      </w:r>
      <w:proofErr w:type="gramEnd"/>
      <w:r w:rsidR="00EB7D27">
        <w:rPr>
          <w:rFonts w:ascii="Times New Roman" w:hAnsi="Times New Roman" w:cs="Times New Roman"/>
          <w:sz w:val="28"/>
          <w:szCs w:val="28"/>
        </w:rPr>
        <w:t xml:space="preserve"> РК – национальный стандарт РК</w:t>
      </w:r>
      <w:r w:rsidRPr="00EB7D27">
        <w:rPr>
          <w:rFonts w:ascii="Times New Roman" w:hAnsi="Times New Roman" w:cs="Times New Roman"/>
          <w:sz w:val="28"/>
          <w:szCs w:val="28"/>
        </w:rPr>
        <w:t xml:space="preserve">);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 – методика;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МВИ – методики выполнения измерений;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МИ – методика измерений;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МК - методика калибровки (рекомендации по метрологии);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МП - методика поверки;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МР – методические рекомендации;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МУ (или МУК) – методические указания;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НВН – нормативы водного надзора; </w:t>
      </w:r>
    </w:p>
    <w:p w:rsidR="00901D52" w:rsidRPr="00EB7D27" w:rsidRDefault="00B17EFC"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ПНД Г</w:t>
      </w:r>
      <w:r w:rsidR="00901D52" w:rsidRPr="00EB7D27">
        <w:rPr>
          <w:rFonts w:ascii="Times New Roman" w:hAnsi="Times New Roman" w:cs="Times New Roman"/>
          <w:sz w:val="28"/>
          <w:szCs w:val="28"/>
        </w:rPr>
        <w:t xml:space="preserve"> – природоохранный нормативный документ </w:t>
      </w:r>
      <w:r>
        <w:rPr>
          <w:rFonts w:ascii="Times New Roman" w:hAnsi="Times New Roman" w:cs="Times New Roman"/>
          <w:sz w:val="28"/>
          <w:szCs w:val="28"/>
        </w:rPr>
        <w:t>государственный</w:t>
      </w:r>
      <w:r w:rsidR="00901D52" w:rsidRPr="00EB7D27">
        <w:rPr>
          <w:rFonts w:ascii="Times New Roman" w:hAnsi="Times New Roman" w:cs="Times New Roman"/>
          <w:sz w:val="28"/>
          <w:szCs w:val="28"/>
        </w:rPr>
        <w:t xml:space="preserve">;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proofErr w:type="gramStart"/>
      <w:r w:rsidRPr="00EB7D27">
        <w:rPr>
          <w:rFonts w:ascii="Times New Roman" w:hAnsi="Times New Roman" w:cs="Times New Roman"/>
          <w:sz w:val="28"/>
          <w:szCs w:val="28"/>
        </w:rPr>
        <w:t>ПР</w:t>
      </w:r>
      <w:proofErr w:type="gramEnd"/>
      <w:r w:rsidRPr="00EB7D27">
        <w:rPr>
          <w:rFonts w:ascii="Times New Roman" w:hAnsi="Times New Roman" w:cs="Times New Roman"/>
          <w:sz w:val="28"/>
          <w:szCs w:val="28"/>
        </w:rPr>
        <w:t xml:space="preserve"> – правила;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proofErr w:type="gramStart"/>
      <w:r w:rsidRPr="00EB7D27">
        <w:rPr>
          <w:rFonts w:ascii="Times New Roman" w:hAnsi="Times New Roman" w:cs="Times New Roman"/>
          <w:sz w:val="28"/>
          <w:szCs w:val="28"/>
        </w:rPr>
        <w:t>Р</w:t>
      </w:r>
      <w:proofErr w:type="gramEnd"/>
      <w:r w:rsidRPr="00EB7D27">
        <w:rPr>
          <w:rFonts w:ascii="Times New Roman" w:hAnsi="Times New Roman" w:cs="Times New Roman"/>
          <w:sz w:val="28"/>
          <w:szCs w:val="28"/>
        </w:rPr>
        <w:t xml:space="preserve"> – рекомендации;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РД – руководящий документ;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РМГ – рекомендации по межгосударственной стандартизации;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РЭ - руководство по эксплуатации;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proofErr w:type="spellStart"/>
      <w:r w:rsidRPr="00EB7D27">
        <w:rPr>
          <w:rFonts w:ascii="Times New Roman" w:hAnsi="Times New Roman" w:cs="Times New Roman"/>
          <w:sz w:val="28"/>
          <w:szCs w:val="28"/>
        </w:rPr>
        <w:t>СанПиН</w:t>
      </w:r>
      <w:proofErr w:type="spellEnd"/>
      <w:r w:rsidRPr="00EB7D27">
        <w:rPr>
          <w:rFonts w:ascii="Times New Roman" w:hAnsi="Times New Roman" w:cs="Times New Roman"/>
          <w:sz w:val="28"/>
          <w:szCs w:val="28"/>
        </w:rPr>
        <w:t xml:space="preserve"> - Санитарные Правила и Нормы;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t xml:space="preserve">СП – санитарные правила;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proofErr w:type="gramStart"/>
      <w:r w:rsidRPr="00EB7D27">
        <w:rPr>
          <w:rFonts w:ascii="Times New Roman" w:hAnsi="Times New Roman" w:cs="Times New Roman"/>
          <w:sz w:val="28"/>
          <w:szCs w:val="28"/>
        </w:rPr>
        <w:t>СТ</w:t>
      </w:r>
      <w:proofErr w:type="gramEnd"/>
      <w:r w:rsidRPr="00EB7D27">
        <w:rPr>
          <w:rFonts w:ascii="Times New Roman" w:hAnsi="Times New Roman" w:cs="Times New Roman"/>
          <w:sz w:val="28"/>
          <w:szCs w:val="28"/>
        </w:rPr>
        <w:t xml:space="preserve"> СЭВ – стандарт совета экономической взаимопомощи; </w:t>
      </w:r>
    </w:p>
    <w:p w:rsidR="00901D52" w:rsidRPr="00EB7D27" w:rsidRDefault="00901D52"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sidRPr="00EB7D27">
        <w:rPr>
          <w:rFonts w:ascii="Times New Roman" w:hAnsi="Times New Roman" w:cs="Times New Roman"/>
          <w:sz w:val="28"/>
          <w:szCs w:val="28"/>
        </w:rPr>
        <w:lastRenderedPageBreak/>
        <w:t xml:space="preserve">ТУ - технические условия; </w:t>
      </w:r>
    </w:p>
    <w:p w:rsidR="00901D52" w:rsidRPr="00EB7D27" w:rsidRDefault="00B17EFC" w:rsidP="00345F32">
      <w:pPr>
        <w:numPr>
          <w:ilvl w:val="0"/>
          <w:numId w:val="37"/>
        </w:numPr>
        <w:tabs>
          <w:tab w:val="clear" w:pos="720"/>
          <w:tab w:val="num" w:pos="0"/>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Г</w:t>
      </w:r>
      <w:r w:rsidR="00901D52" w:rsidRPr="00EB7D27">
        <w:rPr>
          <w:rFonts w:ascii="Times New Roman" w:hAnsi="Times New Roman" w:cs="Times New Roman"/>
          <w:sz w:val="28"/>
          <w:szCs w:val="28"/>
        </w:rPr>
        <w:t xml:space="preserve">Р – </w:t>
      </w:r>
      <w:r>
        <w:rPr>
          <w:rFonts w:ascii="Times New Roman" w:hAnsi="Times New Roman" w:cs="Times New Roman"/>
          <w:sz w:val="28"/>
          <w:szCs w:val="28"/>
        </w:rPr>
        <w:t xml:space="preserve">государственный </w:t>
      </w:r>
      <w:r w:rsidR="00901D52" w:rsidRPr="00EB7D27">
        <w:rPr>
          <w:rFonts w:ascii="Times New Roman" w:hAnsi="Times New Roman" w:cs="Times New Roman"/>
          <w:sz w:val="28"/>
          <w:szCs w:val="28"/>
        </w:rPr>
        <w:t xml:space="preserve">реестр. </w:t>
      </w:r>
    </w:p>
    <w:p w:rsidR="00901D52" w:rsidRPr="00EB7D27" w:rsidRDefault="00901D52" w:rsidP="00EB7D27">
      <w:pPr>
        <w:pStyle w:val="a8"/>
        <w:spacing w:before="0" w:beforeAutospacing="0" w:after="0" w:afterAutospacing="0"/>
        <w:ind w:firstLine="567"/>
        <w:jc w:val="both"/>
        <w:rPr>
          <w:sz w:val="28"/>
          <w:szCs w:val="28"/>
        </w:rPr>
      </w:pPr>
      <w:r w:rsidRPr="00EB7D27">
        <w:rPr>
          <w:sz w:val="28"/>
          <w:szCs w:val="28"/>
        </w:rPr>
        <w:t>У методики может быть несколько кодов в случае включения ее в несколько реестров. Например, разработчик ООО "</w:t>
      </w:r>
      <w:proofErr w:type="spellStart"/>
      <w:r w:rsidRPr="00EB7D27">
        <w:rPr>
          <w:sz w:val="28"/>
          <w:szCs w:val="28"/>
        </w:rPr>
        <w:t>Люмэкс-маркетинг</w:t>
      </w:r>
      <w:proofErr w:type="spellEnd"/>
      <w:r w:rsidRPr="00EB7D27">
        <w:rPr>
          <w:sz w:val="28"/>
          <w:szCs w:val="28"/>
        </w:rPr>
        <w:t xml:space="preserve">" присвоил своей методике измерения массовой концентрации нефтепродуктов код М 01-05-2012. После внесения в </w:t>
      </w:r>
      <w:proofErr w:type="spellStart"/>
      <w:r w:rsidR="00B17EFC">
        <w:rPr>
          <w:sz w:val="28"/>
          <w:szCs w:val="28"/>
        </w:rPr>
        <w:t>Государственый</w:t>
      </w:r>
      <w:r w:rsidRPr="00EB7D27">
        <w:rPr>
          <w:sz w:val="28"/>
          <w:szCs w:val="28"/>
        </w:rPr>
        <w:t>реестр</w:t>
      </w:r>
      <w:proofErr w:type="spellEnd"/>
      <w:r w:rsidRPr="00EB7D27">
        <w:rPr>
          <w:sz w:val="28"/>
          <w:szCs w:val="28"/>
        </w:rPr>
        <w:t xml:space="preserve"> методика получила номер </w:t>
      </w:r>
      <w:r w:rsidR="00B17EFC">
        <w:rPr>
          <w:sz w:val="28"/>
          <w:szCs w:val="28"/>
        </w:rPr>
        <w:t>Г</w:t>
      </w:r>
      <w:r w:rsidRPr="00EB7D27">
        <w:rPr>
          <w:sz w:val="28"/>
          <w:szCs w:val="28"/>
        </w:rPr>
        <w:t>Р.1.31.2012.13169, а после включения в реестр ПНД Ф</w:t>
      </w:r>
      <w:r w:rsidR="00B17EFC">
        <w:rPr>
          <w:sz w:val="28"/>
          <w:szCs w:val="28"/>
        </w:rPr>
        <w:t>Г</w:t>
      </w:r>
      <w:r w:rsidRPr="00EB7D27">
        <w:rPr>
          <w:sz w:val="28"/>
          <w:szCs w:val="28"/>
        </w:rPr>
        <w:t xml:space="preserve">– </w:t>
      </w:r>
      <w:proofErr w:type="gramStart"/>
      <w:r w:rsidRPr="00EB7D27">
        <w:rPr>
          <w:sz w:val="28"/>
          <w:szCs w:val="28"/>
        </w:rPr>
        <w:t>ко</w:t>
      </w:r>
      <w:proofErr w:type="gramEnd"/>
      <w:r w:rsidRPr="00EB7D27">
        <w:rPr>
          <w:sz w:val="28"/>
          <w:szCs w:val="28"/>
        </w:rPr>
        <w:t xml:space="preserve">д ПНД </w:t>
      </w:r>
      <w:r w:rsidR="00B17EFC">
        <w:rPr>
          <w:sz w:val="28"/>
          <w:szCs w:val="28"/>
        </w:rPr>
        <w:t>Г</w:t>
      </w:r>
      <w:r w:rsidRPr="00EB7D27">
        <w:rPr>
          <w:sz w:val="28"/>
          <w:szCs w:val="28"/>
        </w:rPr>
        <w:t xml:space="preserve"> 14.1:2:4.128-98. </w:t>
      </w:r>
    </w:p>
    <w:p w:rsidR="00901D52" w:rsidRDefault="00901D52" w:rsidP="00B55EE2">
      <w:pPr>
        <w:pStyle w:val="a8"/>
        <w:shd w:val="clear" w:color="auto" w:fill="FFFFFF"/>
        <w:tabs>
          <w:tab w:val="left" w:pos="567"/>
        </w:tabs>
        <w:spacing w:before="0" w:beforeAutospacing="0" w:after="0" w:afterAutospacing="0"/>
        <w:jc w:val="both"/>
        <w:rPr>
          <w:b/>
          <w:color w:val="000000"/>
        </w:rPr>
      </w:pPr>
    </w:p>
    <w:p w:rsidR="00945087" w:rsidRPr="00894488" w:rsidRDefault="008C71EA" w:rsidP="002329E9">
      <w:pPr>
        <w:pStyle w:val="a4"/>
        <w:spacing w:after="0" w:line="240" w:lineRule="auto"/>
        <w:ind w:left="0" w:firstLine="709"/>
        <w:jc w:val="center"/>
        <w:rPr>
          <w:rFonts w:ascii="Times New Roman" w:hAnsi="Times New Roman" w:cs="Times New Roman"/>
          <w:b/>
          <w:sz w:val="28"/>
          <w:szCs w:val="28"/>
          <w:lang w:val="kk-KZ"/>
        </w:rPr>
      </w:pPr>
      <w:r w:rsidRPr="00894488">
        <w:rPr>
          <w:rFonts w:ascii="Times New Roman" w:hAnsi="Times New Roman" w:cs="Times New Roman"/>
          <w:b/>
          <w:sz w:val="28"/>
          <w:szCs w:val="28"/>
          <w:lang w:val="kk-KZ"/>
        </w:rPr>
        <w:t>Контрольные вопросы (в письменном виде):</w:t>
      </w:r>
    </w:p>
    <w:p w:rsidR="008B10ED" w:rsidRPr="00894488" w:rsidRDefault="00894488" w:rsidP="00345F32">
      <w:pPr>
        <w:pStyle w:val="a8"/>
        <w:numPr>
          <w:ilvl w:val="0"/>
          <w:numId w:val="9"/>
        </w:numPr>
        <w:shd w:val="clear" w:color="auto" w:fill="FFFFFF"/>
        <w:spacing w:before="0" w:beforeAutospacing="0" w:after="0" w:afterAutospacing="0"/>
        <w:ind w:left="0" w:firstLine="709"/>
        <w:rPr>
          <w:color w:val="000000"/>
          <w:sz w:val="28"/>
          <w:szCs w:val="28"/>
        </w:rPr>
      </w:pPr>
      <w:r>
        <w:rPr>
          <w:color w:val="000000"/>
          <w:sz w:val="28"/>
          <w:szCs w:val="28"/>
        </w:rPr>
        <w:t xml:space="preserve">Расскажите о государственном Реестре </w:t>
      </w:r>
      <w:proofErr w:type="gramStart"/>
      <w:r>
        <w:rPr>
          <w:color w:val="000000"/>
          <w:sz w:val="28"/>
          <w:szCs w:val="28"/>
        </w:rPr>
        <w:t>аттестованных</w:t>
      </w:r>
      <w:proofErr w:type="gramEnd"/>
      <w:r>
        <w:rPr>
          <w:color w:val="000000"/>
          <w:sz w:val="28"/>
          <w:szCs w:val="28"/>
        </w:rPr>
        <w:t xml:space="preserve"> МВИ</w:t>
      </w:r>
    </w:p>
    <w:p w:rsidR="008B10ED" w:rsidRPr="00894488" w:rsidRDefault="00894488" w:rsidP="00345F32">
      <w:pPr>
        <w:pStyle w:val="a8"/>
        <w:numPr>
          <w:ilvl w:val="0"/>
          <w:numId w:val="9"/>
        </w:numPr>
        <w:shd w:val="clear" w:color="auto" w:fill="FFFFFF"/>
        <w:spacing w:before="0" w:beforeAutospacing="0" w:after="0" w:afterAutospacing="0"/>
        <w:ind w:left="0" w:firstLine="709"/>
        <w:rPr>
          <w:color w:val="000000"/>
          <w:sz w:val="28"/>
          <w:szCs w:val="28"/>
        </w:rPr>
      </w:pPr>
      <w:r>
        <w:rPr>
          <w:color w:val="000000"/>
          <w:sz w:val="28"/>
          <w:szCs w:val="28"/>
        </w:rPr>
        <w:t>Кто ведет данный реестр?</w:t>
      </w:r>
    </w:p>
    <w:p w:rsidR="008B10ED" w:rsidRPr="00894488" w:rsidRDefault="00894488" w:rsidP="00345F32">
      <w:pPr>
        <w:pStyle w:val="a8"/>
        <w:numPr>
          <w:ilvl w:val="0"/>
          <w:numId w:val="9"/>
        </w:numPr>
        <w:shd w:val="clear" w:color="auto" w:fill="FFFFFF"/>
        <w:spacing w:before="0" w:beforeAutospacing="0" w:after="0" w:afterAutospacing="0"/>
        <w:ind w:left="0" w:firstLine="709"/>
        <w:rPr>
          <w:color w:val="000000"/>
          <w:sz w:val="28"/>
          <w:szCs w:val="28"/>
        </w:rPr>
      </w:pPr>
      <w:r>
        <w:rPr>
          <w:color w:val="000000"/>
          <w:sz w:val="28"/>
          <w:szCs w:val="28"/>
        </w:rPr>
        <w:t>Как проходит внесения в Реестр аттестованных методик</w:t>
      </w:r>
    </w:p>
    <w:p w:rsidR="008B10ED" w:rsidRPr="00894488" w:rsidRDefault="00894488" w:rsidP="00345F32">
      <w:pPr>
        <w:pStyle w:val="a4"/>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rPr>
        <w:t xml:space="preserve">Законодательные требования к ведению Реестра </w:t>
      </w:r>
      <w:proofErr w:type="gramStart"/>
      <w:r>
        <w:rPr>
          <w:rFonts w:ascii="Times New Roman" w:hAnsi="Times New Roman" w:cs="Times New Roman"/>
          <w:color w:val="000000"/>
          <w:sz w:val="28"/>
          <w:szCs w:val="28"/>
        </w:rPr>
        <w:t>аттестованных</w:t>
      </w:r>
      <w:proofErr w:type="gramEnd"/>
      <w:r>
        <w:rPr>
          <w:rFonts w:ascii="Times New Roman" w:hAnsi="Times New Roman" w:cs="Times New Roman"/>
          <w:color w:val="000000"/>
          <w:sz w:val="28"/>
          <w:szCs w:val="28"/>
        </w:rPr>
        <w:t xml:space="preserve"> МВИ</w:t>
      </w:r>
    </w:p>
    <w:p w:rsidR="008B10ED" w:rsidRPr="00894488" w:rsidRDefault="00894488" w:rsidP="00345F32">
      <w:pPr>
        <w:pStyle w:val="a4"/>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rPr>
        <w:t xml:space="preserve">Какую ответственность несут за применение не </w:t>
      </w:r>
      <w:proofErr w:type="gramStart"/>
      <w:r>
        <w:rPr>
          <w:rFonts w:ascii="Times New Roman" w:hAnsi="Times New Roman" w:cs="Times New Roman"/>
          <w:color w:val="000000"/>
          <w:sz w:val="28"/>
          <w:szCs w:val="28"/>
        </w:rPr>
        <w:t>аттестованных</w:t>
      </w:r>
      <w:proofErr w:type="gramEnd"/>
      <w:r>
        <w:rPr>
          <w:rFonts w:ascii="Times New Roman" w:hAnsi="Times New Roman" w:cs="Times New Roman"/>
          <w:color w:val="000000"/>
          <w:sz w:val="28"/>
          <w:szCs w:val="28"/>
        </w:rPr>
        <w:t xml:space="preserve"> МВИ?</w:t>
      </w:r>
    </w:p>
    <w:p w:rsidR="00894488" w:rsidRDefault="00894488" w:rsidP="00B55EE2">
      <w:pPr>
        <w:pStyle w:val="a4"/>
        <w:spacing w:after="0" w:line="240" w:lineRule="auto"/>
        <w:rPr>
          <w:rFonts w:ascii="Times New Roman" w:hAnsi="Times New Roman" w:cs="Times New Roman"/>
          <w:b/>
          <w:bCs/>
          <w:sz w:val="28"/>
          <w:szCs w:val="28"/>
        </w:rPr>
      </w:pPr>
    </w:p>
    <w:p w:rsidR="0075600A" w:rsidRPr="00BE67A8" w:rsidRDefault="0075600A" w:rsidP="00B55EE2">
      <w:pPr>
        <w:pStyle w:val="a4"/>
        <w:spacing w:after="0" w:line="240" w:lineRule="auto"/>
        <w:rPr>
          <w:rFonts w:ascii="Times New Roman" w:hAnsi="Times New Roman" w:cs="Times New Roman"/>
          <w:b/>
          <w:bCs/>
          <w:sz w:val="28"/>
          <w:szCs w:val="28"/>
        </w:rPr>
      </w:pPr>
    </w:p>
    <w:p w:rsidR="00B55EE2" w:rsidRPr="00407E3D" w:rsidRDefault="00945087" w:rsidP="00407E3D">
      <w:pPr>
        <w:pStyle w:val="a4"/>
        <w:tabs>
          <w:tab w:val="left" w:pos="0"/>
        </w:tabs>
        <w:spacing w:after="0" w:line="240" w:lineRule="auto"/>
        <w:ind w:left="0" w:firstLine="567"/>
        <w:rPr>
          <w:rFonts w:ascii="Times New Roman" w:hAnsi="Times New Roman" w:cs="Times New Roman"/>
          <w:b/>
          <w:bCs/>
          <w:sz w:val="28"/>
          <w:szCs w:val="28"/>
          <w:lang w:val="kk-KZ"/>
        </w:rPr>
      </w:pPr>
      <w:r w:rsidRPr="00407E3D">
        <w:rPr>
          <w:rFonts w:ascii="Times New Roman" w:hAnsi="Times New Roman" w:cs="Times New Roman"/>
          <w:b/>
          <w:bCs/>
          <w:sz w:val="28"/>
          <w:szCs w:val="28"/>
        </w:rPr>
        <w:t xml:space="preserve">Лекция </w:t>
      </w:r>
      <w:r w:rsidRPr="00407E3D">
        <w:rPr>
          <w:rFonts w:ascii="Times New Roman" w:hAnsi="Times New Roman" w:cs="Times New Roman"/>
          <w:b/>
          <w:bCs/>
          <w:sz w:val="28"/>
          <w:szCs w:val="28"/>
          <w:lang w:val="kk-KZ"/>
        </w:rPr>
        <w:t>№21</w:t>
      </w:r>
    </w:p>
    <w:p w:rsidR="00945087" w:rsidRPr="00407E3D" w:rsidRDefault="00945087" w:rsidP="00407E3D">
      <w:pPr>
        <w:pStyle w:val="a4"/>
        <w:tabs>
          <w:tab w:val="left" w:pos="0"/>
        </w:tabs>
        <w:spacing w:after="0" w:line="240" w:lineRule="auto"/>
        <w:ind w:left="0" w:firstLine="567"/>
        <w:rPr>
          <w:rFonts w:ascii="Times New Roman" w:hAnsi="Times New Roman" w:cs="Times New Roman"/>
          <w:b/>
          <w:bCs/>
          <w:sz w:val="28"/>
          <w:szCs w:val="28"/>
          <w:lang w:val="kk-KZ"/>
        </w:rPr>
      </w:pPr>
      <w:r w:rsidRPr="00407E3D">
        <w:rPr>
          <w:rFonts w:ascii="Times New Roman" w:hAnsi="Times New Roman" w:cs="Times New Roman"/>
          <w:b/>
          <w:sz w:val="28"/>
          <w:szCs w:val="28"/>
          <w:lang w:val="kk-KZ"/>
        </w:rPr>
        <w:t xml:space="preserve">Тема: </w:t>
      </w:r>
      <w:r w:rsidR="00BE67A8" w:rsidRPr="00407E3D">
        <w:rPr>
          <w:rFonts w:ascii="Times New Roman" w:hAnsi="Times New Roman" w:cs="Times New Roman"/>
          <w:b/>
          <w:sz w:val="28"/>
          <w:szCs w:val="28"/>
        </w:rPr>
        <w:t>Рекомендации по метрологии</w:t>
      </w:r>
    </w:p>
    <w:p w:rsidR="00945087" w:rsidRPr="00407E3D" w:rsidRDefault="00892EBA" w:rsidP="00B55EE2">
      <w:pPr>
        <w:pStyle w:val="a8"/>
        <w:shd w:val="clear" w:color="auto" w:fill="FFFFFF"/>
        <w:tabs>
          <w:tab w:val="left" w:pos="993"/>
        </w:tabs>
        <w:spacing w:before="0" w:beforeAutospacing="0" w:after="0" w:afterAutospacing="0"/>
        <w:ind w:firstLine="567"/>
        <w:rPr>
          <w:b/>
          <w:color w:val="000000"/>
          <w:sz w:val="28"/>
          <w:szCs w:val="28"/>
        </w:rPr>
      </w:pPr>
      <w:r w:rsidRPr="00407E3D">
        <w:rPr>
          <w:b/>
          <w:color w:val="000000"/>
          <w:sz w:val="28"/>
          <w:szCs w:val="28"/>
        </w:rPr>
        <w:t>План лекции:</w:t>
      </w:r>
    </w:p>
    <w:p w:rsidR="001102F6" w:rsidRPr="00407E3D" w:rsidRDefault="00407E3D" w:rsidP="00345F32">
      <w:pPr>
        <w:pStyle w:val="a8"/>
        <w:numPr>
          <w:ilvl w:val="0"/>
          <w:numId w:val="15"/>
        </w:numPr>
        <w:shd w:val="clear" w:color="auto" w:fill="FFFFFF"/>
        <w:tabs>
          <w:tab w:val="left" w:pos="284"/>
          <w:tab w:val="left" w:pos="993"/>
        </w:tabs>
        <w:spacing w:before="0" w:beforeAutospacing="0" w:after="0" w:afterAutospacing="0"/>
        <w:ind w:left="0" w:firstLine="567"/>
        <w:rPr>
          <w:b/>
          <w:color w:val="000000"/>
          <w:sz w:val="28"/>
          <w:szCs w:val="28"/>
        </w:rPr>
      </w:pPr>
      <w:r w:rsidRPr="00407E3D">
        <w:rPr>
          <w:color w:val="000000"/>
          <w:sz w:val="28"/>
          <w:szCs w:val="28"/>
          <w:shd w:val="clear" w:color="auto" w:fill="FFFFFF"/>
        </w:rPr>
        <w:t>Рекомендации по метрологии. Цели и задачи</w:t>
      </w:r>
    </w:p>
    <w:p w:rsidR="001102F6" w:rsidRPr="00732BD5" w:rsidRDefault="00407E3D" w:rsidP="00345F32">
      <w:pPr>
        <w:pStyle w:val="a8"/>
        <w:numPr>
          <w:ilvl w:val="0"/>
          <w:numId w:val="15"/>
        </w:numPr>
        <w:shd w:val="clear" w:color="auto" w:fill="FFFFFF"/>
        <w:tabs>
          <w:tab w:val="left" w:pos="284"/>
          <w:tab w:val="left" w:pos="993"/>
        </w:tabs>
        <w:spacing w:before="0" w:beforeAutospacing="0" w:after="0" w:afterAutospacing="0"/>
        <w:ind w:left="0" w:firstLine="567"/>
        <w:rPr>
          <w:b/>
          <w:color w:val="000000"/>
          <w:sz w:val="28"/>
          <w:szCs w:val="28"/>
        </w:rPr>
      </w:pPr>
      <w:r w:rsidRPr="00732BD5">
        <w:rPr>
          <w:color w:val="000000"/>
          <w:sz w:val="28"/>
          <w:szCs w:val="28"/>
          <w:shd w:val="clear" w:color="auto" w:fill="FFFFFF"/>
        </w:rPr>
        <w:t>Разработка Рекомендаций по метрологии</w:t>
      </w:r>
    </w:p>
    <w:p w:rsidR="00211F95" w:rsidRPr="00732BD5" w:rsidRDefault="00211F95" w:rsidP="00732BD5">
      <w:pPr>
        <w:pStyle w:val="a8"/>
        <w:shd w:val="clear" w:color="auto" w:fill="FFFFFF"/>
        <w:spacing w:before="0" w:beforeAutospacing="0" w:after="0" w:afterAutospacing="0"/>
        <w:ind w:firstLine="567"/>
        <w:rPr>
          <w:b/>
          <w:color w:val="000000"/>
          <w:sz w:val="28"/>
          <w:szCs w:val="28"/>
        </w:rPr>
      </w:pPr>
    </w:p>
    <w:p w:rsidR="00732BD5" w:rsidRPr="00732BD5" w:rsidRDefault="00732BD5" w:rsidP="00732BD5">
      <w:pPr>
        <w:spacing w:after="0" w:line="240" w:lineRule="auto"/>
        <w:ind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b/>
          <w:bCs/>
          <w:sz w:val="28"/>
          <w:szCs w:val="28"/>
          <w:lang w:eastAsia="ru-RU"/>
        </w:rPr>
        <w:t xml:space="preserve">Рекомендательный характер </w:t>
      </w:r>
      <w:proofErr w:type="spellStart"/>
      <w:r w:rsidRPr="00732BD5">
        <w:rPr>
          <w:rFonts w:ascii="Times New Roman" w:eastAsia="Times New Roman" w:hAnsi="Times New Roman" w:cs="Times New Roman"/>
          <w:b/>
          <w:bCs/>
          <w:sz w:val="28"/>
          <w:szCs w:val="28"/>
          <w:lang w:eastAsia="ru-RU"/>
        </w:rPr>
        <w:t>ГОСТов</w:t>
      </w:r>
      <w:proofErr w:type="spellEnd"/>
      <w:r>
        <w:rPr>
          <w:rFonts w:ascii="Times New Roman" w:eastAsia="Times New Roman" w:hAnsi="Times New Roman" w:cs="Times New Roman"/>
          <w:b/>
          <w:bCs/>
          <w:sz w:val="28"/>
          <w:szCs w:val="28"/>
          <w:lang w:eastAsia="ru-RU"/>
        </w:rPr>
        <w:t xml:space="preserve"> и </w:t>
      </w:r>
      <w:proofErr w:type="gramStart"/>
      <w:r>
        <w:rPr>
          <w:rFonts w:ascii="Times New Roman" w:eastAsia="Times New Roman" w:hAnsi="Times New Roman" w:cs="Times New Roman"/>
          <w:b/>
          <w:bCs/>
          <w:sz w:val="28"/>
          <w:szCs w:val="28"/>
          <w:lang w:eastAsia="ru-RU"/>
        </w:rPr>
        <w:t>СТ</w:t>
      </w:r>
      <w:proofErr w:type="gramEnd"/>
      <w:r>
        <w:rPr>
          <w:rFonts w:ascii="Times New Roman" w:eastAsia="Times New Roman" w:hAnsi="Times New Roman" w:cs="Times New Roman"/>
          <w:b/>
          <w:bCs/>
          <w:sz w:val="28"/>
          <w:szCs w:val="28"/>
          <w:lang w:eastAsia="ru-RU"/>
        </w:rPr>
        <w:t xml:space="preserve"> РК</w:t>
      </w:r>
    </w:p>
    <w:p w:rsidR="00732BD5" w:rsidRDefault="00732BD5" w:rsidP="00732BD5">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общем случае национальные </w:t>
      </w:r>
      <w:r w:rsidRPr="00732BD5">
        <w:rPr>
          <w:rFonts w:ascii="Times New Roman" w:eastAsia="Times New Roman" w:hAnsi="Times New Roman" w:cs="Times New Roman"/>
          <w:sz w:val="28"/>
          <w:szCs w:val="28"/>
          <w:lang w:eastAsia="ru-RU"/>
        </w:rPr>
        <w:t xml:space="preserve"> стандарты являются документами рекомендуемыми, не обязательными для исполнения</w:t>
      </w:r>
    </w:p>
    <w:p w:rsidR="00732BD5" w:rsidRPr="00732BD5" w:rsidRDefault="00732BD5" w:rsidP="00732BD5">
      <w:pPr>
        <w:spacing w:after="0" w:line="240" w:lineRule="auto"/>
        <w:ind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iCs/>
          <w:sz w:val="28"/>
          <w:szCs w:val="28"/>
          <w:lang w:eastAsia="ru-RU"/>
        </w:rPr>
        <w:t>Из истории </w:t>
      </w:r>
      <w:r w:rsidR="00F661F6">
        <w:rPr>
          <w:rFonts w:ascii="Times New Roman" w:eastAsia="Times New Roman" w:hAnsi="Times New Roman" w:cs="Times New Roman"/>
          <w:iCs/>
          <w:sz w:val="28"/>
          <w:szCs w:val="28"/>
          <w:lang w:eastAsia="ru-RU"/>
        </w:rPr>
        <w:t>- с</w:t>
      </w:r>
      <w:r w:rsidRPr="00732BD5">
        <w:rPr>
          <w:rFonts w:ascii="Times New Roman" w:eastAsia="Times New Roman" w:hAnsi="Times New Roman" w:cs="Times New Roman"/>
          <w:iCs/>
          <w:sz w:val="28"/>
          <w:szCs w:val="28"/>
          <w:lang w:eastAsia="ru-RU"/>
        </w:rPr>
        <w:t>тандарты, принятые до 1996 г, являлись НПА, были обязательными для применения. Для стандартов, принятых после 1996 года, нормативность перестала означать обязательность документа. В настоящее время документ становится обязательным НПА после регистрации в Минюсте. C 1.09.2011 года на основе закона РК № 184 все НПА и нормативные документы в области технического регулирования, не указанные в перечнях обязательных, имеют добровольное применение.</w:t>
      </w:r>
    </w:p>
    <w:p w:rsidR="00732BD5" w:rsidRDefault="00732BD5" w:rsidP="00732BD5">
      <w:pPr>
        <w:spacing w:after="0" w:line="240" w:lineRule="auto"/>
        <w:ind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Рекомендательные документы по ОЕИ носят необязательный (рекомендательный) характер пока другой, обязательный для исполнения документ не сделает его также обязатель</w:t>
      </w:r>
      <w:r>
        <w:rPr>
          <w:rFonts w:ascii="Times New Roman" w:eastAsia="Times New Roman" w:hAnsi="Times New Roman" w:cs="Times New Roman"/>
          <w:sz w:val="28"/>
          <w:szCs w:val="28"/>
          <w:lang w:eastAsia="ru-RU"/>
        </w:rPr>
        <w:t>ным. Государственные стандарты,</w:t>
      </w:r>
    </w:p>
    <w:p w:rsidR="00732BD5" w:rsidRPr="00732BD5" w:rsidRDefault="00732BD5" w:rsidP="00732BD5">
      <w:pPr>
        <w:spacing w:after="0" w:line="240" w:lineRule="auto"/>
        <w:ind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Методические инструкции (МИ) становятся обязательными для исполнения в следующих случаях, когда:</w:t>
      </w:r>
    </w:p>
    <w:p w:rsidR="00732BD5" w:rsidRPr="00732BD5" w:rsidRDefault="00732BD5" w:rsidP="00345F32">
      <w:pPr>
        <w:numPr>
          <w:ilvl w:val="0"/>
          <w:numId w:val="3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объект попадает под действ</w:t>
      </w:r>
      <w:r>
        <w:rPr>
          <w:rFonts w:ascii="Times New Roman" w:eastAsia="Times New Roman" w:hAnsi="Times New Roman" w:cs="Times New Roman"/>
          <w:sz w:val="28"/>
          <w:szCs w:val="28"/>
          <w:lang w:eastAsia="ru-RU"/>
        </w:rPr>
        <w:t>ие статьи 5закона РК</w:t>
      </w:r>
      <w:proofErr w:type="gramStart"/>
      <w:r w:rsidRPr="00732BD5">
        <w:rPr>
          <w:rFonts w:ascii="Times New Roman" w:eastAsia="Times New Roman" w:hAnsi="Times New Roman" w:cs="Times New Roman"/>
          <w:sz w:val="28"/>
          <w:szCs w:val="28"/>
          <w:lang w:eastAsia="ru-RU"/>
        </w:rPr>
        <w:t>«О</w:t>
      </w:r>
      <w:proofErr w:type="gramEnd"/>
      <w:r w:rsidRPr="00732BD5">
        <w:rPr>
          <w:rFonts w:ascii="Times New Roman" w:eastAsia="Times New Roman" w:hAnsi="Times New Roman" w:cs="Times New Roman"/>
          <w:sz w:val="28"/>
          <w:szCs w:val="28"/>
          <w:lang w:eastAsia="ru-RU"/>
        </w:rPr>
        <w:t xml:space="preserve"> техническом регулировании»; </w:t>
      </w:r>
    </w:p>
    <w:p w:rsidR="00732BD5" w:rsidRPr="00732BD5" w:rsidRDefault="00732BD5" w:rsidP="00345F32">
      <w:pPr>
        <w:numPr>
          <w:ilvl w:val="0"/>
          <w:numId w:val="3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 xml:space="preserve">в подзаконном акте (ПП, Приказе) есть ссылка на ГОСТ, МИ (в данном случае обязательность подзаконного акта распространяет свое влияние на </w:t>
      </w:r>
      <w:r w:rsidRPr="00732BD5">
        <w:rPr>
          <w:rFonts w:ascii="Times New Roman" w:eastAsia="Times New Roman" w:hAnsi="Times New Roman" w:cs="Times New Roman"/>
          <w:sz w:val="28"/>
          <w:szCs w:val="28"/>
          <w:lang w:eastAsia="ru-RU"/>
        </w:rPr>
        <w:lastRenderedPageBreak/>
        <w:t>указанный в документе стандарт, требования которого также становятся обязательными для исполнения); </w:t>
      </w:r>
    </w:p>
    <w:p w:rsidR="00732BD5" w:rsidRPr="00732BD5" w:rsidRDefault="00732BD5" w:rsidP="00345F32">
      <w:pPr>
        <w:numPr>
          <w:ilvl w:val="0"/>
          <w:numId w:val="3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в договоре, согласованном сторонами есть ссылка на ГОСТ, МИ; (в данном случае обязательность исполнения пунктов по договору распространяет свое влияние на указанный в контракте стандарт, требования которого также становятся обязательными для исполнения); </w:t>
      </w:r>
    </w:p>
    <w:p w:rsidR="00732BD5" w:rsidRPr="00732BD5" w:rsidRDefault="00732BD5" w:rsidP="00345F32">
      <w:pPr>
        <w:numPr>
          <w:ilvl w:val="0"/>
          <w:numId w:val="3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 xml:space="preserve">существует соответствующее сертификационное, лицензионное, </w:t>
      </w:r>
      <w:proofErr w:type="spellStart"/>
      <w:r w:rsidRPr="00732BD5">
        <w:rPr>
          <w:rFonts w:ascii="Times New Roman" w:eastAsia="Times New Roman" w:hAnsi="Times New Roman" w:cs="Times New Roman"/>
          <w:sz w:val="28"/>
          <w:szCs w:val="28"/>
          <w:lang w:eastAsia="ru-RU"/>
        </w:rPr>
        <w:t>аккредитационное</w:t>
      </w:r>
      <w:proofErr w:type="spellEnd"/>
      <w:r w:rsidRPr="00732BD5">
        <w:rPr>
          <w:rFonts w:ascii="Times New Roman" w:eastAsia="Times New Roman" w:hAnsi="Times New Roman" w:cs="Times New Roman"/>
          <w:sz w:val="28"/>
          <w:szCs w:val="28"/>
          <w:lang w:eastAsia="ru-RU"/>
        </w:rPr>
        <w:t xml:space="preserve"> требование (например, если в обязательных требованиях сертификации имеется ссылка на документ по ЕОИ, который носит рекомендательный характер); </w:t>
      </w:r>
    </w:p>
    <w:p w:rsidR="00F661F6" w:rsidRPr="00F661F6" w:rsidRDefault="00732BD5" w:rsidP="00345F32">
      <w:pPr>
        <w:numPr>
          <w:ilvl w:val="0"/>
          <w:numId w:val="38"/>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32BD5">
        <w:rPr>
          <w:rFonts w:ascii="Times New Roman" w:eastAsia="Times New Roman" w:hAnsi="Times New Roman" w:cs="Times New Roman"/>
          <w:sz w:val="28"/>
          <w:szCs w:val="28"/>
          <w:lang w:eastAsia="ru-RU"/>
        </w:rPr>
        <w:t>существует ссылка в действующем локальном нормативном акте (например, если в обязательном для исполнения стандарте предприятия имеется ссылка на документ по ЕОИ, который носит рекомендательный характер, то такая рекомендация становится обязательной для исполнения всеми работниками организации). </w:t>
      </w:r>
    </w:p>
    <w:p w:rsidR="00F661F6" w:rsidRPr="00F661F6" w:rsidRDefault="00F661F6" w:rsidP="00F661F6">
      <w:pPr>
        <w:spacing w:after="0" w:line="240" w:lineRule="auto"/>
        <w:ind w:firstLine="567"/>
        <w:jc w:val="both"/>
        <w:rPr>
          <w:rFonts w:ascii="Times New Roman" w:eastAsia="Times New Roman" w:hAnsi="Times New Roman" w:cs="Times New Roman"/>
          <w:sz w:val="28"/>
          <w:szCs w:val="28"/>
          <w:lang w:eastAsia="ru-RU"/>
        </w:rPr>
      </w:pPr>
      <w:r w:rsidRPr="00F661F6">
        <w:rPr>
          <w:rFonts w:ascii="Times New Roman" w:hAnsi="Times New Roman" w:cs="Times New Roman"/>
          <w:sz w:val="28"/>
          <w:szCs w:val="28"/>
        </w:rPr>
        <w:t xml:space="preserve">Рекомендации по метрологии Республики Казахстан (5 </w:t>
      </w:r>
      <w:proofErr w:type="gramStart"/>
      <w:r w:rsidRPr="00F661F6">
        <w:rPr>
          <w:rFonts w:ascii="Times New Roman" w:hAnsi="Times New Roman" w:cs="Times New Roman"/>
          <w:sz w:val="28"/>
          <w:szCs w:val="28"/>
        </w:rPr>
        <w:t>Р</w:t>
      </w:r>
      <w:proofErr w:type="gramEnd"/>
      <w:r w:rsidRPr="00F661F6">
        <w:rPr>
          <w:rFonts w:ascii="Times New Roman" w:hAnsi="Times New Roman" w:cs="Times New Roman"/>
          <w:sz w:val="28"/>
          <w:szCs w:val="28"/>
        </w:rPr>
        <w:t xml:space="preserve"> РК), разрабатываются в дополнение к положениям стандартов?</w:t>
      </w:r>
    </w:p>
    <w:p w:rsidR="00F661F6" w:rsidRPr="00F661F6" w:rsidRDefault="00F661F6" w:rsidP="00F661F6">
      <w:pPr>
        <w:spacing w:after="0" w:line="240" w:lineRule="auto"/>
        <w:ind w:firstLine="567"/>
        <w:jc w:val="both"/>
        <w:rPr>
          <w:rFonts w:ascii="Times New Roman" w:eastAsia="Times New Roman" w:hAnsi="Times New Roman" w:cs="Times New Roman"/>
          <w:sz w:val="28"/>
          <w:szCs w:val="28"/>
          <w:lang w:eastAsia="ru-RU"/>
        </w:rPr>
      </w:pPr>
      <w:r w:rsidRPr="00F661F6">
        <w:rPr>
          <w:rFonts w:ascii="Times New Roman" w:hAnsi="Times New Roman" w:cs="Times New Roman"/>
          <w:sz w:val="28"/>
          <w:szCs w:val="28"/>
        </w:rPr>
        <w:t xml:space="preserve">1. </w:t>
      </w:r>
      <w:proofErr w:type="gramStart"/>
      <w:r w:rsidRPr="00F661F6">
        <w:rPr>
          <w:rFonts w:ascii="Times New Roman" w:hAnsi="Times New Roman" w:cs="Times New Roman"/>
          <w:sz w:val="28"/>
          <w:szCs w:val="28"/>
        </w:rPr>
        <w:t>Р</w:t>
      </w:r>
      <w:proofErr w:type="gramEnd"/>
      <w:r w:rsidRPr="00F661F6">
        <w:rPr>
          <w:rFonts w:ascii="Times New Roman" w:hAnsi="Times New Roman" w:cs="Times New Roman"/>
          <w:sz w:val="28"/>
          <w:szCs w:val="28"/>
        </w:rPr>
        <w:t xml:space="preserve"> РК 50.2.1 -2001 ГСИ РК. Стандартные образцы состава и свойств веществ и материалов и аттестованные смеси. Общие требования к применению и хранению. </w:t>
      </w:r>
    </w:p>
    <w:p w:rsidR="00F661F6" w:rsidRPr="00F661F6" w:rsidRDefault="00F661F6" w:rsidP="00F661F6">
      <w:pPr>
        <w:spacing w:after="0" w:line="240" w:lineRule="auto"/>
        <w:ind w:firstLine="567"/>
        <w:jc w:val="both"/>
        <w:rPr>
          <w:rFonts w:ascii="Times New Roman" w:eastAsia="Times New Roman" w:hAnsi="Times New Roman" w:cs="Times New Roman"/>
          <w:sz w:val="28"/>
          <w:szCs w:val="28"/>
          <w:lang w:eastAsia="ru-RU"/>
        </w:rPr>
      </w:pPr>
      <w:r w:rsidRPr="00F661F6">
        <w:rPr>
          <w:rFonts w:ascii="Times New Roman" w:hAnsi="Times New Roman" w:cs="Times New Roman"/>
          <w:sz w:val="28"/>
          <w:szCs w:val="28"/>
        </w:rPr>
        <w:t xml:space="preserve">2. </w:t>
      </w:r>
      <w:proofErr w:type="gramStart"/>
      <w:r w:rsidRPr="00F661F6">
        <w:rPr>
          <w:rFonts w:ascii="Times New Roman" w:hAnsi="Times New Roman" w:cs="Times New Roman"/>
          <w:sz w:val="28"/>
          <w:szCs w:val="28"/>
        </w:rPr>
        <w:t>Р</w:t>
      </w:r>
      <w:proofErr w:type="gramEnd"/>
      <w:r w:rsidRPr="00F661F6">
        <w:rPr>
          <w:rFonts w:ascii="Times New Roman" w:hAnsi="Times New Roman" w:cs="Times New Roman"/>
          <w:sz w:val="28"/>
          <w:szCs w:val="28"/>
        </w:rPr>
        <w:t xml:space="preserve"> РК 50.2.2 -2002 ГСИ РК. Оценка состояния измерений в аналитических, испытательных и измерительных лабораториях.</w:t>
      </w:r>
    </w:p>
    <w:p w:rsidR="00F661F6" w:rsidRPr="00F661F6" w:rsidRDefault="00F661F6" w:rsidP="00F661F6">
      <w:pPr>
        <w:spacing w:after="0" w:line="240" w:lineRule="auto"/>
        <w:ind w:firstLine="567"/>
        <w:jc w:val="both"/>
        <w:rPr>
          <w:rFonts w:ascii="Times New Roman" w:eastAsia="Times New Roman" w:hAnsi="Times New Roman" w:cs="Times New Roman"/>
          <w:sz w:val="28"/>
          <w:szCs w:val="28"/>
          <w:lang w:eastAsia="ru-RU"/>
        </w:rPr>
      </w:pPr>
      <w:r w:rsidRPr="00F661F6">
        <w:rPr>
          <w:rFonts w:ascii="Times New Roman" w:hAnsi="Times New Roman" w:cs="Times New Roman"/>
          <w:sz w:val="28"/>
          <w:szCs w:val="28"/>
        </w:rPr>
        <w:t xml:space="preserve">3.  </w:t>
      </w:r>
      <w:proofErr w:type="gramStart"/>
      <w:r w:rsidRPr="00F661F6">
        <w:rPr>
          <w:rFonts w:ascii="Times New Roman" w:hAnsi="Times New Roman" w:cs="Times New Roman"/>
          <w:sz w:val="28"/>
          <w:szCs w:val="28"/>
        </w:rPr>
        <w:t>Р</w:t>
      </w:r>
      <w:proofErr w:type="gramEnd"/>
      <w:r w:rsidRPr="00F661F6">
        <w:rPr>
          <w:rFonts w:ascii="Times New Roman" w:hAnsi="Times New Roman" w:cs="Times New Roman"/>
          <w:sz w:val="28"/>
          <w:szCs w:val="28"/>
        </w:rPr>
        <w:t xml:space="preserve"> РК 50.2.3 -2001 ГСИ РК. Калибровочные знаки. Общие требования.</w:t>
      </w:r>
    </w:p>
    <w:p w:rsidR="00F661F6" w:rsidRPr="00F661F6" w:rsidRDefault="00F661F6" w:rsidP="00F661F6">
      <w:pPr>
        <w:spacing w:after="0" w:line="240" w:lineRule="auto"/>
        <w:ind w:firstLine="567"/>
        <w:jc w:val="both"/>
        <w:rPr>
          <w:rFonts w:ascii="Times New Roman" w:hAnsi="Times New Roman" w:cs="Times New Roman"/>
          <w:sz w:val="28"/>
          <w:szCs w:val="28"/>
        </w:rPr>
      </w:pPr>
      <w:r w:rsidRPr="00F661F6">
        <w:rPr>
          <w:rFonts w:ascii="Times New Roman" w:hAnsi="Times New Roman" w:cs="Times New Roman"/>
          <w:sz w:val="28"/>
          <w:szCs w:val="28"/>
        </w:rPr>
        <w:t xml:space="preserve">4. </w:t>
      </w:r>
      <w:proofErr w:type="gramStart"/>
      <w:r w:rsidRPr="00F661F6">
        <w:rPr>
          <w:rFonts w:ascii="Times New Roman" w:hAnsi="Times New Roman" w:cs="Times New Roman"/>
          <w:sz w:val="28"/>
          <w:szCs w:val="28"/>
        </w:rPr>
        <w:t>Р</w:t>
      </w:r>
      <w:proofErr w:type="gramEnd"/>
      <w:r w:rsidRPr="00F661F6">
        <w:rPr>
          <w:rFonts w:ascii="Times New Roman" w:hAnsi="Times New Roman" w:cs="Times New Roman"/>
          <w:sz w:val="28"/>
          <w:szCs w:val="28"/>
        </w:rPr>
        <w:t xml:space="preserve"> РК 50.2.4 -2002 ГСИ РК. Типовые положения о метрологической службе государственных органов управления, физического и юридического лица.</w:t>
      </w:r>
    </w:p>
    <w:p w:rsidR="00F661F6" w:rsidRPr="00F661F6" w:rsidRDefault="00F661F6" w:rsidP="00F661F6">
      <w:pPr>
        <w:spacing w:after="0" w:line="240" w:lineRule="auto"/>
        <w:ind w:firstLine="567"/>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5. </w:t>
      </w:r>
      <w:proofErr w:type="gramStart"/>
      <w:r w:rsidRPr="00F661F6">
        <w:rPr>
          <w:rFonts w:ascii="Times New Roman" w:hAnsi="Times New Roman" w:cs="Times New Roman"/>
          <w:sz w:val="28"/>
          <w:szCs w:val="28"/>
        </w:rPr>
        <w:t>Р</w:t>
      </w:r>
      <w:proofErr w:type="gramEnd"/>
      <w:r w:rsidRPr="00F661F6">
        <w:rPr>
          <w:rFonts w:ascii="Times New Roman" w:hAnsi="Times New Roman" w:cs="Times New Roman"/>
          <w:sz w:val="28"/>
          <w:szCs w:val="28"/>
        </w:rPr>
        <w:t xml:space="preserve"> РК 50.2.5 -2002  ГСИ РК. Типовое положение о специализированных организациях Государственной службы стандартных образцов состава и свойств веществ и материалов</w:t>
      </w:r>
    </w:p>
    <w:p w:rsidR="00732BD5" w:rsidRPr="00606C1A" w:rsidRDefault="00332403" w:rsidP="00DE0683">
      <w:pPr>
        <w:pStyle w:val="a8"/>
        <w:shd w:val="clear" w:color="auto" w:fill="FFFFFF"/>
        <w:tabs>
          <w:tab w:val="left" w:pos="284"/>
          <w:tab w:val="left" w:pos="993"/>
        </w:tabs>
        <w:spacing w:before="0" w:beforeAutospacing="0" w:after="0" w:afterAutospacing="0"/>
        <w:ind w:firstLine="567"/>
        <w:jc w:val="both"/>
        <w:rPr>
          <w:b/>
          <w:color w:val="000000"/>
          <w:sz w:val="28"/>
          <w:szCs w:val="28"/>
          <w:shd w:val="clear" w:color="auto" w:fill="FFFFFF"/>
        </w:rPr>
      </w:pPr>
      <w:r w:rsidRPr="00606C1A">
        <w:rPr>
          <w:b/>
          <w:color w:val="000000"/>
          <w:sz w:val="28"/>
          <w:szCs w:val="28"/>
          <w:shd w:val="clear" w:color="auto" w:fill="FFFFFF"/>
        </w:rPr>
        <w:t xml:space="preserve">Пример Рекомендаций по </w:t>
      </w:r>
      <w:proofErr w:type="spellStart"/>
      <w:r w:rsidRPr="00606C1A">
        <w:rPr>
          <w:b/>
          <w:color w:val="000000"/>
          <w:sz w:val="28"/>
          <w:szCs w:val="28"/>
          <w:shd w:val="clear" w:color="auto" w:fill="FFFFFF"/>
        </w:rPr>
        <w:t>метрологии</w:t>
      </w:r>
      <w:r w:rsidR="00A74020" w:rsidRPr="00606C1A">
        <w:rPr>
          <w:rStyle w:val="s1"/>
          <w:rFonts w:eastAsiaTheme="majorEastAsia"/>
          <w:sz w:val="28"/>
          <w:szCs w:val="28"/>
        </w:rPr>
        <w:t>Р</w:t>
      </w:r>
      <w:proofErr w:type="spellEnd"/>
      <w:r w:rsidR="00A74020" w:rsidRPr="00606C1A">
        <w:rPr>
          <w:rStyle w:val="s1"/>
          <w:rFonts w:eastAsiaTheme="majorEastAsia"/>
          <w:sz w:val="28"/>
          <w:szCs w:val="28"/>
        </w:rPr>
        <w:t xml:space="preserve"> РК 50.2.4-2002.Государственная система обеспечения единства </w:t>
      </w:r>
      <w:proofErr w:type="spellStart"/>
      <w:r w:rsidR="00A74020" w:rsidRPr="00606C1A">
        <w:rPr>
          <w:rStyle w:val="s1"/>
          <w:rFonts w:eastAsiaTheme="majorEastAsia"/>
          <w:sz w:val="28"/>
          <w:szCs w:val="28"/>
        </w:rPr>
        <w:t>измеренийРеспублики</w:t>
      </w:r>
      <w:proofErr w:type="spellEnd"/>
      <w:r w:rsidR="00A74020" w:rsidRPr="00606C1A">
        <w:rPr>
          <w:rStyle w:val="s1"/>
          <w:rFonts w:eastAsiaTheme="majorEastAsia"/>
          <w:sz w:val="28"/>
          <w:szCs w:val="28"/>
        </w:rPr>
        <w:t xml:space="preserve"> Казахстан</w:t>
      </w:r>
      <w:r w:rsidR="00915040" w:rsidRPr="00606C1A">
        <w:rPr>
          <w:rStyle w:val="s1"/>
          <w:rFonts w:eastAsiaTheme="majorEastAsia"/>
          <w:sz w:val="28"/>
          <w:szCs w:val="28"/>
        </w:rPr>
        <w:t>. Рекомендации по метрологии.</w:t>
      </w:r>
      <w:r w:rsidR="00606C1A" w:rsidRPr="00606C1A">
        <w:rPr>
          <w:rStyle w:val="s1"/>
          <w:rFonts w:eastAsiaTheme="majorEastAsia"/>
          <w:sz w:val="28"/>
          <w:szCs w:val="28"/>
        </w:rPr>
        <w:t xml:space="preserve"> Типовое положение о </w:t>
      </w:r>
      <w:proofErr w:type="gramStart"/>
      <w:r w:rsidR="00606C1A" w:rsidRPr="00606C1A">
        <w:rPr>
          <w:rStyle w:val="s1"/>
          <w:rFonts w:eastAsiaTheme="majorEastAsia"/>
          <w:sz w:val="28"/>
          <w:szCs w:val="28"/>
        </w:rPr>
        <w:t>метрологической</w:t>
      </w:r>
      <w:proofErr w:type="gramEnd"/>
      <w:r w:rsidR="00606C1A" w:rsidRPr="00606C1A">
        <w:rPr>
          <w:rStyle w:val="s1"/>
          <w:rFonts w:eastAsiaTheme="majorEastAsia"/>
          <w:sz w:val="28"/>
          <w:szCs w:val="28"/>
        </w:rPr>
        <w:t xml:space="preserve"> </w:t>
      </w:r>
      <w:proofErr w:type="spellStart"/>
      <w:r w:rsidR="00606C1A" w:rsidRPr="00606C1A">
        <w:rPr>
          <w:rStyle w:val="s1"/>
          <w:rFonts w:eastAsiaTheme="majorEastAsia"/>
          <w:sz w:val="28"/>
          <w:szCs w:val="28"/>
        </w:rPr>
        <w:t>службегосударственного</w:t>
      </w:r>
      <w:proofErr w:type="spellEnd"/>
      <w:r w:rsidR="00606C1A" w:rsidRPr="00606C1A">
        <w:rPr>
          <w:rStyle w:val="s1"/>
          <w:rFonts w:eastAsiaTheme="majorEastAsia"/>
          <w:sz w:val="28"/>
          <w:szCs w:val="28"/>
        </w:rPr>
        <w:t xml:space="preserve"> органа управления,</w:t>
      </w:r>
      <w:r w:rsidR="00606C1A" w:rsidRPr="00606C1A">
        <w:rPr>
          <w:sz w:val="28"/>
          <w:szCs w:val="28"/>
        </w:rPr>
        <w:br/>
      </w:r>
      <w:r w:rsidR="00606C1A" w:rsidRPr="00606C1A">
        <w:rPr>
          <w:rStyle w:val="s1"/>
          <w:rFonts w:eastAsiaTheme="majorEastAsia"/>
          <w:sz w:val="28"/>
          <w:szCs w:val="28"/>
        </w:rPr>
        <w:t>физического и юридического лица.</w:t>
      </w:r>
    </w:p>
    <w:p w:rsidR="00732BD5" w:rsidRPr="00606C1A" w:rsidRDefault="00606C1A" w:rsidP="00DE0683">
      <w:pPr>
        <w:pStyle w:val="a8"/>
        <w:shd w:val="clear" w:color="auto" w:fill="FFFFFF"/>
        <w:tabs>
          <w:tab w:val="left" w:pos="284"/>
          <w:tab w:val="left" w:pos="993"/>
        </w:tabs>
        <w:spacing w:before="0" w:beforeAutospacing="0" w:after="0" w:afterAutospacing="0"/>
        <w:ind w:firstLine="567"/>
        <w:jc w:val="both"/>
        <w:rPr>
          <w:b/>
          <w:color w:val="000000"/>
          <w:sz w:val="28"/>
          <w:szCs w:val="28"/>
          <w:shd w:val="clear" w:color="auto" w:fill="FFFFFF"/>
        </w:rPr>
      </w:pPr>
      <w:r w:rsidRPr="00606C1A">
        <w:rPr>
          <w:rStyle w:val="s0"/>
          <w:rFonts w:eastAsiaTheme="majorEastAsia"/>
          <w:sz w:val="28"/>
          <w:szCs w:val="28"/>
        </w:rPr>
        <w:t>Рекомендации устанавливают основные задачи, функции и права метрологических служб государственных органов управления, юридических лиц или их подразделений, а также физических лиц, занимающихся предпринимательской деятельностью без образования юридического лица независимо от формы собственности (далее - метрологические службы), осуществляющих работы в области обеспечения единства измерений.</w:t>
      </w:r>
    </w:p>
    <w:p w:rsidR="00732BD5" w:rsidRPr="00606C1A" w:rsidRDefault="00732BD5" w:rsidP="00DE0683">
      <w:pPr>
        <w:pStyle w:val="a8"/>
        <w:shd w:val="clear" w:color="auto" w:fill="FFFFFF"/>
        <w:tabs>
          <w:tab w:val="left" w:pos="284"/>
          <w:tab w:val="left" w:pos="993"/>
        </w:tabs>
        <w:spacing w:before="0" w:beforeAutospacing="0" w:after="0" w:afterAutospacing="0"/>
        <w:ind w:firstLine="567"/>
        <w:jc w:val="both"/>
        <w:rPr>
          <w:b/>
          <w:color w:val="000000"/>
          <w:sz w:val="28"/>
          <w:szCs w:val="28"/>
          <w:shd w:val="clear" w:color="auto" w:fill="FFFFFF"/>
        </w:rPr>
      </w:pPr>
    </w:p>
    <w:p w:rsidR="00211F95" w:rsidRPr="00F661F6" w:rsidRDefault="008C71EA" w:rsidP="0021567B">
      <w:pPr>
        <w:pStyle w:val="a4"/>
        <w:spacing w:after="0" w:line="240" w:lineRule="auto"/>
        <w:ind w:left="0" w:firstLine="709"/>
        <w:jc w:val="center"/>
        <w:rPr>
          <w:rFonts w:ascii="Times New Roman" w:hAnsi="Times New Roman" w:cs="Times New Roman"/>
          <w:b/>
          <w:sz w:val="28"/>
          <w:szCs w:val="28"/>
          <w:lang w:val="kk-KZ"/>
        </w:rPr>
      </w:pPr>
      <w:r w:rsidRPr="00F661F6">
        <w:rPr>
          <w:rFonts w:ascii="Times New Roman" w:hAnsi="Times New Roman" w:cs="Times New Roman"/>
          <w:b/>
          <w:sz w:val="28"/>
          <w:szCs w:val="28"/>
          <w:lang w:val="kk-KZ"/>
        </w:rPr>
        <w:t>Контрольные вопросы (в письменном виде):</w:t>
      </w:r>
    </w:p>
    <w:p w:rsidR="00211F95" w:rsidRPr="00F661F6" w:rsidRDefault="00211F95" w:rsidP="00AB6A28">
      <w:pPr>
        <w:pStyle w:val="a8"/>
        <w:shd w:val="clear" w:color="auto" w:fill="FFFFFF"/>
        <w:spacing w:before="0" w:beforeAutospacing="0" w:after="0" w:afterAutospacing="0"/>
        <w:ind w:firstLine="709"/>
        <w:jc w:val="both"/>
        <w:rPr>
          <w:color w:val="000000"/>
          <w:sz w:val="28"/>
          <w:szCs w:val="28"/>
          <w:shd w:val="clear" w:color="auto" w:fill="FFFFFF"/>
        </w:rPr>
      </w:pPr>
    </w:p>
    <w:p w:rsidR="00211F95" w:rsidRP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color w:val="000000"/>
          <w:sz w:val="28"/>
          <w:szCs w:val="28"/>
          <w:shd w:val="clear" w:color="auto" w:fill="FFFFFF"/>
        </w:rPr>
        <w:t xml:space="preserve">Какие отличия Рекомендаций по метрологии от </w:t>
      </w:r>
      <w:proofErr w:type="gramStart"/>
      <w:r>
        <w:rPr>
          <w:color w:val="000000"/>
          <w:sz w:val="28"/>
          <w:szCs w:val="28"/>
          <w:shd w:val="clear" w:color="auto" w:fill="FFFFFF"/>
        </w:rPr>
        <w:t>СТ</w:t>
      </w:r>
      <w:proofErr w:type="gramEnd"/>
      <w:r>
        <w:rPr>
          <w:color w:val="000000"/>
          <w:sz w:val="28"/>
          <w:szCs w:val="28"/>
          <w:shd w:val="clear" w:color="auto" w:fill="FFFFFF"/>
        </w:rPr>
        <w:t xml:space="preserve"> РК по метрологии?</w:t>
      </w:r>
    </w:p>
    <w:p w:rsidR="00211F95"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color w:val="000000"/>
          <w:sz w:val="28"/>
          <w:szCs w:val="28"/>
          <w:shd w:val="clear" w:color="auto" w:fill="FFFFFF"/>
        </w:rPr>
        <w:lastRenderedPageBreak/>
        <w:t>Перечислите Рекомендации по метрологии РК</w:t>
      </w:r>
    </w:p>
    <w:p w:rsid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color w:val="000000"/>
          <w:sz w:val="28"/>
          <w:szCs w:val="28"/>
          <w:shd w:val="clear" w:color="auto" w:fill="FFFFFF"/>
        </w:rPr>
        <w:t>Цели и задачи Рекомендаций по метрологии</w:t>
      </w:r>
    </w:p>
    <w:p w:rsidR="00F661F6" w:rsidRP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color w:val="000000"/>
          <w:sz w:val="28"/>
          <w:szCs w:val="28"/>
          <w:shd w:val="clear" w:color="auto" w:fill="FFFFFF"/>
        </w:rPr>
        <w:t xml:space="preserve">Расскажите о </w:t>
      </w:r>
      <w:proofErr w:type="gramStart"/>
      <w:r w:rsidRPr="00F661F6">
        <w:rPr>
          <w:sz w:val="28"/>
          <w:szCs w:val="28"/>
        </w:rPr>
        <w:t>Р</w:t>
      </w:r>
      <w:proofErr w:type="gramEnd"/>
      <w:r w:rsidRPr="00F661F6">
        <w:rPr>
          <w:sz w:val="28"/>
          <w:szCs w:val="28"/>
        </w:rPr>
        <w:t xml:space="preserve"> РК 50.2.1 -2001 ГСИ РК</w:t>
      </w:r>
    </w:p>
    <w:p w:rsidR="00F661F6" w:rsidRP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color w:val="000000"/>
          <w:sz w:val="28"/>
          <w:szCs w:val="28"/>
          <w:shd w:val="clear" w:color="auto" w:fill="FFFFFF"/>
        </w:rPr>
        <w:t xml:space="preserve">Расскажите </w:t>
      </w:r>
      <w:proofErr w:type="spellStart"/>
      <w:r>
        <w:rPr>
          <w:color w:val="000000"/>
          <w:sz w:val="28"/>
          <w:szCs w:val="28"/>
          <w:shd w:val="clear" w:color="auto" w:fill="FFFFFF"/>
        </w:rPr>
        <w:t>о</w:t>
      </w:r>
      <w:r w:rsidRPr="00F661F6">
        <w:rPr>
          <w:sz w:val="28"/>
          <w:szCs w:val="28"/>
        </w:rPr>
        <w:t>Р</w:t>
      </w:r>
      <w:proofErr w:type="spellEnd"/>
      <w:r w:rsidRPr="00F661F6">
        <w:rPr>
          <w:sz w:val="28"/>
          <w:szCs w:val="28"/>
        </w:rPr>
        <w:t xml:space="preserve"> РК 50.2.2 -2002 ГСИ РК.</w:t>
      </w:r>
    </w:p>
    <w:p w:rsidR="00F661F6" w:rsidRP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color w:val="000000"/>
          <w:sz w:val="28"/>
          <w:szCs w:val="28"/>
          <w:shd w:val="clear" w:color="auto" w:fill="FFFFFF"/>
        </w:rPr>
        <w:t xml:space="preserve">Расскажите </w:t>
      </w:r>
      <w:proofErr w:type="spellStart"/>
      <w:r>
        <w:rPr>
          <w:color w:val="000000"/>
          <w:sz w:val="28"/>
          <w:szCs w:val="28"/>
          <w:shd w:val="clear" w:color="auto" w:fill="FFFFFF"/>
        </w:rPr>
        <w:t>о</w:t>
      </w:r>
      <w:r w:rsidRPr="00F661F6">
        <w:rPr>
          <w:sz w:val="28"/>
          <w:szCs w:val="28"/>
        </w:rPr>
        <w:t>Р</w:t>
      </w:r>
      <w:proofErr w:type="spellEnd"/>
      <w:r w:rsidRPr="00F661F6">
        <w:rPr>
          <w:sz w:val="28"/>
          <w:szCs w:val="28"/>
        </w:rPr>
        <w:t xml:space="preserve"> РК 50.2.3 -2001 ГСИ РК.</w:t>
      </w:r>
    </w:p>
    <w:p w:rsidR="00F661F6" w:rsidRP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sz w:val="28"/>
          <w:szCs w:val="28"/>
        </w:rPr>
        <w:t xml:space="preserve">Расскажите о </w:t>
      </w:r>
      <w:proofErr w:type="gramStart"/>
      <w:r w:rsidRPr="00F661F6">
        <w:rPr>
          <w:sz w:val="28"/>
          <w:szCs w:val="28"/>
        </w:rPr>
        <w:t>Р</w:t>
      </w:r>
      <w:proofErr w:type="gramEnd"/>
      <w:r w:rsidRPr="00F661F6">
        <w:rPr>
          <w:sz w:val="28"/>
          <w:szCs w:val="28"/>
        </w:rPr>
        <w:t xml:space="preserve"> РК 50.2.4 -2002 ГСИ РК</w:t>
      </w:r>
    </w:p>
    <w:p w:rsidR="00F661F6" w:rsidRPr="00F661F6" w:rsidRDefault="00F661F6" w:rsidP="00345F32">
      <w:pPr>
        <w:pStyle w:val="a8"/>
        <w:numPr>
          <w:ilvl w:val="0"/>
          <w:numId w:val="12"/>
        </w:numPr>
        <w:shd w:val="clear" w:color="auto" w:fill="FFFFFF"/>
        <w:tabs>
          <w:tab w:val="clear" w:pos="720"/>
          <w:tab w:val="num" w:pos="0"/>
          <w:tab w:val="left" w:pos="993"/>
        </w:tabs>
        <w:spacing w:before="0" w:beforeAutospacing="0" w:after="0" w:afterAutospacing="0"/>
        <w:ind w:left="0" w:firstLine="709"/>
        <w:jc w:val="both"/>
        <w:rPr>
          <w:color w:val="000000"/>
          <w:sz w:val="28"/>
          <w:szCs w:val="28"/>
          <w:shd w:val="clear" w:color="auto" w:fill="FFFFFF"/>
        </w:rPr>
      </w:pPr>
      <w:r>
        <w:rPr>
          <w:sz w:val="28"/>
          <w:szCs w:val="28"/>
        </w:rPr>
        <w:t xml:space="preserve">Расскажите </w:t>
      </w:r>
      <w:proofErr w:type="spellStart"/>
      <w:r>
        <w:rPr>
          <w:sz w:val="28"/>
          <w:szCs w:val="28"/>
        </w:rPr>
        <w:t>о</w:t>
      </w:r>
      <w:r w:rsidRPr="00F661F6">
        <w:rPr>
          <w:sz w:val="28"/>
          <w:szCs w:val="28"/>
        </w:rPr>
        <w:t>Р</w:t>
      </w:r>
      <w:proofErr w:type="spellEnd"/>
      <w:r w:rsidRPr="00F661F6">
        <w:rPr>
          <w:sz w:val="28"/>
          <w:szCs w:val="28"/>
        </w:rPr>
        <w:t xml:space="preserve"> РК 50.2.5 -2002  ГСИ РК.</w:t>
      </w:r>
    </w:p>
    <w:p w:rsidR="00211F95" w:rsidRPr="00F661F6" w:rsidRDefault="00211F95" w:rsidP="002329E9">
      <w:pPr>
        <w:pStyle w:val="a8"/>
        <w:shd w:val="clear" w:color="auto" w:fill="FFFFFF"/>
        <w:spacing w:before="0" w:beforeAutospacing="0" w:after="0" w:afterAutospacing="0"/>
        <w:ind w:firstLine="709"/>
        <w:jc w:val="both"/>
        <w:rPr>
          <w:sz w:val="28"/>
          <w:szCs w:val="28"/>
        </w:rPr>
      </w:pPr>
    </w:p>
    <w:p w:rsidR="00606C1A" w:rsidRDefault="00606C1A" w:rsidP="002329E9">
      <w:pPr>
        <w:pStyle w:val="a8"/>
        <w:shd w:val="clear" w:color="auto" w:fill="FFFFFF"/>
        <w:spacing w:before="0" w:beforeAutospacing="0" w:after="0" w:afterAutospacing="0"/>
        <w:ind w:firstLine="709"/>
        <w:jc w:val="both"/>
      </w:pPr>
    </w:p>
    <w:p w:rsidR="00AB6A28" w:rsidRPr="00906664" w:rsidRDefault="009A084D" w:rsidP="005D44A6">
      <w:pPr>
        <w:pStyle w:val="a4"/>
        <w:spacing w:after="0" w:line="240" w:lineRule="auto"/>
        <w:ind w:left="0" w:firstLine="567"/>
        <w:rPr>
          <w:rFonts w:ascii="Times New Roman" w:hAnsi="Times New Roman" w:cs="Times New Roman"/>
          <w:b/>
          <w:bCs/>
          <w:sz w:val="28"/>
          <w:szCs w:val="28"/>
          <w:lang w:val="kk-KZ"/>
        </w:rPr>
      </w:pPr>
      <w:r w:rsidRPr="00906664">
        <w:rPr>
          <w:rFonts w:ascii="Times New Roman" w:hAnsi="Times New Roman" w:cs="Times New Roman"/>
          <w:b/>
          <w:bCs/>
          <w:sz w:val="28"/>
          <w:szCs w:val="28"/>
        </w:rPr>
        <w:t xml:space="preserve">Лекция </w:t>
      </w:r>
      <w:r w:rsidRPr="00906664">
        <w:rPr>
          <w:rFonts w:ascii="Times New Roman" w:hAnsi="Times New Roman" w:cs="Times New Roman"/>
          <w:b/>
          <w:bCs/>
          <w:sz w:val="28"/>
          <w:szCs w:val="28"/>
          <w:lang w:val="kk-KZ"/>
        </w:rPr>
        <w:t>№22</w:t>
      </w:r>
    </w:p>
    <w:p w:rsidR="009A084D" w:rsidRPr="00906664" w:rsidRDefault="009A084D" w:rsidP="00AB6A28">
      <w:pPr>
        <w:pStyle w:val="a4"/>
        <w:spacing w:after="0" w:line="240" w:lineRule="auto"/>
        <w:ind w:left="0" w:firstLine="567"/>
        <w:jc w:val="both"/>
        <w:rPr>
          <w:rFonts w:ascii="Times New Roman" w:hAnsi="Times New Roman" w:cs="Times New Roman"/>
          <w:b/>
          <w:bCs/>
          <w:sz w:val="28"/>
          <w:szCs w:val="28"/>
          <w:lang w:val="kk-KZ"/>
        </w:rPr>
      </w:pPr>
      <w:r w:rsidRPr="00906664">
        <w:rPr>
          <w:rFonts w:ascii="Times New Roman" w:hAnsi="Times New Roman" w:cs="Times New Roman"/>
          <w:b/>
          <w:sz w:val="28"/>
          <w:szCs w:val="28"/>
          <w:lang w:val="kk-KZ"/>
        </w:rPr>
        <w:t xml:space="preserve">Тема: </w:t>
      </w:r>
      <w:r w:rsidR="00D475DF" w:rsidRPr="00906664">
        <w:rPr>
          <w:rStyle w:val="aa"/>
          <w:rFonts w:ascii="Times New Roman" w:hAnsi="Times New Roman" w:cs="Times New Roman"/>
          <w:sz w:val="28"/>
          <w:szCs w:val="28"/>
        </w:rPr>
        <w:t>Документы технической подсистемы ГСИ.</w:t>
      </w:r>
      <w:r w:rsidR="00D475DF" w:rsidRPr="00906664">
        <w:rPr>
          <w:rFonts w:ascii="Times New Roman" w:hAnsi="Times New Roman" w:cs="Times New Roman"/>
          <w:b/>
          <w:sz w:val="28"/>
          <w:szCs w:val="28"/>
        </w:rPr>
        <w:t xml:space="preserve"> Стандартные справочные данные о физических константах и свойствах веществ и материалов</w:t>
      </w:r>
    </w:p>
    <w:p w:rsidR="009A084D" w:rsidRPr="00D475DF" w:rsidRDefault="00892EBA" w:rsidP="00AB6A28">
      <w:pPr>
        <w:pStyle w:val="a8"/>
        <w:shd w:val="clear" w:color="auto" w:fill="FFFFFF"/>
        <w:spacing w:before="0" w:beforeAutospacing="0" w:after="0" w:afterAutospacing="0"/>
        <w:ind w:firstLine="567"/>
        <w:rPr>
          <w:b/>
          <w:color w:val="000000"/>
          <w:sz w:val="28"/>
          <w:szCs w:val="28"/>
          <w:lang w:val="kk-KZ"/>
        </w:rPr>
      </w:pPr>
      <w:r w:rsidRPr="00906664">
        <w:rPr>
          <w:b/>
          <w:color w:val="000000"/>
          <w:sz w:val="28"/>
          <w:szCs w:val="28"/>
        </w:rPr>
        <w:t>План лекции:</w:t>
      </w:r>
    </w:p>
    <w:p w:rsidR="00412C2F" w:rsidRPr="006F5348" w:rsidRDefault="00412C2F" w:rsidP="00345F32">
      <w:pPr>
        <w:pStyle w:val="a8"/>
        <w:numPr>
          <w:ilvl w:val="0"/>
          <w:numId w:val="11"/>
        </w:numPr>
        <w:shd w:val="clear" w:color="auto" w:fill="FFFFFF"/>
        <w:tabs>
          <w:tab w:val="left" w:pos="851"/>
        </w:tabs>
        <w:spacing w:before="0" w:beforeAutospacing="0" w:after="0" w:afterAutospacing="0"/>
        <w:ind w:left="0" w:firstLine="567"/>
        <w:jc w:val="both"/>
      </w:pPr>
      <w:r w:rsidRPr="006F5348">
        <w:rPr>
          <w:rStyle w:val="aa"/>
          <w:b w:val="0"/>
          <w:sz w:val="28"/>
          <w:szCs w:val="28"/>
        </w:rPr>
        <w:t>Документы технической подсистемы ГСИ</w:t>
      </w:r>
    </w:p>
    <w:p w:rsidR="00412C2F" w:rsidRPr="006F5348" w:rsidRDefault="00412C2F" w:rsidP="00345F32">
      <w:pPr>
        <w:pStyle w:val="a8"/>
        <w:numPr>
          <w:ilvl w:val="0"/>
          <w:numId w:val="11"/>
        </w:numPr>
        <w:shd w:val="clear" w:color="auto" w:fill="FFFFFF"/>
        <w:tabs>
          <w:tab w:val="left" w:pos="851"/>
        </w:tabs>
        <w:spacing w:before="0" w:beforeAutospacing="0" w:after="0" w:afterAutospacing="0"/>
        <w:ind w:left="0" w:firstLine="567"/>
        <w:jc w:val="both"/>
      </w:pPr>
      <w:r w:rsidRPr="006F5348">
        <w:rPr>
          <w:sz w:val="28"/>
          <w:szCs w:val="28"/>
        </w:rPr>
        <w:t>Стандартные справочные данные о физических константах и свойствах веществ и материалов</w:t>
      </w:r>
    </w:p>
    <w:p w:rsidR="009A084D" w:rsidRDefault="009A084D" w:rsidP="002329E9">
      <w:pPr>
        <w:pStyle w:val="a8"/>
        <w:shd w:val="clear" w:color="auto" w:fill="FFFFFF"/>
        <w:spacing w:before="0" w:beforeAutospacing="0" w:after="0" w:afterAutospacing="0"/>
        <w:ind w:firstLine="709"/>
        <w:jc w:val="both"/>
      </w:pPr>
    </w:p>
    <w:p w:rsidR="00412C2F" w:rsidRDefault="00412C2F" w:rsidP="00AB6A28">
      <w:pPr>
        <w:pStyle w:val="a8"/>
        <w:shd w:val="clear" w:color="auto" w:fill="FFFFFF"/>
        <w:tabs>
          <w:tab w:val="left" w:pos="851"/>
        </w:tabs>
        <w:spacing w:before="0" w:beforeAutospacing="0" w:after="0" w:afterAutospacing="0"/>
        <w:ind w:firstLine="567"/>
        <w:jc w:val="both"/>
        <w:rPr>
          <w:sz w:val="28"/>
          <w:szCs w:val="28"/>
          <w:lang w:eastAsia="ar-SA"/>
        </w:rPr>
      </w:pPr>
      <w:r w:rsidRPr="00F42740">
        <w:rPr>
          <w:sz w:val="28"/>
          <w:szCs w:val="28"/>
          <w:lang w:eastAsia="ar-SA"/>
        </w:rPr>
        <w:t xml:space="preserve">Техническая основа метрологического обеспечения </w:t>
      </w:r>
      <w:r>
        <w:rPr>
          <w:sz w:val="28"/>
          <w:szCs w:val="28"/>
          <w:lang w:eastAsia="ar-SA"/>
        </w:rPr>
        <w:t xml:space="preserve">Республики Казахстан </w:t>
      </w:r>
      <w:r w:rsidRPr="00F42740">
        <w:rPr>
          <w:sz w:val="28"/>
          <w:szCs w:val="28"/>
          <w:lang w:eastAsia="ar-SA"/>
        </w:rPr>
        <w:t xml:space="preserve">включает в себя </w:t>
      </w:r>
      <w:r>
        <w:rPr>
          <w:sz w:val="28"/>
          <w:szCs w:val="28"/>
          <w:lang w:eastAsia="ar-SA"/>
        </w:rPr>
        <w:t xml:space="preserve">такие системы как </w:t>
      </w:r>
    </w:p>
    <w:p w:rsidR="00412C2F" w:rsidRDefault="00412C2F" w:rsidP="00AB6A28">
      <w:pPr>
        <w:pStyle w:val="a8"/>
        <w:shd w:val="clear" w:color="auto" w:fill="FFFFFF"/>
        <w:tabs>
          <w:tab w:val="left" w:pos="851"/>
        </w:tabs>
        <w:spacing w:before="0" w:beforeAutospacing="0" w:after="0" w:afterAutospacing="0"/>
        <w:ind w:firstLine="567"/>
        <w:jc w:val="both"/>
        <w:rPr>
          <w:sz w:val="28"/>
          <w:szCs w:val="28"/>
          <w:lang w:eastAsia="ar-SA"/>
        </w:rPr>
      </w:pPr>
      <w:r>
        <w:rPr>
          <w:sz w:val="28"/>
          <w:szCs w:val="28"/>
          <w:lang w:eastAsia="ar-SA"/>
        </w:rPr>
        <w:t xml:space="preserve">- </w:t>
      </w:r>
      <w:r w:rsidRPr="00DF1D29">
        <w:rPr>
          <w:sz w:val="28"/>
          <w:szCs w:val="28"/>
          <w:lang w:eastAsia="ar-SA"/>
        </w:rPr>
        <w:t>Система государственных эталонов</w:t>
      </w:r>
      <w:r>
        <w:rPr>
          <w:sz w:val="28"/>
          <w:szCs w:val="28"/>
          <w:lang w:eastAsia="ar-SA"/>
        </w:rPr>
        <w:t xml:space="preserve"> величин Республики Казахстан, </w:t>
      </w:r>
    </w:p>
    <w:p w:rsidR="00412C2F" w:rsidRDefault="00412C2F" w:rsidP="00AB6A28">
      <w:pPr>
        <w:pStyle w:val="a8"/>
        <w:shd w:val="clear" w:color="auto" w:fill="FFFFFF"/>
        <w:tabs>
          <w:tab w:val="left" w:pos="851"/>
        </w:tabs>
        <w:spacing w:before="0" w:beforeAutospacing="0" w:after="0" w:afterAutospacing="0"/>
        <w:ind w:firstLine="567"/>
        <w:jc w:val="both"/>
        <w:rPr>
          <w:sz w:val="28"/>
          <w:szCs w:val="28"/>
          <w:lang w:eastAsia="ar-SA"/>
        </w:rPr>
      </w:pPr>
      <w:r>
        <w:rPr>
          <w:sz w:val="28"/>
          <w:szCs w:val="28"/>
          <w:lang w:eastAsia="ar-SA"/>
        </w:rPr>
        <w:t>-</w:t>
      </w:r>
      <w:r w:rsidRPr="00DF1D29">
        <w:rPr>
          <w:sz w:val="28"/>
          <w:szCs w:val="28"/>
          <w:lang w:eastAsia="ar-SA"/>
        </w:rPr>
        <w:t xml:space="preserve">Система передачи размера от государственных эталонов рабочим средствам измерений, </w:t>
      </w:r>
    </w:p>
    <w:p w:rsidR="00412C2F" w:rsidRDefault="00412C2F" w:rsidP="00AB6A28">
      <w:pPr>
        <w:pStyle w:val="a8"/>
        <w:shd w:val="clear" w:color="auto" w:fill="FFFFFF"/>
        <w:tabs>
          <w:tab w:val="left" w:pos="851"/>
        </w:tabs>
        <w:spacing w:before="0" w:beforeAutospacing="0" w:after="0" w:afterAutospacing="0"/>
        <w:ind w:firstLine="567"/>
        <w:jc w:val="both"/>
        <w:rPr>
          <w:sz w:val="28"/>
          <w:szCs w:val="28"/>
          <w:lang w:eastAsia="ar-SA"/>
        </w:rPr>
      </w:pPr>
      <w:r>
        <w:rPr>
          <w:sz w:val="28"/>
          <w:szCs w:val="28"/>
          <w:lang w:eastAsia="ar-SA"/>
        </w:rPr>
        <w:t>-</w:t>
      </w:r>
      <w:r w:rsidRPr="00DF1D29">
        <w:rPr>
          <w:sz w:val="28"/>
          <w:szCs w:val="28"/>
          <w:lang w:eastAsia="ar-SA"/>
        </w:rPr>
        <w:t xml:space="preserve">Система поверки и калибровки средств измерений, </w:t>
      </w:r>
    </w:p>
    <w:p w:rsidR="00412C2F" w:rsidRDefault="00412C2F" w:rsidP="00AB6A28">
      <w:pPr>
        <w:pStyle w:val="a8"/>
        <w:shd w:val="clear" w:color="auto" w:fill="FFFFFF"/>
        <w:tabs>
          <w:tab w:val="left" w:pos="851"/>
        </w:tabs>
        <w:spacing w:before="0" w:beforeAutospacing="0" w:after="0" w:afterAutospacing="0"/>
        <w:ind w:firstLine="567"/>
        <w:jc w:val="both"/>
        <w:rPr>
          <w:sz w:val="28"/>
          <w:szCs w:val="28"/>
          <w:lang w:eastAsia="ar-SA"/>
        </w:rPr>
      </w:pPr>
      <w:r>
        <w:rPr>
          <w:sz w:val="28"/>
          <w:szCs w:val="28"/>
          <w:lang w:eastAsia="ar-SA"/>
        </w:rPr>
        <w:t>-</w:t>
      </w:r>
      <w:r w:rsidRPr="00DF1D29">
        <w:rPr>
          <w:sz w:val="28"/>
          <w:szCs w:val="28"/>
          <w:lang w:eastAsia="ar-SA"/>
        </w:rPr>
        <w:t xml:space="preserve">Система государственных испытаний или аттестации средств измерений, </w:t>
      </w:r>
    </w:p>
    <w:p w:rsidR="00412C2F" w:rsidRDefault="00412C2F" w:rsidP="00AB6A28">
      <w:pPr>
        <w:pStyle w:val="a8"/>
        <w:shd w:val="clear" w:color="auto" w:fill="FFFFFF"/>
        <w:tabs>
          <w:tab w:val="left" w:pos="851"/>
        </w:tabs>
        <w:spacing w:before="0" w:beforeAutospacing="0" w:after="0" w:afterAutospacing="0"/>
        <w:ind w:firstLine="567"/>
        <w:jc w:val="both"/>
        <w:rPr>
          <w:sz w:val="28"/>
          <w:szCs w:val="28"/>
          <w:lang w:eastAsia="ar-SA"/>
        </w:rPr>
      </w:pPr>
      <w:r>
        <w:rPr>
          <w:sz w:val="28"/>
          <w:szCs w:val="28"/>
          <w:lang w:eastAsia="ar-SA"/>
        </w:rPr>
        <w:t>-</w:t>
      </w:r>
      <w:r w:rsidRPr="00DF1D29">
        <w:rPr>
          <w:sz w:val="28"/>
          <w:szCs w:val="28"/>
          <w:lang w:eastAsia="ar-SA"/>
        </w:rPr>
        <w:t xml:space="preserve">Система стандартных образцов состава и свойств веществ, </w:t>
      </w:r>
    </w:p>
    <w:p w:rsidR="00412C2F" w:rsidRPr="00412C2F" w:rsidRDefault="00412C2F" w:rsidP="00412C2F">
      <w:pPr>
        <w:pStyle w:val="a8"/>
        <w:shd w:val="clear" w:color="auto" w:fill="FFFFFF"/>
        <w:tabs>
          <w:tab w:val="left" w:pos="851"/>
        </w:tabs>
        <w:spacing w:before="0" w:beforeAutospacing="0" w:after="0" w:afterAutospacing="0"/>
        <w:ind w:firstLine="567"/>
        <w:jc w:val="both"/>
        <w:rPr>
          <w:b/>
          <w:sz w:val="28"/>
          <w:szCs w:val="28"/>
        </w:rPr>
      </w:pPr>
      <w:r w:rsidRPr="00412C2F">
        <w:rPr>
          <w:sz w:val="28"/>
          <w:szCs w:val="28"/>
          <w:lang w:eastAsia="ar-SA"/>
        </w:rPr>
        <w:t>-Система стандартных справочных данных, физических констант и свойств веществ и материалов</w:t>
      </w:r>
    </w:p>
    <w:p w:rsidR="00412C2F" w:rsidRPr="00412C2F" w:rsidRDefault="00412C2F" w:rsidP="00412C2F">
      <w:pPr>
        <w:pStyle w:val="a8"/>
        <w:shd w:val="clear" w:color="auto" w:fill="FFFFFF"/>
        <w:tabs>
          <w:tab w:val="left" w:pos="851"/>
        </w:tabs>
        <w:spacing w:before="0" w:beforeAutospacing="0" w:after="0" w:afterAutospacing="0"/>
        <w:ind w:firstLine="567"/>
        <w:jc w:val="both"/>
        <w:rPr>
          <w:b/>
          <w:sz w:val="28"/>
          <w:szCs w:val="28"/>
        </w:rPr>
      </w:pPr>
      <w:r w:rsidRPr="00412C2F">
        <w:rPr>
          <w:b/>
          <w:sz w:val="28"/>
          <w:szCs w:val="28"/>
          <w:lang w:eastAsia="ar-SA"/>
        </w:rPr>
        <w:t>Система стандартных справочных данных, физических констант и свойств веществ и материалов</w:t>
      </w:r>
      <w:r>
        <w:rPr>
          <w:b/>
          <w:sz w:val="28"/>
          <w:szCs w:val="28"/>
          <w:lang w:eastAsia="ar-SA"/>
        </w:rPr>
        <w:t>.</w:t>
      </w:r>
    </w:p>
    <w:p w:rsidR="00412C2F" w:rsidRPr="00412C2F" w:rsidRDefault="00412C2F" w:rsidP="00412C2F">
      <w:pPr>
        <w:spacing w:after="0" w:line="240" w:lineRule="auto"/>
        <w:ind w:firstLine="567"/>
        <w:jc w:val="both"/>
        <w:rPr>
          <w:rFonts w:ascii="Times New Roman" w:eastAsia="Times New Roman" w:hAnsi="Times New Roman" w:cs="Times New Roman"/>
          <w:sz w:val="28"/>
          <w:szCs w:val="28"/>
          <w:lang w:eastAsia="ru-RU"/>
        </w:rPr>
      </w:pPr>
      <w:proofErr w:type="gramStart"/>
      <w:r w:rsidRPr="00412C2F">
        <w:rPr>
          <w:rFonts w:ascii="Times New Roman" w:eastAsia="Times New Roman" w:hAnsi="Times New Roman" w:cs="Times New Roman"/>
          <w:sz w:val="28"/>
          <w:szCs w:val="28"/>
          <w:lang w:eastAsia="ru-RU"/>
        </w:rPr>
        <w:t xml:space="preserve">Государственная служба стандартных справочных данных </w:t>
      </w:r>
      <w:r w:rsidRPr="00412C2F">
        <w:rPr>
          <w:rFonts w:ascii="Times New Roman" w:eastAsia="Times New Roman" w:hAnsi="Times New Roman" w:cs="Times New Roman"/>
          <w:bCs/>
          <w:sz w:val="28"/>
          <w:szCs w:val="28"/>
          <w:lang w:eastAsia="ru-RU"/>
        </w:rPr>
        <w:t>(ГСССД),</w:t>
      </w:r>
      <w:r w:rsidRPr="00412C2F">
        <w:rPr>
          <w:rFonts w:ascii="Times New Roman" w:eastAsia="Times New Roman" w:hAnsi="Times New Roman" w:cs="Times New Roman"/>
          <w:sz w:val="28"/>
          <w:szCs w:val="28"/>
          <w:lang w:eastAsia="ru-RU"/>
        </w:rPr>
        <w:t xml:space="preserve"> осуществляет деятельность по разработке и внедрению стандартных справочных данных о физических константах и свойствах веществ и материалов (ССД) в науке и технике в целях обеспечения единства измерений на основе применения указанных ССД, а также по ведению соответствующих разделов Федерального информационного фонда по обеспечению единства измерений. </w:t>
      </w:r>
      <w:proofErr w:type="gramEnd"/>
    </w:p>
    <w:p w:rsidR="00412C2F" w:rsidRPr="00412C2F" w:rsidRDefault="00412C2F" w:rsidP="00412C2F">
      <w:pPr>
        <w:spacing w:after="0" w:line="240" w:lineRule="auto"/>
        <w:ind w:firstLine="567"/>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sz w:val="28"/>
          <w:szCs w:val="28"/>
          <w:lang w:eastAsia="ru-RU"/>
        </w:rPr>
        <w:t xml:space="preserve">Научное и методическое обеспечение деятельности ГСССД осуществляет </w:t>
      </w:r>
      <w:r w:rsidRPr="00412C2F">
        <w:rPr>
          <w:rFonts w:ascii="Times New Roman" w:eastAsia="Times New Roman" w:hAnsi="Times New Roman" w:cs="Times New Roman"/>
          <w:bCs/>
          <w:sz w:val="28"/>
          <w:szCs w:val="28"/>
          <w:lang w:eastAsia="ru-RU"/>
        </w:rPr>
        <w:t>Главный научный метрологический центр</w:t>
      </w:r>
      <w:proofErr w:type="gramStart"/>
      <w:r w:rsidRPr="00412C2F">
        <w:rPr>
          <w:rFonts w:ascii="Times New Roman" w:eastAsia="Times New Roman" w:hAnsi="Times New Roman" w:cs="Times New Roman"/>
          <w:bCs/>
          <w:sz w:val="28"/>
          <w:szCs w:val="28"/>
          <w:lang w:eastAsia="ru-RU"/>
        </w:rPr>
        <w:t>«С</w:t>
      </w:r>
      <w:proofErr w:type="gramEnd"/>
      <w:r w:rsidRPr="00412C2F">
        <w:rPr>
          <w:rFonts w:ascii="Times New Roman" w:eastAsia="Times New Roman" w:hAnsi="Times New Roman" w:cs="Times New Roman"/>
          <w:bCs/>
          <w:sz w:val="28"/>
          <w:szCs w:val="28"/>
          <w:lang w:eastAsia="ru-RU"/>
        </w:rPr>
        <w:t>тандартные справочные данные о физических константах и свойствах веществ и материалов»</w:t>
      </w:r>
      <w:r w:rsidRPr="00412C2F">
        <w:rPr>
          <w:rFonts w:ascii="Times New Roman" w:eastAsia="Times New Roman" w:hAnsi="Times New Roman" w:cs="Times New Roman"/>
          <w:sz w:val="28"/>
          <w:szCs w:val="28"/>
          <w:lang w:eastAsia="ru-RU"/>
        </w:rPr>
        <w:t xml:space="preserve"> (</w:t>
      </w:r>
      <w:r w:rsidRPr="00412C2F">
        <w:rPr>
          <w:rFonts w:ascii="Times New Roman" w:eastAsia="Times New Roman" w:hAnsi="Times New Roman" w:cs="Times New Roman"/>
          <w:bCs/>
          <w:sz w:val="28"/>
          <w:szCs w:val="28"/>
          <w:lang w:eastAsia="ru-RU"/>
        </w:rPr>
        <w:t xml:space="preserve">ГНМЦ </w:t>
      </w:r>
      <w:r>
        <w:rPr>
          <w:rFonts w:ascii="Times New Roman" w:eastAsia="Times New Roman" w:hAnsi="Times New Roman" w:cs="Times New Roman"/>
          <w:bCs/>
          <w:sz w:val="28"/>
          <w:szCs w:val="28"/>
          <w:lang w:eastAsia="ru-RU"/>
        </w:rPr>
        <w:t>РК</w:t>
      </w:r>
      <w:r>
        <w:rPr>
          <w:rFonts w:ascii="Times New Roman" w:eastAsia="Times New Roman" w:hAnsi="Times New Roman" w:cs="Times New Roman"/>
          <w:sz w:val="28"/>
          <w:szCs w:val="28"/>
          <w:lang w:eastAsia="ru-RU"/>
        </w:rPr>
        <w:t xml:space="preserve"> Функция ГНМЦ  </w:t>
      </w:r>
      <w:r w:rsidRPr="00412C2F">
        <w:rPr>
          <w:rFonts w:ascii="Times New Roman" w:eastAsia="Times New Roman" w:hAnsi="Times New Roman" w:cs="Times New Roman"/>
          <w:sz w:val="28"/>
          <w:szCs w:val="28"/>
          <w:lang w:eastAsia="ru-RU"/>
        </w:rPr>
        <w:t xml:space="preserve">возложена на </w:t>
      </w:r>
      <w:proofErr w:type="spellStart"/>
      <w:r>
        <w:rPr>
          <w:rFonts w:ascii="Times New Roman" w:eastAsia="Times New Roman" w:hAnsi="Times New Roman" w:cs="Times New Roman"/>
          <w:bCs/>
          <w:sz w:val="28"/>
          <w:szCs w:val="28"/>
          <w:lang w:eastAsia="ru-RU"/>
        </w:rPr>
        <w:t>КазСтандарт</w:t>
      </w:r>
      <w:proofErr w:type="spellEnd"/>
    </w:p>
    <w:p w:rsidR="00412C2F" w:rsidRPr="00412C2F" w:rsidRDefault="00412C2F" w:rsidP="00412C2F">
      <w:pPr>
        <w:spacing w:after="0" w:line="240" w:lineRule="auto"/>
        <w:ind w:firstLine="567"/>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bCs/>
          <w:sz w:val="28"/>
          <w:szCs w:val="28"/>
          <w:lang w:eastAsia="ru-RU"/>
        </w:rPr>
        <w:t>Осуществляет разработку, внедрение и распространение</w:t>
      </w:r>
    </w:p>
    <w:p w:rsidR="00412C2F" w:rsidRPr="00412C2F" w:rsidRDefault="00412C2F" w:rsidP="00345F32">
      <w:pPr>
        <w:pStyle w:val="a4"/>
        <w:numPr>
          <w:ilvl w:val="0"/>
          <w:numId w:val="39"/>
        </w:numPr>
        <w:spacing w:after="0" w:line="240" w:lineRule="auto"/>
        <w:ind w:left="0" w:firstLine="426"/>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sz w:val="28"/>
          <w:szCs w:val="28"/>
          <w:lang w:eastAsia="ru-RU"/>
        </w:rPr>
        <w:t>стандартных справочных данных о физических константах и свойствах веществ и материалов</w:t>
      </w:r>
    </w:p>
    <w:p w:rsidR="00412C2F" w:rsidRPr="00412C2F" w:rsidRDefault="00412C2F" w:rsidP="00345F32">
      <w:pPr>
        <w:pStyle w:val="a4"/>
        <w:numPr>
          <w:ilvl w:val="0"/>
          <w:numId w:val="39"/>
        </w:numPr>
        <w:spacing w:after="0" w:line="240" w:lineRule="auto"/>
        <w:ind w:left="0" w:firstLine="426"/>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sz w:val="28"/>
          <w:szCs w:val="28"/>
          <w:lang w:eastAsia="ru-RU"/>
        </w:rPr>
        <w:lastRenderedPageBreak/>
        <w:t>рекомендуемых справочных данных о физических константах и свойствах веществ и материалов</w:t>
      </w:r>
    </w:p>
    <w:p w:rsidR="00412C2F" w:rsidRPr="00412C2F" w:rsidRDefault="00412C2F" w:rsidP="00345F32">
      <w:pPr>
        <w:pStyle w:val="a4"/>
        <w:numPr>
          <w:ilvl w:val="0"/>
          <w:numId w:val="39"/>
        </w:numPr>
        <w:spacing w:after="0" w:line="240" w:lineRule="auto"/>
        <w:ind w:left="0" w:firstLine="426"/>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sz w:val="28"/>
          <w:szCs w:val="28"/>
          <w:lang w:eastAsia="ru-RU"/>
        </w:rPr>
        <w:t>методик ГСССД расчётног</w:t>
      </w:r>
      <w:proofErr w:type="gramStart"/>
      <w:r w:rsidRPr="00412C2F">
        <w:rPr>
          <w:rFonts w:ascii="Times New Roman" w:eastAsia="Times New Roman" w:hAnsi="Times New Roman" w:cs="Times New Roman"/>
          <w:sz w:val="28"/>
          <w:szCs w:val="28"/>
          <w:lang w:eastAsia="ru-RU"/>
        </w:rPr>
        <w:t>о(</w:t>
      </w:r>
      <w:proofErr w:type="gramEnd"/>
      <w:r w:rsidRPr="00412C2F">
        <w:rPr>
          <w:rFonts w:ascii="Times New Roman" w:eastAsia="Times New Roman" w:hAnsi="Times New Roman" w:cs="Times New Roman"/>
          <w:sz w:val="28"/>
          <w:szCs w:val="28"/>
          <w:lang w:eastAsia="ru-RU"/>
        </w:rPr>
        <w:t>экспериментального) определения данных о свойствах веществ и материалов</w:t>
      </w:r>
    </w:p>
    <w:p w:rsidR="00412C2F" w:rsidRPr="00412C2F" w:rsidRDefault="00412C2F" w:rsidP="00412C2F">
      <w:pPr>
        <w:spacing w:after="0" w:line="240" w:lineRule="auto"/>
        <w:ind w:firstLine="567"/>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bCs/>
          <w:sz w:val="28"/>
          <w:szCs w:val="28"/>
          <w:lang w:eastAsia="ru-RU"/>
        </w:rPr>
        <w:t>Руководит деятельностью</w:t>
      </w:r>
      <w:r w:rsidRPr="00412C2F">
        <w:rPr>
          <w:rFonts w:ascii="Times New Roman" w:eastAsia="Times New Roman" w:hAnsi="Times New Roman" w:cs="Times New Roman"/>
          <w:sz w:val="28"/>
          <w:szCs w:val="28"/>
          <w:lang w:eastAsia="ru-RU"/>
        </w:rPr>
        <w:t xml:space="preserve"> Технического комитета по стандартизации «Государственная служба стандартных справочных данных» ТК 180 </w:t>
      </w:r>
    </w:p>
    <w:p w:rsidR="00412C2F" w:rsidRPr="00412C2F" w:rsidRDefault="00412C2F" w:rsidP="00412C2F">
      <w:pPr>
        <w:spacing w:after="0" w:line="240" w:lineRule="auto"/>
        <w:ind w:firstLine="567"/>
        <w:jc w:val="both"/>
        <w:rPr>
          <w:rFonts w:ascii="Times New Roman" w:eastAsia="Times New Roman" w:hAnsi="Times New Roman" w:cs="Times New Roman"/>
          <w:sz w:val="28"/>
          <w:szCs w:val="28"/>
          <w:lang w:eastAsia="ru-RU"/>
        </w:rPr>
      </w:pPr>
      <w:r w:rsidRPr="00412C2F">
        <w:rPr>
          <w:rFonts w:ascii="Times New Roman" w:eastAsia="Times New Roman" w:hAnsi="Times New Roman" w:cs="Times New Roman"/>
          <w:bCs/>
          <w:sz w:val="28"/>
          <w:szCs w:val="28"/>
          <w:lang w:eastAsia="ru-RU"/>
        </w:rPr>
        <w:t>Руководит деятельностью</w:t>
      </w:r>
      <w:r w:rsidRPr="00412C2F">
        <w:rPr>
          <w:rFonts w:ascii="Times New Roman" w:eastAsia="Times New Roman" w:hAnsi="Times New Roman" w:cs="Times New Roman"/>
          <w:sz w:val="28"/>
          <w:szCs w:val="28"/>
          <w:lang w:eastAsia="ru-RU"/>
        </w:rPr>
        <w:t xml:space="preserve"> Межгосударственного технического совета «Межгосударственная служба стандартных справочных данных» МТК 180 </w:t>
      </w:r>
    </w:p>
    <w:p w:rsidR="00412C2F" w:rsidRPr="00412C2F" w:rsidRDefault="00412C2F" w:rsidP="00D67F5C">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bCs/>
          <w:sz w:val="28"/>
          <w:szCs w:val="28"/>
          <w:lang w:eastAsia="ru-RU"/>
        </w:rPr>
        <w:t>Обеспечивает</w:t>
      </w:r>
      <w:r w:rsidRPr="00412C2F">
        <w:rPr>
          <w:rFonts w:ascii="Times New Roman" w:eastAsia="Times New Roman" w:hAnsi="Times New Roman" w:cs="Times New Roman"/>
          <w:sz w:val="28"/>
          <w:szCs w:val="28"/>
          <w:lang w:eastAsia="ru-RU"/>
        </w:rPr>
        <w:t xml:space="preserve"> в рамках ГСССД взаимодействие с метрологическим институтом, </w:t>
      </w:r>
      <w:r w:rsidRPr="00D67F5C">
        <w:rPr>
          <w:rFonts w:ascii="Times New Roman" w:eastAsia="Times New Roman" w:hAnsi="Times New Roman" w:cs="Times New Roman"/>
          <w:bCs/>
          <w:sz w:val="28"/>
          <w:szCs w:val="28"/>
          <w:lang w:eastAsia="ru-RU"/>
        </w:rPr>
        <w:t xml:space="preserve">Ведёт раздел </w:t>
      </w:r>
      <w:proofErr w:type="spellStart"/>
      <w:r w:rsidRPr="00D67F5C">
        <w:rPr>
          <w:rFonts w:ascii="Times New Roman" w:eastAsia="Times New Roman" w:hAnsi="Times New Roman" w:cs="Times New Roman"/>
          <w:bCs/>
          <w:sz w:val="28"/>
          <w:szCs w:val="28"/>
          <w:lang w:eastAsia="ru-RU"/>
        </w:rPr>
        <w:t>ГСССД</w:t>
      </w:r>
      <w:r w:rsidRPr="00D67F5C">
        <w:rPr>
          <w:rFonts w:ascii="Times New Roman" w:eastAsia="Times New Roman" w:hAnsi="Times New Roman" w:cs="Times New Roman"/>
          <w:sz w:val="28"/>
          <w:szCs w:val="28"/>
          <w:lang w:eastAsia="ru-RU"/>
        </w:rPr>
        <w:t>государственного</w:t>
      </w:r>
      <w:proofErr w:type="spellEnd"/>
      <w:r w:rsidRPr="00412C2F">
        <w:rPr>
          <w:rFonts w:ascii="Times New Roman" w:eastAsia="Times New Roman" w:hAnsi="Times New Roman" w:cs="Times New Roman"/>
          <w:sz w:val="28"/>
          <w:szCs w:val="28"/>
          <w:lang w:eastAsia="ru-RU"/>
        </w:rPr>
        <w:t xml:space="preserve"> информационного фонда по обеспечению единства измерений. </w:t>
      </w:r>
    </w:p>
    <w:p w:rsidR="00D67F5C" w:rsidRPr="00D67F5C" w:rsidRDefault="00D67F5C" w:rsidP="00D67F5C">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sz w:val="28"/>
          <w:szCs w:val="28"/>
          <w:lang w:eastAsia="ru-RU"/>
        </w:rPr>
        <w:t>В ГСССД установлены следующие категории справочных данных:</w:t>
      </w:r>
    </w:p>
    <w:p w:rsidR="00D67F5C" w:rsidRPr="00D67F5C" w:rsidRDefault="00D67F5C" w:rsidP="00D67F5C">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sz w:val="28"/>
          <w:szCs w:val="28"/>
          <w:lang w:eastAsia="ru-RU"/>
        </w:rPr>
        <w:t>- стандартные справочные данные (ССД);</w:t>
      </w:r>
    </w:p>
    <w:p w:rsidR="00D67F5C" w:rsidRPr="00D67F5C" w:rsidRDefault="00D67F5C" w:rsidP="00D67F5C">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sz w:val="28"/>
          <w:szCs w:val="28"/>
          <w:lang w:eastAsia="ru-RU"/>
        </w:rPr>
        <w:t>- рекомендуемые справочные данные (РСД);</w:t>
      </w:r>
    </w:p>
    <w:p w:rsidR="00D67F5C" w:rsidRPr="00D67F5C" w:rsidRDefault="00D67F5C" w:rsidP="00D67F5C">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sz w:val="28"/>
          <w:szCs w:val="28"/>
          <w:lang w:eastAsia="ru-RU"/>
        </w:rPr>
        <w:t>- информационные данные (ИД).</w:t>
      </w:r>
    </w:p>
    <w:p w:rsidR="00D67F5C" w:rsidRPr="00D67F5C" w:rsidRDefault="00D67F5C" w:rsidP="00D67F5C">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sz w:val="28"/>
          <w:szCs w:val="28"/>
          <w:lang w:eastAsia="ru-RU"/>
        </w:rPr>
        <w:t>ССД применяют в метрологии, науке, технике и технологиях как данные высшей степени достоверности. Достоверность ССД характеризуют доверительным интервалом, включающим истинное значение свойства с заданной степенью вероятности. Допустимые значения характеристик достоверности ССД должны соответствовать допустимому уровню измерений и научно-технических знаний в рассматриваемой области деятельности. ССД являются нормативно-справочными данными и рекомендуются для первоочередного использования в сфере государственного регулирования обеспечения единства измерений.</w:t>
      </w:r>
    </w:p>
    <w:p w:rsidR="00D67F5C" w:rsidRPr="00D67F5C" w:rsidRDefault="00D67F5C" w:rsidP="00C77A99">
      <w:pPr>
        <w:spacing w:after="0" w:line="240" w:lineRule="auto"/>
        <w:ind w:firstLine="567"/>
        <w:jc w:val="both"/>
        <w:rPr>
          <w:rFonts w:ascii="Times New Roman" w:eastAsia="Times New Roman" w:hAnsi="Times New Roman" w:cs="Times New Roman"/>
          <w:sz w:val="28"/>
          <w:szCs w:val="28"/>
          <w:lang w:eastAsia="ru-RU"/>
        </w:rPr>
      </w:pPr>
      <w:r w:rsidRPr="00D67F5C">
        <w:rPr>
          <w:rFonts w:ascii="Times New Roman" w:eastAsia="Times New Roman" w:hAnsi="Times New Roman" w:cs="Times New Roman"/>
          <w:sz w:val="28"/>
          <w:szCs w:val="28"/>
          <w:lang w:eastAsia="ru-RU"/>
        </w:rPr>
        <w:t>РСД используют при отсутствии ССД. РСД характеризуются оценкой неопределенности (погрешности) результатов их определения (измерений, испытаний, расчетов) в конкретных тематических областях. Допустимое значение неопределенности (погрешности) РСД должно удовлетворять задачам, для решения которых рекомендуются данные. Разработку РСД осуществляют в инициативном порядке метрологические организации, ВУЗы, организации науки и другие заинтересованные организации.</w:t>
      </w:r>
    </w:p>
    <w:p w:rsidR="00C77A99" w:rsidRPr="00C77A99" w:rsidRDefault="00C77A99" w:rsidP="00C77A99">
      <w:pPr>
        <w:pStyle w:val="a8"/>
        <w:shd w:val="clear" w:color="auto" w:fill="FFFFFF"/>
        <w:tabs>
          <w:tab w:val="left" w:pos="851"/>
        </w:tabs>
        <w:spacing w:before="0" w:beforeAutospacing="0" w:after="0" w:afterAutospacing="0"/>
        <w:ind w:firstLine="567"/>
        <w:jc w:val="both"/>
        <w:rPr>
          <w:b/>
          <w:sz w:val="28"/>
          <w:szCs w:val="28"/>
        </w:rPr>
      </w:pPr>
      <w:r w:rsidRPr="00C77A99">
        <w:rPr>
          <w:rStyle w:val="markedcontent"/>
          <w:rFonts w:eastAsiaTheme="majorEastAsia"/>
          <w:b/>
          <w:sz w:val="28"/>
          <w:szCs w:val="28"/>
        </w:rPr>
        <w:t>Стандартные образцы</w:t>
      </w:r>
    </w:p>
    <w:p w:rsidR="00C77A99" w:rsidRPr="00C77A99" w:rsidRDefault="00C77A99" w:rsidP="00C77A99">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В метрологической практике к однозначным мерам часто относят</w:t>
      </w:r>
      <w:r w:rsidRPr="00C77A99">
        <w:rPr>
          <w:sz w:val="28"/>
          <w:szCs w:val="28"/>
        </w:rPr>
        <w:br/>
      </w:r>
      <w:r w:rsidRPr="00C77A99">
        <w:rPr>
          <w:rStyle w:val="markedcontent"/>
          <w:rFonts w:eastAsiaTheme="majorEastAsia"/>
          <w:sz w:val="28"/>
          <w:szCs w:val="28"/>
        </w:rPr>
        <w:t>стандартные образцы вещества или материала, которые представляют собой</w:t>
      </w:r>
      <w:r w:rsidRPr="00C77A99">
        <w:rPr>
          <w:sz w:val="28"/>
          <w:szCs w:val="28"/>
        </w:rPr>
        <w:br/>
      </w:r>
      <w:r w:rsidRPr="00C77A99">
        <w:rPr>
          <w:rStyle w:val="markedcontent"/>
          <w:rFonts w:eastAsiaTheme="majorEastAsia"/>
          <w:sz w:val="28"/>
          <w:szCs w:val="28"/>
        </w:rPr>
        <w:t>специально оформленные тела или пробы вещества.</w:t>
      </w:r>
    </w:p>
    <w:p w:rsidR="00C77A99" w:rsidRPr="00C77A99" w:rsidRDefault="00C77A99" w:rsidP="00C77A99">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Стандартный образец (</w:t>
      </w:r>
      <w:proofErr w:type="spellStart"/>
      <w:r w:rsidRPr="00C77A99">
        <w:rPr>
          <w:rStyle w:val="markedcontent"/>
          <w:rFonts w:eastAsiaTheme="majorEastAsia"/>
          <w:sz w:val="28"/>
          <w:szCs w:val="28"/>
        </w:rPr>
        <w:t>certifiedreferencematerial</w:t>
      </w:r>
      <w:proofErr w:type="spellEnd"/>
      <w:r w:rsidRPr="00C77A99">
        <w:rPr>
          <w:rStyle w:val="markedcontent"/>
          <w:rFonts w:eastAsiaTheme="majorEastAsia"/>
          <w:sz w:val="28"/>
          <w:szCs w:val="28"/>
        </w:rPr>
        <w:t>) – образец вещества</w:t>
      </w:r>
      <w:r w:rsidRPr="00C77A99">
        <w:rPr>
          <w:sz w:val="28"/>
          <w:szCs w:val="28"/>
        </w:rPr>
        <w:br/>
      </w:r>
      <w:r w:rsidRPr="00C77A99">
        <w:rPr>
          <w:rStyle w:val="markedcontent"/>
          <w:rFonts w:eastAsiaTheme="majorEastAsia"/>
          <w:sz w:val="28"/>
          <w:szCs w:val="28"/>
        </w:rPr>
        <w:t>(материала) с установленными в результате метрологической аттестации</w:t>
      </w:r>
      <w:r w:rsidRPr="00C77A99">
        <w:rPr>
          <w:sz w:val="28"/>
          <w:szCs w:val="28"/>
        </w:rPr>
        <w:br/>
      </w:r>
      <w:r w:rsidRPr="00C77A99">
        <w:rPr>
          <w:rStyle w:val="markedcontent"/>
          <w:rFonts w:eastAsiaTheme="majorEastAsia"/>
          <w:sz w:val="28"/>
          <w:szCs w:val="28"/>
        </w:rPr>
        <w:t>значениями одной и более величин, характеризующими свойство или состав</w:t>
      </w:r>
      <w:r w:rsidRPr="00C77A99">
        <w:rPr>
          <w:sz w:val="28"/>
          <w:szCs w:val="28"/>
        </w:rPr>
        <w:br/>
      </w:r>
      <w:r w:rsidRPr="00C77A99">
        <w:rPr>
          <w:rStyle w:val="markedcontent"/>
          <w:rFonts w:eastAsiaTheme="majorEastAsia"/>
          <w:sz w:val="28"/>
          <w:szCs w:val="28"/>
        </w:rPr>
        <w:t>этого вещества (материала).</w:t>
      </w:r>
    </w:p>
    <w:p w:rsidR="00C77A99" w:rsidRPr="00C77A99" w:rsidRDefault="00C77A99" w:rsidP="00C77A99">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Стандартные образцы свойств вещества и материалов по</w:t>
      </w:r>
      <w:r w:rsidRPr="00C77A99">
        <w:rPr>
          <w:sz w:val="28"/>
          <w:szCs w:val="28"/>
        </w:rPr>
        <w:br/>
      </w:r>
      <w:r w:rsidRPr="00C77A99">
        <w:rPr>
          <w:rStyle w:val="markedcontent"/>
          <w:rFonts w:eastAsiaTheme="majorEastAsia"/>
          <w:sz w:val="28"/>
          <w:szCs w:val="28"/>
        </w:rPr>
        <w:t xml:space="preserve">метрологическому назначению </w:t>
      </w:r>
      <w:proofErr w:type="gramStart"/>
      <w:r w:rsidRPr="00C77A99">
        <w:rPr>
          <w:rStyle w:val="markedcontent"/>
          <w:rFonts w:eastAsiaTheme="majorEastAsia"/>
          <w:sz w:val="28"/>
          <w:szCs w:val="28"/>
        </w:rPr>
        <w:t>выполняют роль</w:t>
      </w:r>
      <w:proofErr w:type="gramEnd"/>
      <w:r w:rsidRPr="00C77A99">
        <w:rPr>
          <w:rStyle w:val="markedcontent"/>
          <w:rFonts w:eastAsiaTheme="majorEastAsia"/>
          <w:sz w:val="28"/>
          <w:szCs w:val="28"/>
        </w:rPr>
        <w:t xml:space="preserve"> однозначных мер. Они </w:t>
      </w:r>
      <w:proofErr w:type="spellStart"/>
      <w:r w:rsidRPr="00C77A99">
        <w:rPr>
          <w:rStyle w:val="markedcontent"/>
          <w:rFonts w:eastAsiaTheme="majorEastAsia"/>
          <w:sz w:val="28"/>
          <w:szCs w:val="28"/>
        </w:rPr>
        <w:t>могутприменяться</w:t>
      </w:r>
      <w:proofErr w:type="spellEnd"/>
      <w:r w:rsidRPr="00C77A99">
        <w:rPr>
          <w:rStyle w:val="markedcontent"/>
          <w:rFonts w:eastAsiaTheme="majorEastAsia"/>
          <w:sz w:val="28"/>
          <w:szCs w:val="28"/>
        </w:rPr>
        <w:t xml:space="preserve"> в качестве рабочих эталонов. Иными словами </w:t>
      </w:r>
      <w:proofErr w:type="spellStart"/>
      <w:r w:rsidRPr="00C77A99">
        <w:rPr>
          <w:rStyle w:val="markedcontent"/>
          <w:rFonts w:eastAsiaTheme="majorEastAsia"/>
          <w:sz w:val="28"/>
          <w:szCs w:val="28"/>
        </w:rPr>
        <w:t>стандартныеобразцы</w:t>
      </w:r>
      <w:proofErr w:type="spellEnd"/>
      <w:r w:rsidRPr="00C77A99">
        <w:rPr>
          <w:rStyle w:val="markedcontent"/>
          <w:rFonts w:eastAsiaTheme="majorEastAsia"/>
          <w:sz w:val="28"/>
          <w:szCs w:val="28"/>
        </w:rPr>
        <w:t xml:space="preserve"> состава и свойств веществ и материалов рассматриваются </w:t>
      </w:r>
      <w:proofErr w:type="spellStart"/>
      <w:r w:rsidRPr="00C77A99">
        <w:rPr>
          <w:rStyle w:val="markedcontent"/>
          <w:rFonts w:eastAsiaTheme="majorEastAsia"/>
          <w:sz w:val="28"/>
          <w:szCs w:val="28"/>
        </w:rPr>
        <w:t>каксредства</w:t>
      </w:r>
      <w:proofErr w:type="spellEnd"/>
      <w:r w:rsidRPr="00C77A99">
        <w:rPr>
          <w:rStyle w:val="markedcontent"/>
          <w:rFonts w:eastAsiaTheme="majorEastAsia"/>
          <w:sz w:val="28"/>
          <w:szCs w:val="28"/>
        </w:rPr>
        <w:t xml:space="preserve"> измерения, характеристика которых </w:t>
      </w:r>
      <w:r w:rsidRPr="00C77A99">
        <w:rPr>
          <w:rStyle w:val="markedcontent"/>
          <w:rFonts w:eastAsiaTheme="majorEastAsia"/>
          <w:sz w:val="28"/>
          <w:szCs w:val="28"/>
        </w:rPr>
        <w:lastRenderedPageBreak/>
        <w:t xml:space="preserve">представлена в виде </w:t>
      </w:r>
      <w:proofErr w:type="spellStart"/>
      <w:r w:rsidRPr="00C77A99">
        <w:rPr>
          <w:rStyle w:val="markedcontent"/>
          <w:rFonts w:eastAsiaTheme="majorEastAsia"/>
          <w:sz w:val="28"/>
          <w:szCs w:val="28"/>
        </w:rPr>
        <w:t>известногопри</w:t>
      </w:r>
      <w:proofErr w:type="spellEnd"/>
      <w:r w:rsidRPr="00C77A99">
        <w:rPr>
          <w:rStyle w:val="markedcontent"/>
          <w:rFonts w:eastAsiaTheme="majorEastAsia"/>
          <w:sz w:val="28"/>
          <w:szCs w:val="28"/>
        </w:rPr>
        <w:t xml:space="preserve"> определенных условиях внешней среды значения физической величины.</w:t>
      </w:r>
    </w:p>
    <w:p w:rsidR="00C77A99" w:rsidRPr="00C77A99" w:rsidRDefault="00C77A99" w:rsidP="00C77A99">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К ним относятся образцы твердости, шероховатости, а также стандартные образцы, используемые при поверке приборов для определения</w:t>
      </w:r>
      <w:r w:rsidRPr="00C77A99">
        <w:rPr>
          <w:sz w:val="28"/>
          <w:szCs w:val="28"/>
        </w:rPr>
        <w:br/>
      </w:r>
      <w:r w:rsidRPr="00C77A99">
        <w:rPr>
          <w:rStyle w:val="markedcontent"/>
          <w:rFonts w:eastAsiaTheme="majorEastAsia"/>
          <w:sz w:val="28"/>
          <w:szCs w:val="28"/>
        </w:rPr>
        <w:t>механических свойств материалов.</w:t>
      </w:r>
    </w:p>
    <w:p w:rsidR="00C77A99" w:rsidRPr="00C77A99" w:rsidRDefault="00C77A99" w:rsidP="00C77A99">
      <w:pPr>
        <w:pStyle w:val="a8"/>
        <w:shd w:val="clear" w:color="auto" w:fill="FFFFFF"/>
        <w:tabs>
          <w:tab w:val="left" w:pos="851"/>
        </w:tabs>
        <w:spacing w:before="0" w:beforeAutospacing="0" w:after="0" w:afterAutospacing="0"/>
        <w:ind w:firstLine="567"/>
        <w:jc w:val="both"/>
        <w:rPr>
          <w:rStyle w:val="markedcontent"/>
          <w:rFonts w:eastAsiaTheme="majorEastAsia"/>
          <w:sz w:val="28"/>
          <w:szCs w:val="28"/>
        </w:rPr>
      </w:pPr>
      <w:r w:rsidRPr="00C77A99">
        <w:rPr>
          <w:rStyle w:val="markedcontent"/>
          <w:rFonts w:eastAsiaTheme="majorEastAsia"/>
          <w:sz w:val="28"/>
          <w:szCs w:val="28"/>
        </w:rPr>
        <w:t>Стандартные образцы предназначены для обеспечения единства и</w:t>
      </w:r>
      <w:r w:rsidRPr="00C77A99">
        <w:rPr>
          <w:sz w:val="28"/>
          <w:szCs w:val="28"/>
        </w:rPr>
        <w:br/>
      </w:r>
      <w:r w:rsidRPr="00C77A99">
        <w:rPr>
          <w:rStyle w:val="markedcontent"/>
          <w:rFonts w:eastAsiaTheme="majorEastAsia"/>
          <w:sz w:val="28"/>
          <w:szCs w:val="28"/>
        </w:rPr>
        <w:t>требуемой точности измерений. В частности стандартные вещества</w:t>
      </w:r>
      <w:r w:rsidRPr="00C77A99">
        <w:rPr>
          <w:sz w:val="28"/>
          <w:szCs w:val="28"/>
        </w:rPr>
        <w:br/>
      </w:r>
      <w:r w:rsidRPr="00C77A99">
        <w:rPr>
          <w:rStyle w:val="markedcontent"/>
          <w:rFonts w:eastAsiaTheme="majorEastAsia"/>
          <w:sz w:val="28"/>
          <w:szCs w:val="28"/>
        </w:rPr>
        <w:t>необходимы для получения отметок (</w:t>
      </w:r>
      <w:proofErr w:type="spellStart"/>
      <w:r w:rsidRPr="00C77A99">
        <w:rPr>
          <w:rStyle w:val="markedcontent"/>
          <w:rFonts w:eastAsiaTheme="majorEastAsia"/>
          <w:sz w:val="28"/>
          <w:szCs w:val="28"/>
        </w:rPr>
        <w:t>реперных</w:t>
      </w:r>
      <w:proofErr w:type="spellEnd"/>
      <w:r w:rsidRPr="00C77A99">
        <w:rPr>
          <w:rStyle w:val="markedcontent"/>
          <w:rFonts w:eastAsiaTheme="majorEastAsia"/>
          <w:sz w:val="28"/>
          <w:szCs w:val="28"/>
        </w:rPr>
        <w:t xml:space="preserve"> точек) при создании шкал.</w:t>
      </w:r>
      <w:r w:rsidRPr="00C77A99">
        <w:rPr>
          <w:sz w:val="28"/>
          <w:szCs w:val="28"/>
        </w:rPr>
        <w:br/>
      </w:r>
      <w:r w:rsidRPr="00C77A99">
        <w:rPr>
          <w:rStyle w:val="markedcontent"/>
          <w:rFonts w:eastAsiaTheme="majorEastAsia"/>
          <w:sz w:val="28"/>
          <w:szCs w:val="28"/>
        </w:rPr>
        <w:t>Например чистый цинк служит для воспроизведения температуры 419,58</w:t>
      </w:r>
      <w:proofErr w:type="gramStart"/>
      <w:r w:rsidRPr="00C77A99">
        <w:rPr>
          <w:rStyle w:val="markedcontent"/>
          <w:rFonts w:eastAsiaTheme="majorEastAsia"/>
          <w:sz w:val="28"/>
          <w:szCs w:val="28"/>
        </w:rPr>
        <w:t xml:space="preserve"> °С</w:t>
      </w:r>
      <w:proofErr w:type="gramEnd"/>
      <w:r w:rsidRPr="00C77A99">
        <w:rPr>
          <w:rStyle w:val="markedcontent"/>
          <w:rFonts w:eastAsiaTheme="majorEastAsia"/>
          <w:sz w:val="28"/>
          <w:szCs w:val="28"/>
        </w:rPr>
        <w:t>,</w:t>
      </w:r>
      <w:r w:rsidRPr="00C77A99">
        <w:rPr>
          <w:sz w:val="28"/>
          <w:szCs w:val="28"/>
        </w:rPr>
        <w:br/>
      </w:r>
      <w:r w:rsidRPr="00C77A99">
        <w:rPr>
          <w:rStyle w:val="markedcontent"/>
          <w:rFonts w:eastAsiaTheme="majorEastAsia"/>
          <w:sz w:val="28"/>
          <w:szCs w:val="28"/>
        </w:rPr>
        <w:t>золото – 1064,43 °С.</w:t>
      </w:r>
    </w:p>
    <w:p w:rsidR="00412C2F" w:rsidRPr="00C77A99" w:rsidRDefault="00C77A99" w:rsidP="00C77A99">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По своему назначению стандартные образцы исполняют роль мер,</w:t>
      </w:r>
      <w:r w:rsidRPr="00C77A99">
        <w:rPr>
          <w:sz w:val="28"/>
          <w:szCs w:val="28"/>
        </w:rPr>
        <w:br/>
      </w:r>
      <w:r w:rsidRPr="00C77A99">
        <w:rPr>
          <w:rStyle w:val="markedcontent"/>
          <w:rFonts w:eastAsiaTheme="majorEastAsia"/>
          <w:sz w:val="28"/>
          <w:szCs w:val="28"/>
        </w:rPr>
        <w:t>однако, в отличи</w:t>
      </w:r>
      <w:proofErr w:type="gramStart"/>
      <w:r w:rsidRPr="00C77A99">
        <w:rPr>
          <w:rStyle w:val="markedcontent"/>
          <w:rFonts w:eastAsiaTheme="majorEastAsia"/>
          <w:sz w:val="28"/>
          <w:szCs w:val="28"/>
        </w:rPr>
        <w:t>и</w:t>
      </w:r>
      <w:proofErr w:type="gramEnd"/>
      <w:r w:rsidRPr="00C77A99">
        <w:rPr>
          <w:rStyle w:val="markedcontent"/>
          <w:rFonts w:eastAsiaTheme="majorEastAsia"/>
          <w:sz w:val="28"/>
          <w:szCs w:val="28"/>
        </w:rPr>
        <w:t xml:space="preserve"> от «классических» мер они имеют ряд особенностей.</w:t>
      </w:r>
      <w:r w:rsidRPr="00C77A99">
        <w:rPr>
          <w:sz w:val="28"/>
          <w:szCs w:val="28"/>
        </w:rPr>
        <w:br/>
      </w:r>
      <w:r w:rsidRPr="00C77A99">
        <w:rPr>
          <w:rStyle w:val="markedcontent"/>
          <w:rFonts w:eastAsiaTheme="majorEastAsia"/>
          <w:sz w:val="28"/>
          <w:szCs w:val="28"/>
        </w:rPr>
        <w:t>Например образцы состава воспроизводят значение физических величин,</w:t>
      </w:r>
      <w:r w:rsidRPr="00C77A99">
        <w:rPr>
          <w:sz w:val="28"/>
          <w:szCs w:val="28"/>
        </w:rPr>
        <w:br/>
      </w:r>
      <w:r w:rsidRPr="00C77A99">
        <w:rPr>
          <w:rStyle w:val="markedcontent"/>
          <w:rFonts w:eastAsiaTheme="majorEastAsia"/>
          <w:sz w:val="28"/>
          <w:szCs w:val="28"/>
        </w:rPr>
        <w:t>характеризующих состав или свойства именно того материала (вещества), из</w:t>
      </w:r>
      <w:r w:rsidRPr="00C77A99">
        <w:rPr>
          <w:sz w:val="28"/>
          <w:szCs w:val="28"/>
        </w:rPr>
        <w:br/>
      </w:r>
      <w:r w:rsidRPr="00C77A99">
        <w:rPr>
          <w:rStyle w:val="markedcontent"/>
          <w:rFonts w:eastAsiaTheme="majorEastAsia"/>
          <w:sz w:val="28"/>
          <w:szCs w:val="28"/>
        </w:rPr>
        <w:t>которого они изготовлены.</w:t>
      </w:r>
    </w:p>
    <w:p w:rsidR="00C77A99" w:rsidRPr="00C77A99" w:rsidRDefault="00C77A99" w:rsidP="00AB6A28">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Стандартные образцы, как правило, не являются изделиями и</w:t>
      </w:r>
      <w:r w:rsidRPr="00C77A99">
        <w:rPr>
          <w:sz w:val="28"/>
          <w:szCs w:val="28"/>
        </w:rPr>
        <w:br/>
      </w:r>
      <w:r w:rsidRPr="00C77A99">
        <w:rPr>
          <w:rStyle w:val="markedcontent"/>
          <w:rFonts w:eastAsiaTheme="majorEastAsia"/>
          <w:sz w:val="28"/>
          <w:szCs w:val="28"/>
        </w:rPr>
        <w:t>реализуются обычно в виде части или порции вещества и материала. Часть</w:t>
      </w:r>
      <w:r w:rsidRPr="00C77A99">
        <w:rPr>
          <w:sz w:val="28"/>
          <w:szCs w:val="28"/>
        </w:rPr>
        <w:br/>
      </w:r>
      <w:r w:rsidRPr="00C77A99">
        <w:rPr>
          <w:rStyle w:val="markedcontent"/>
          <w:rFonts w:eastAsiaTheme="majorEastAsia"/>
          <w:sz w:val="28"/>
          <w:szCs w:val="28"/>
        </w:rPr>
        <w:t>или порция является полноценным носителем воспроизводимой единицы</w:t>
      </w:r>
      <w:r w:rsidRPr="00C77A99">
        <w:rPr>
          <w:sz w:val="28"/>
          <w:szCs w:val="28"/>
        </w:rPr>
        <w:br/>
      </w:r>
      <w:r w:rsidRPr="00C77A99">
        <w:rPr>
          <w:rStyle w:val="markedcontent"/>
          <w:rFonts w:eastAsiaTheme="majorEastAsia"/>
          <w:sz w:val="28"/>
          <w:szCs w:val="28"/>
        </w:rPr>
        <w:t>физической величины, поэтому соблюдение однородности состава и свойств</w:t>
      </w:r>
      <w:r w:rsidRPr="00C77A99">
        <w:rPr>
          <w:sz w:val="28"/>
          <w:szCs w:val="28"/>
        </w:rPr>
        <w:br/>
      </w:r>
      <w:r w:rsidRPr="00C77A99">
        <w:rPr>
          <w:rStyle w:val="markedcontent"/>
          <w:rFonts w:eastAsiaTheme="majorEastAsia"/>
          <w:sz w:val="28"/>
          <w:szCs w:val="28"/>
        </w:rPr>
        <w:t>или чистоты материала, из которого сделан образец, имеет принципиальное</w:t>
      </w:r>
      <w:r w:rsidRPr="00C77A99">
        <w:rPr>
          <w:sz w:val="28"/>
          <w:szCs w:val="28"/>
        </w:rPr>
        <w:br/>
      </w:r>
      <w:r w:rsidRPr="00C77A99">
        <w:rPr>
          <w:rStyle w:val="markedcontent"/>
          <w:rFonts w:eastAsiaTheme="majorEastAsia"/>
          <w:sz w:val="28"/>
          <w:szCs w:val="28"/>
        </w:rPr>
        <w:t>значение.</w:t>
      </w:r>
    </w:p>
    <w:p w:rsidR="00C77A99" w:rsidRPr="00C77A99" w:rsidRDefault="00C77A99" w:rsidP="00AB6A28">
      <w:pPr>
        <w:pStyle w:val="a8"/>
        <w:shd w:val="clear" w:color="auto" w:fill="FFFFFF"/>
        <w:tabs>
          <w:tab w:val="left" w:pos="851"/>
        </w:tabs>
        <w:spacing w:before="0" w:beforeAutospacing="0" w:after="0" w:afterAutospacing="0"/>
        <w:ind w:firstLine="567"/>
        <w:jc w:val="both"/>
        <w:rPr>
          <w:b/>
          <w:sz w:val="28"/>
          <w:szCs w:val="28"/>
        </w:rPr>
      </w:pPr>
      <w:r w:rsidRPr="00C77A99">
        <w:rPr>
          <w:rStyle w:val="markedcontent"/>
          <w:rFonts w:eastAsiaTheme="majorEastAsia"/>
          <w:b/>
          <w:sz w:val="28"/>
          <w:szCs w:val="28"/>
        </w:rPr>
        <w:t>Стандартные справочные данные</w:t>
      </w:r>
    </w:p>
    <w:p w:rsidR="00C77A99" w:rsidRPr="00C77A99" w:rsidRDefault="00C77A99" w:rsidP="00AB6A28">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Совокупность информации о физических константах и свойствах</w:t>
      </w:r>
      <w:r w:rsidRPr="00C77A99">
        <w:rPr>
          <w:sz w:val="28"/>
          <w:szCs w:val="28"/>
        </w:rPr>
        <w:br/>
      </w:r>
      <w:r w:rsidRPr="00C77A99">
        <w:rPr>
          <w:rStyle w:val="markedcontent"/>
          <w:rFonts w:eastAsiaTheme="majorEastAsia"/>
          <w:sz w:val="28"/>
          <w:szCs w:val="28"/>
        </w:rPr>
        <w:t>веществ и материалов должна быть оценена. В зависимости от уровня</w:t>
      </w:r>
      <w:r w:rsidRPr="00C77A99">
        <w:rPr>
          <w:sz w:val="28"/>
          <w:szCs w:val="28"/>
        </w:rPr>
        <w:br/>
      </w:r>
      <w:r w:rsidRPr="00C77A99">
        <w:rPr>
          <w:rStyle w:val="markedcontent"/>
          <w:rFonts w:eastAsiaTheme="majorEastAsia"/>
          <w:sz w:val="28"/>
          <w:szCs w:val="28"/>
        </w:rPr>
        <w:t>достоверности полученной оценки данные могут быть отнесены к</w:t>
      </w:r>
      <w:r w:rsidRPr="00C77A99">
        <w:rPr>
          <w:sz w:val="28"/>
          <w:szCs w:val="28"/>
        </w:rPr>
        <w:br/>
      </w:r>
      <w:r w:rsidRPr="00C77A99">
        <w:rPr>
          <w:rStyle w:val="markedcontent"/>
          <w:rFonts w:eastAsiaTheme="majorEastAsia"/>
          <w:sz w:val="28"/>
          <w:szCs w:val="28"/>
        </w:rPr>
        <w:t>следующим классификационным группам:</w:t>
      </w:r>
    </w:p>
    <w:p w:rsidR="00C77A99" w:rsidRPr="00C77A99" w:rsidRDefault="00C77A99" w:rsidP="00AB6A28">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 стандартные справочные данные – числовые значения физических</w:t>
      </w:r>
      <w:r w:rsidRPr="00C77A99">
        <w:rPr>
          <w:sz w:val="28"/>
          <w:szCs w:val="28"/>
        </w:rPr>
        <w:br/>
      </w:r>
      <w:r w:rsidRPr="00C77A99">
        <w:rPr>
          <w:rStyle w:val="markedcontent"/>
          <w:rFonts w:eastAsiaTheme="majorEastAsia"/>
          <w:sz w:val="28"/>
          <w:szCs w:val="28"/>
        </w:rPr>
        <w:t>констант и свойств материалов (веществ), полученные на основании анализа</w:t>
      </w:r>
      <w:r w:rsidRPr="00C77A99">
        <w:rPr>
          <w:sz w:val="28"/>
          <w:szCs w:val="28"/>
        </w:rPr>
        <w:br/>
      </w:r>
      <w:r w:rsidRPr="00C77A99">
        <w:rPr>
          <w:rStyle w:val="markedcontent"/>
          <w:rFonts w:eastAsiaTheme="majorEastAsia"/>
          <w:sz w:val="28"/>
          <w:szCs w:val="28"/>
        </w:rPr>
        <w:t>и оценки достоверности результатов расчетов и измерений, утвержденные</w:t>
      </w:r>
      <w:r w:rsidRPr="00C77A99">
        <w:rPr>
          <w:sz w:val="28"/>
          <w:szCs w:val="28"/>
        </w:rPr>
        <w:br/>
      </w:r>
      <w:r w:rsidRPr="00C77A99">
        <w:rPr>
          <w:rStyle w:val="markedcontent"/>
          <w:rFonts w:eastAsiaTheme="majorEastAsia"/>
          <w:sz w:val="28"/>
          <w:szCs w:val="28"/>
        </w:rPr>
        <w:t>надлежащим образом;</w:t>
      </w:r>
    </w:p>
    <w:p w:rsidR="00C77A99" w:rsidRPr="00C77A99" w:rsidRDefault="00C77A99" w:rsidP="00AB6A28">
      <w:pPr>
        <w:pStyle w:val="a8"/>
        <w:shd w:val="clear" w:color="auto" w:fill="FFFFFF"/>
        <w:tabs>
          <w:tab w:val="left" w:pos="851"/>
        </w:tabs>
        <w:spacing w:before="0" w:beforeAutospacing="0" w:after="0" w:afterAutospacing="0"/>
        <w:ind w:firstLine="567"/>
        <w:jc w:val="both"/>
        <w:rPr>
          <w:sz w:val="28"/>
          <w:szCs w:val="28"/>
        </w:rPr>
      </w:pPr>
      <w:r w:rsidRPr="00C77A99">
        <w:rPr>
          <w:rStyle w:val="markedcontent"/>
          <w:rFonts w:eastAsiaTheme="majorEastAsia"/>
          <w:sz w:val="28"/>
          <w:szCs w:val="28"/>
        </w:rPr>
        <w:t>- рекомендуемые справочные данные – числовые значения физических</w:t>
      </w:r>
      <w:r w:rsidRPr="00C77A99">
        <w:rPr>
          <w:sz w:val="28"/>
          <w:szCs w:val="28"/>
        </w:rPr>
        <w:br/>
      </w:r>
      <w:r w:rsidRPr="00C77A99">
        <w:rPr>
          <w:rStyle w:val="markedcontent"/>
          <w:rFonts w:eastAsiaTheme="majorEastAsia"/>
          <w:sz w:val="28"/>
          <w:szCs w:val="28"/>
        </w:rPr>
        <w:t>констант и свойств материалов (веществ), полученные на основании оценки</w:t>
      </w:r>
      <w:r w:rsidRPr="00C77A99">
        <w:rPr>
          <w:sz w:val="28"/>
          <w:szCs w:val="28"/>
        </w:rPr>
        <w:br/>
      </w:r>
      <w:r w:rsidRPr="00C77A99">
        <w:rPr>
          <w:rStyle w:val="markedcontent"/>
          <w:rFonts w:eastAsiaTheme="majorEastAsia"/>
          <w:sz w:val="28"/>
          <w:szCs w:val="28"/>
        </w:rPr>
        <w:t>погрешности результатов измерений и расчетов;</w:t>
      </w:r>
    </w:p>
    <w:p w:rsidR="00412C2F" w:rsidRPr="00C77A99" w:rsidRDefault="00C77A99" w:rsidP="00AB6A28">
      <w:pPr>
        <w:pStyle w:val="a8"/>
        <w:shd w:val="clear" w:color="auto" w:fill="FFFFFF"/>
        <w:tabs>
          <w:tab w:val="left" w:pos="851"/>
        </w:tabs>
        <w:spacing w:before="0" w:beforeAutospacing="0" w:after="0" w:afterAutospacing="0"/>
        <w:ind w:firstLine="567"/>
        <w:jc w:val="both"/>
        <w:rPr>
          <w:b/>
          <w:sz w:val="28"/>
          <w:szCs w:val="28"/>
        </w:rPr>
      </w:pPr>
      <w:r w:rsidRPr="00C77A99">
        <w:rPr>
          <w:rStyle w:val="markedcontent"/>
          <w:rFonts w:eastAsiaTheme="majorEastAsia"/>
          <w:sz w:val="28"/>
          <w:szCs w:val="28"/>
        </w:rPr>
        <w:t>- информационные данные – совокупные сведения о номенклатуре,</w:t>
      </w:r>
      <w:r w:rsidRPr="00C77A99">
        <w:rPr>
          <w:sz w:val="28"/>
          <w:szCs w:val="28"/>
        </w:rPr>
        <w:br/>
      </w:r>
      <w:r w:rsidRPr="00C77A99">
        <w:rPr>
          <w:rStyle w:val="markedcontent"/>
          <w:rFonts w:eastAsiaTheme="majorEastAsia"/>
          <w:sz w:val="28"/>
          <w:szCs w:val="28"/>
        </w:rPr>
        <w:t>свойствах и технических характеристиках материалов и веществ,</w:t>
      </w:r>
      <w:r w:rsidRPr="00C77A99">
        <w:rPr>
          <w:sz w:val="28"/>
          <w:szCs w:val="28"/>
        </w:rPr>
        <w:br/>
      </w:r>
      <w:r w:rsidRPr="00C77A99">
        <w:rPr>
          <w:rStyle w:val="markedcontent"/>
          <w:rFonts w:eastAsiaTheme="majorEastAsia"/>
          <w:sz w:val="28"/>
          <w:szCs w:val="28"/>
        </w:rPr>
        <w:t>находящихся в потреблении и производстве</w:t>
      </w:r>
      <w:r>
        <w:rPr>
          <w:rStyle w:val="markedcontent"/>
          <w:rFonts w:eastAsiaTheme="majorEastAsia"/>
          <w:sz w:val="28"/>
          <w:szCs w:val="28"/>
        </w:rPr>
        <w:t>.</w:t>
      </w:r>
    </w:p>
    <w:p w:rsidR="00412C2F" w:rsidRPr="00946723" w:rsidRDefault="00412C2F" w:rsidP="00AB6A28">
      <w:pPr>
        <w:pStyle w:val="a8"/>
        <w:shd w:val="clear" w:color="auto" w:fill="FFFFFF"/>
        <w:tabs>
          <w:tab w:val="left" w:pos="851"/>
        </w:tabs>
        <w:spacing w:before="0" w:beforeAutospacing="0" w:after="0" w:afterAutospacing="0"/>
        <w:ind w:firstLine="567"/>
        <w:jc w:val="both"/>
        <w:rPr>
          <w:b/>
          <w:sz w:val="28"/>
          <w:szCs w:val="28"/>
        </w:rPr>
      </w:pPr>
    </w:p>
    <w:p w:rsidR="00945087" w:rsidRPr="00946723" w:rsidRDefault="008C71EA" w:rsidP="002329E9">
      <w:pPr>
        <w:pStyle w:val="a4"/>
        <w:spacing w:after="0" w:line="240" w:lineRule="auto"/>
        <w:ind w:left="0"/>
        <w:jc w:val="center"/>
        <w:rPr>
          <w:rFonts w:ascii="Cambria" w:hAnsi="Cambria" w:cs="Times New Roman"/>
          <w:b/>
          <w:sz w:val="28"/>
          <w:szCs w:val="28"/>
          <w:lang w:val="kk-KZ"/>
        </w:rPr>
      </w:pPr>
      <w:r w:rsidRPr="00946723">
        <w:rPr>
          <w:rFonts w:ascii="Times New Roman" w:hAnsi="Times New Roman" w:cs="Times New Roman"/>
          <w:b/>
          <w:sz w:val="28"/>
          <w:szCs w:val="28"/>
          <w:lang w:val="kk-KZ"/>
        </w:rPr>
        <w:t>Контрольные вопросы (в письменном виде):</w:t>
      </w:r>
    </w:p>
    <w:p w:rsidR="00FC756A" w:rsidRPr="00946723" w:rsidRDefault="00FC756A" w:rsidP="00345F32">
      <w:pPr>
        <w:pStyle w:val="a4"/>
        <w:numPr>
          <w:ilvl w:val="1"/>
          <w:numId w:val="10"/>
        </w:numPr>
        <w:tabs>
          <w:tab w:val="clear" w:pos="1440"/>
          <w:tab w:val="left" w:pos="284"/>
        </w:tabs>
        <w:spacing w:after="0" w:line="240" w:lineRule="auto"/>
        <w:ind w:left="0" w:hanging="22"/>
        <w:jc w:val="both"/>
        <w:rPr>
          <w:rFonts w:ascii="Times New Roman" w:hAnsi="Times New Roman" w:cs="Times New Roman"/>
          <w:bCs/>
          <w:sz w:val="28"/>
          <w:szCs w:val="28"/>
          <w:lang w:val="kk-KZ"/>
        </w:rPr>
      </w:pPr>
      <w:r w:rsidRPr="00946723">
        <w:rPr>
          <w:rFonts w:ascii="Times New Roman" w:hAnsi="Times New Roman" w:cs="Times New Roman"/>
          <w:bCs/>
          <w:sz w:val="28"/>
          <w:szCs w:val="28"/>
          <w:lang w:val="kk-KZ"/>
        </w:rPr>
        <w:t xml:space="preserve">. Что такое </w:t>
      </w:r>
      <w:r w:rsidR="00B87253">
        <w:rPr>
          <w:rFonts w:ascii="Times New Roman" w:hAnsi="Times New Roman" w:cs="Times New Roman"/>
          <w:bCs/>
          <w:sz w:val="28"/>
          <w:szCs w:val="28"/>
          <w:lang w:val="kk-KZ"/>
        </w:rPr>
        <w:t>стандартный образец вещества</w:t>
      </w:r>
      <w:r w:rsidRPr="00946723">
        <w:rPr>
          <w:rFonts w:ascii="Times New Roman" w:hAnsi="Times New Roman" w:cs="Times New Roman"/>
          <w:bCs/>
          <w:sz w:val="28"/>
          <w:szCs w:val="28"/>
          <w:lang w:val="kk-KZ"/>
        </w:rPr>
        <w:t>?</w:t>
      </w:r>
    </w:p>
    <w:p w:rsidR="00FC756A" w:rsidRPr="00946723" w:rsidRDefault="00B87253" w:rsidP="00345F32">
      <w:pPr>
        <w:pStyle w:val="a4"/>
        <w:numPr>
          <w:ilvl w:val="0"/>
          <w:numId w:val="10"/>
        </w:numPr>
        <w:tabs>
          <w:tab w:val="left" w:pos="284"/>
        </w:tabs>
        <w:spacing w:after="0" w:line="240" w:lineRule="auto"/>
        <w:ind w:left="0" w:hanging="22"/>
        <w:jc w:val="both"/>
        <w:rPr>
          <w:rFonts w:ascii="Times New Roman" w:hAnsi="Times New Roman" w:cs="Times New Roman"/>
          <w:bCs/>
          <w:sz w:val="28"/>
          <w:szCs w:val="28"/>
          <w:lang w:val="kk-KZ"/>
        </w:rPr>
      </w:pPr>
      <w:r>
        <w:rPr>
          <w:rFonts w:ascii="Times New Roman" w:hAnsi="Times New Roman" w:cs="Times New Roman"/>
          <w:bCs/>
          <w:sz w:val="28"/>
          <w:szCs w:val="28"/>
          <w:lang w:val="kk-KZ"/>
        </w:rPr>
        <w:t>Какую роль выполняют</w:t>
      </w:r>
      <w:r>
        <w:rPr>
          <w:rStyle w:val="markedcontent"/>
          <w:rFonts w:ascii="Times New Roman" w:hAnsi="Times New Roman" w:cs="Times New Roman"/>
          <w:sz w:val="28"/>
          <w:szCs w:val="28"/>
        </w:rPr>
        <w:t>с</w:t>
      </w:r>
      <w:r w:rsidRPr="00C77A99">
        <w:rPr>
          <w:rStyle w:val="markedcontent"/>
          <w:rFonts w:ascii="Times New Roman" w:hAnsi="Times New Roman" w:cs="Times New Roman"/>
          <w:sz w:val="28"/>
          <w:szCs w:val="28"/>
        </w:rPr>
        <w:t xml:space="preserve">тандартные образцы свойств вещества и материалов </w:t>
      </w:r>
      <w:proofErr w:type="spellStart"/>
      <w:r w:rsidRPr="00C77A99">
        <w:rPr>
          <w:rStyle w:val="markedcontent"/>
          <w:rFonts w:ascii="Times New Roman" w:hAnsi="Times New Roman" w:cs="Times New Roman"/>
          <w:sz w:val="28"/>
          <w:szCs w:val="28"/>
        </w:rPr>
        <w:t>по</w:t>
      </w:r>
      <w:r>
        <w:rPr>
          <w:rStyle w:val="markedcontent"/>
          <w:rFonts w:ascii="Times New Roman" w:hAnsi="Times New Roman" w:cs="Times New Roman"/>
          <w:sz w:val="28"/>
          <w:szCs w:val="28"/>
        </w:rPr>
        <w:t>м</w:t>
      </w:r>
      <w:r w:rsidRPr="00C77A99">
        <w:rPr>
          <w:rStyle w:val="markedcontent"/>
          <w:rFonts w:ascii="Times New Roman" w:hAnsi="Times New Roman" w:cs="Times New Roman"/>
          <w:sz w:val="28"/>
          <w:szCs w:val="28"/>
        </w:rPr>
        <w:t>етрологическому</w:t>
      </w:r>
      <w:proofErr w:type="spellEnd"/>
      <w:r w:rsidRPr="00C77A99">
        <w:rPr>
          <w:rStyle w:val="markedcontent"/>
          <w:rFonts w:ascii="Times New Roman" w:hAnsi="Times New Roman" w:cs="Times New Roman"/>
          <w:sz w:val="28"/>
          <w:szCs w:val="28"/>
        </w:rPr>
        <w:t xml:space="preserve"> назначению</w:t>
      </w:r>
      <w:r w:rsidR="00FC756A" w:rsidRPr="00946723">
        <w:rPr>
          <w:rFonts w:ascii="Times New Roman" w:hAnsi="Times New Roman" w:cs="Times New Roman"/>
          <w:bCs/>
          <w:sz w:val="28"/>
          <w:szCs w:val="28"/>
          <w:lang w:val="kk-KZ"/>
        </w:rPr>
        <w:t>?</w:t>
      </w:r>
    </w:p>
    <w:p w:rsidR="00FC756A" w:rsidRPr="00946723" w:rsidRDefault="00FC756A" w:rsidP="00345F32">
      <w:pPr>
        <w:pStyle w:val="a4"/>
        <w:numPr>
          <w:ilvl w:val="0"/>
          <w:numId w:val="10"/>
        </w:numPr>
        <w:tabs>
          <w:tab w:val="left" w:pos="284"/>
        </w:tabs>
        <w:spacing w:after="0" w:line="240" w:lineRule="auto"/>
        <w:ind w:left="0" w:hanging="22"/>
        <w:jc w:val="both"/>
        <w:rPr>
          <w:rFonts w:ascii="Times New Roman" w:hAnsi="Times New Roman" w:cs="Times New Roman"/>
          <w:bCs/>
          <w:sz w:val="28"/>
          <w:szCs w:val="28"/>
          <w:lang w:val="kk-KZ"/>
        </w:rPr>
      </w:pPr>
      <w:r w:rsidRPr="00946723">
        <w:rPr>
          <w:rFonts w:ascii="Times New Roman" w:hAnsi="Times New Roman" w:cs="Times New Roman"/>
          <w:bCs/>
          <w:sz w:val="28"/>
          <w:szCs w:val="28"/>
          <w:lang w:val="kk-KZ"/>
        </w:rPr>
        <w:t xml:space="preserve">Какие </w:t>
      </w:r>
      <w:r w:rsidR="00B87253">
        <w:rPr>
          <w:rFonts w:ascii="Times New Roman" w:hAnsi="Times New Roman" w:cs="Times New Roman"/>
          <w:bCs/>
          <w:sz w:val="28"/>
          <w:szCs w:val="28"/>
          <w:lang w:val="kk-KZ"/>
        </w:rPr>
        <w:t>документы регламентируют требования к стандартным образцам вещества (материалов)</w:t>
      </w:r>
      <w:r w:rsidR="001A5BCC">
        <w:rPr>
          <w:rFonts w:ascii="Times New Roman" w:hAnsi="Times New Roman" w:cs="Times New Roman"/>
          <w:bCs/>
          <w:sz w:val="28"/>
          <w:szCs w:val="28"/>
          <w:lang w:val="kk-KZ"/>
        </w:rPr>
        <w:t>?</w:t>
      </w:r>
    </w:p>
    <w:p w:rsidR="00FC756A" w:rsidRPr="00946723" w:rsidRDefault="001A5BCC" w:rsidP="00345F32">
      <w:pPr>
        <w:pStyle w:val="a4"/>
        <w:numPr>
          <w:ilvl w:val="0"/>
          <w:numId w:val="10"/>
        </w:numPr>
        <w:tabs>
          <w:tab w:val="left" w:pos="284"/>
        </w:tabs>
        <w:spacing w:after="0" w:line="240" w:lineRule="auto"/>
        <w:ind w:left="0" w:hanging="22"/>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К какой основе метрологии относится </w:t>
      </w:r>
      <w:r>
        <w:rPr>
          <w:rFonts w:ascii="Times New Roman" w:hAnsi="Times New Roman" w:cs="Times New Roman"/>
          <w:sz w:val="28"/>
          <w:szCs w:val="28"/>
          <w:lang w:eastAsia="ar-SA"/>
        </w:rPr>
        <w:t>с</w:t>
      </w:r>
      <w:r w:rsidRPr="001A5BCC">
        <w:rPr>
          <w:rFonts w:ascii="Times New Roman" w:hAnsi="Times New Roman" w:cs="Times New Roman"/>
          <w:sz w:val="28"/>
          <w:szCs w:val="28"/>
          <w:lang w:eastAsia="ar-SA"/>
        </w:rPr>
        <w:t>истема стандартных справочных данных, физических констант и свойств веществ и материалов</w:t>
      </w:r>
      <w:r w:rsidR="00FC756A" w:rsidRPr="001A5BCC">
        <w:rPr>
          <w:rFonts w:ascii="Times New Roman" w:hAnsi="Times New Roman" w:cs="Times New Roman"/>
          <w:bCs/>
          <w:sz w:val="28"/>
          <w:szCs w:val="28"/>
          <w:lang w:val="kk-KZ"/>
        </w:rPr>
        <w:t>?</w:t>
      </w:r>
    </w:p>
    <w:p w:rsidR="00FC756A" w:rsidRPr="00946723" w:rsidRDefault="001A5BCC" w:rsidP="00345F32">
      <w:pPr>
        <w:pStyle w:val="a4"/>
        <w:numPr>
          <w:ilvl w:val="0"/>
          <w:numId w:val="10"/>
        </w:numPr>
        <w:tabs>
          <w:tab w:val="left" w:pos="284"/>
        </w:tabs>
        <w:spacing w:after="0" w:line="240" w:lineRule="auto"/>
        <w:ind w:left="0" w:hanging="22"/>
        <w:jc w:val="both"/>
        <w:rPr>
          <w:rFonts w:ascii="Times New Roman" w:hAnsi="Times New Roman" w:cs="Times New Roman"/>
          <w:bCs/>
          <w:sz w:val="28"/>
          <w:szCs w:val="28"/>
          <w:lang w:val="kk-KZ"/>
        </w:rPr>
      </w:pPr>
      <w:r>
        <w:rPr>
          <w:rFonts w:ascii="Times New Roman" w:hAnsi="Times New Roman" w:cs="Times New Roman"/>
          <w:bCs/>
          <w:sz w:val="28"/>
          <w:szCs w:val="28"/>
          <w:lang w:val="kk-KZ"/>
        </w:rPr>
        <w:lastRenderedPageBreak/>
        <w:t>Как вдется Реестр стандартных справочных данных</w:t>
      </w:r>
      <w:r w:rsidR="00FC756A" w:rsidRPr="00946723">
        <w:rPr>
          <w:rFonts w:ascii="Times New Roman" w:hAnsi="Times New Roman" w:cs="Times New Roman"/>
          <w:bCs/>
          <w:sz w:val="28"/>
          <w:szCs w:val="28"/>
          <w:lang w:val="kk-KZ"/>
        </w:rPr>
        <w:t>?</w:t>
      </w:r>
    </w:p>
    <w:p w:rsidR="00FC756A" w:rsidRPr="00946723" w:rsidRDefault="001A5BCC" w:rsidP="00345F32">
      <w:pPr>
        <w:pStyle w:val="a4"/>
        <w:numPr>
          <w:ilvl w:val="0"/>
          <w:numId w:val="10"/>
        </w:numPr>
        <w:tabs>
          <w:tab w:val="left" w:pos="284"/>
        </w:tabs>
        <w:spacing w:after="0" w:line="240" w:lineRule="auto"/>
        <w:ind w:left="0" w:hanging="22"/>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Где применяются результаты системы </w:t>
      </w:r>
      <w:r w:rsidRPr="00D67F5C">
        <w:rPr>
          <w:rFonts w:ascii="Times New Roman" w:eastAsia="Times New Roman" w:hAnsi="Times New Roman" w:cs="Times New Roman"/>
          <w:sz w:val="28"/>
          <w:szCs w:val="28"/>
          <w:lang w:eastAsia="ru-RU"/>
        </w:rPr>
        <w:t>ГСССД</w:t>
      </w:r>
      <w:r>
        <w:rPr>
          <w:rFonts w:ascii="Times New Roman" w:eastAsia="Times New Roman" w:hAnsi="Times New Roman" w:cs="Times New Roman"/>
          <w:sz w:val="28"/>
          <w:szCs w:val="28"/>
          <w:lang w:eastAsia="ru-RU"/>
        </w:rPr>
        <w:t>?</w:t>
      </w:r>
    </w:p>
    <w:p w:rsidR="00AB6A28" w:rsidRPr="00EC6528" w:rsidRDefault="00945087" w:rsidP="00EC6528">
      <w:pPr>
        <w:pStyle w:val="a4"/>
        <w:spacing w:after="0" w:line="240" w:lineRule="auto"/>
        <w:ind w:left="0" w:firstLine="567"/>
        <w:jc w:val="both"/>
        <w:rPr>
          <w:rFonts w:ascii="Times New Roman" w:hAnsi="Times New Roman" w:cs="Times New Roman"/>
          <w:b/>
          <w:bCs/>
          <w:sz w:val="28"/>
          <w:szCs w:val="28"/>
          <w:lang w:val="kk-KZ"/>
        </w:rPr>
      </w:pPr>
      <w:r w:rsidRPr="00EC6528">
        <w:rPr>
          <w:rFonts w:ascii="Times New Roman" w:hAnsi="Times New Roman" w:cs="Times New Roman"/>
          <w:b/>
          <w:bCs/>
          <w:sz w:val="28"/>
          <w:szCs w:val="28"/>
        </w:rPr>
        <w:t xml:space="preserve">Лекция </w:t>
      </w:r>
      <w:r w:rsidRPr="00EC6528">
        <w:rPr>
          <w:rFonts w:ascii="Times New Roman" w:hAnsi="Times New Roman" w:cs="Times New Roman"/>
          <w:b/>
          <w:bCs/>
          <w:sz w:val="28"/>
          <w:szCs w:val="28"/>
          <w:lang w:val="kk-KZ"/>
        </w:rPr>
        <w:t>№23</w:t>
      </w:r>
    </w:p>
    <w:p w:rsidR="00EC6528" w:rsidRPr="00EC6528" w:rsidRDefault="00945087" w:rsidP="00EC6528">
      <w:pPr>
        <w:pStyle w:val="a4"/>
        <w:spacing w:after="0" w:line="240" w:lineRule="auto"/>
        <w:ind w:left="0" w:firstLine="567"/>
        <w:jc w:val="both"/>
        <w:rPr>
          <w:rStyle w:val="aa"/>
          <w:rFonts w:ascii="Times New Roman" w:hAnsi="Times New Roman" w:cs="Times New Roman"/>
          <w:sz w:val="28"/>
          <w:szCs w:val="28"/>
        </w:rPr>
      </w:pPr>
      <w:r w:rsidRPr="00EC6528">
        <w:rPr>
          <w:rFonts w:ascii="Times New Roman" w:hAnsi="Times New Roman" w:cs="Times New Roman"/>
          <w:sz w:val="28"/>
          <w:szCs w:val="28"/>
          <w:lang w:val="kk-KZ"/>
        </w:rPr>
        <w:t xml:space="preserve">Тема: </w:t>
      </w:r>
      <w:r w:rsidR="00EC6528" w:rsidRPr="00EC6528">
        <w:rPr>
          <w:rStyle w:val="aa"/>
          <w:rFonts w:ascii="Times New Roman" w:hAnsi="Times New Roman" w:cs="Times New Roman"/>
          <w:sz w:val="28"/>
          <w:szCs w:val="28"/>
        </w:rPr>
        <w:t>Документы технической подсистемы ГСИ.</w:t>
      </w:r>
      <w:r w:rsidR="00EC6528" w:rsidRPr="00EC6528">
        <w:rPr>
          <w:rFonts w:ascii="Times New Roman" w:hAnsi="Times New Roman" w:cs="Times New Roman"/>
          <w:b/>
          <w:sz w:val="28"/>
          <w:szCs w:val="28"/>
          <w:lang w:eastAsia="ar-SA"/>
        </w:rPr>
        <w:t xml:space="preserve"> Система передачи размера от государственных эталонов рабочим средствам измерений</w:t>
      </w:r>
    </w:p>
    <w:p w:rsidR="008B10ED" w:rsidRPr="00EC6528" w:rsidRDefault="00892EBA" w:rsidP="00EC6528">
      <w:pPr>
        <w:pStyle w:val="a4"/>
        <w:spacing w:after="0" w:line="240" w:lineRule="auto"/>
        <w:ind w:left="0" w:firstLine="567"/>
        <w:jc w:val="both"/>
        <w:rPr>
          <w:rFonts w:ascii="Times New Roman" w:hAnsi="Times New Roman" w:cs="Times New Roman"/>
          <w:b/>
          <w:bCs/>
          <w:sz w:val="28"/>
          <w:szCs w:val="28"/>
          <w:lang w:val="kk-KZ"/>
        </w:rPr>
      </w:pPr>
      <w:r w:rsidRPr="00EC6528">
        <w:rPr>
          <w:rFonts w:ascii="Times New Roman" w:hAnsi="Times New Roman" w:cs="Times New Roman"/>
          <w:b/>
          <w:color w:val="000000"/>
          <w:sz w:val="28"/>
          <w:szCs w:val="28"/>
        </w:rPr>
        <w:t>План лекции:</w:t>
      </w:r>
    </w:p>
    <w:p w:rsidR="006F5348" w:rsidRPr="006F5348" w:rsidRDefault="006F5348" w:rsidP="006F5348">
      <w:pPr>
        <w:pStyle w:val="a8"/>
        <w:shd w:val="clear" w:color="auto" w:fill="FFFFFF"/>
        <w:tabs>
          <w:tab w:val="left" w:pos="851"/>
        </w:tabs>
        <w:spacing w:before="0" w:beforeAutospacing="0" w:after="0" w:afterAutospacing="0"/>
        <w:ind w:left="568"/>
        <w:jc w:val="both"/>
        <w:rPr>
          <w:sz w:val="28"/>
          <w:szCs w:val="28"/>
        </w:rPr>
      </w:pPr>
      <w:r>
        <w:rPr>
          <w:rStyle w:val="aa"/>
          <w:b w:val="0"/>
          <w:sz w:val="28"/>
          <w:szCs w:val="28"/>
        </w:rPr>
        <w:t>1</w:t>
      </w:r>
      <w:r w:rsidRPr="006F5348">
        <w:rPr>
          <w:rStyle w:val="aa"/>
          <w:b w:val="0"/>
          <w:sz w:val="28"/>
          <w:szCs w:val="28"/>
        </w:rPr>
        <w:t>. Документы технической подсистемы ГСИ</w:t>
      </w:r>
    </w:p>
    <w:p w:rsidR="006F5348" w:rsidRPr="00E666F9" w:rsidRDefault="006F5348" w:rsidP="00E666F9">
      <w:pPr>
        <w:pStyle w:val="a8"/>
        <w:shd w:val="clear" w:color="auto" w:fill="FFFFFF"/>
        <w:tabs>
          <w:tab w:val="left" w:pos="851"/>
        </w:tabs>
        <w:spacing w:before="0" w:beforeAutospacing="0" w:after="0" w:afterAutospacing="0"/>
        <w:ind w:firstLine="567"/>
        <w:jc w:val="both"/>
        <w:rPr>
          <w:sz w:val="28"/>
          <w:szCs w:val="28"/>
        </w:rPr>
      </w:pPr>
      <w:r w:rsidRPr="006F5348">
        <w:rPr>
          <w:sz w:val="28"/>
          <w:szCs w:val="28"/>
        </w:rPr>
        <w:t xml:space="preserve">2. Стандартные справочные данные о физических константах и свойствах веществ и </w:t>
      </w:r>
      <w:r w:rsidRPr="00E666F9">
        <w:rPr>
          <w:sz w:val="28"/>
          <w:szCs w:val="28"/>
        </w:rPr>
        <w:t>материалов</w:t>
      </w:r>
    </w:p>
    <w:p w:rsidR="006F5348" w:rsidRPr="00E666F9" w:rsidRDefault="006F5348" w:rsidP="00E666F9">
      <w:pPr>
        <w:pStyle w:val="a4"/>
        <w:spacing w:after="0" w:line="240" w:lineRule="auto"/>
        <w:ind w:left="0" w:firstLine="567"/>
        <w:jc w:val="both"/>
        <w:rPr>
          <w:rFonts w:ascii="Times New Roman" w:hAnsi="Times New Roman" w:cs="Times New Roman"/>
          <w:b/>
          <w:sz w:val="28"/>
          <w:szCs w:val="28"/>
          <w:lang w:val="kk-KZ"/>
        </w:rPr>
      </w:pPr>
    </w:p>
    <w:p w:rsidR="006F5348" w:rsidRPr="00E666F9" w:rsidRDefault="006F5348" w:rsidP="00E666F9">
      <w:pPr>
        <w:pStyle w:val="a4"/>
        <w:spacing w:after="0" w:line="240" w:lineRule="auto"/>
        <w:ind w:left="0" w:firstLine="567"/>
        <w:jc w:val="both"/>
        <w:rPr>
          <w:rFonts w:ascii="Times New Roman" w:hAnsi="Times New Roman" w:cs="Times New Roman"/>
          <w:sz w:val="28"/>
          <w:szCs w:val="28"/>
          <w:lang w:val="kk-KZ"/>
        </w:rPr>
      </w:pPr>
      <w:r w:rsidRPr="00E666F9">
        <w:rPr>
          <w:rStyle w:val="aa"/>
          <w:rFonts w:ascii="Times New Roman" w:hAnsi="Times New Roman" w:cs="Times New Roman"/>
          <w:b w:val="0"/>
          <w:sz w:val="28"/>
          <w:szCs w:val="28"/>
        </w:rPr>
        <w:t>Документы технической подсистемы ГСИ</w:t>
      </w:r>
      <w:r w:rsidRPr="00E666F9">
        <w:rPr>
          <w:rFonts w:ascii="Times New Roman" w:hAnsi="Times New Roman" w:cs="Times New Roman"/>
          <w:sz w:val="28"/>
          <w:szCs w:val="28"/>
        </w:rPr>
        <w:t xml:space="preserve">, регламентирующие </w:t>
      </w:r>
      <w:r w:rsidRPr="005B4539">
        <w:rPr>
          <w:rFonts w:ascii="Times New Roman" w:hAnsi="Times New Roman" w:cs="Times New Roman"/>
          <w:sz w:val="28"/>
          <w:szCs w:val="28"/>
        </w:rPr>
        <w:t>с</w:t>
      </w:r>
      <w:r w:rsidRPr="005B4539">
        <w:rPr>
          <w:rFonts w:ascii="Times New Roman" w:hAnsi="Times New Roman" w:cs="Times New Roman"/>
          <w:sz w:val="28"/>
          <w:szCs w:val="28"/>
          <w:lang w:eastAsia="ar-SA"/>
        </w:rPr>
        <w:t xml:space="preserve">истему </w:t>
      </w:r>
      <w:r w:rsidRPr="00E666F9">
        <w:rPr>
          <w:rFonts w:ascii="Times New Roman" w:hAnsi="Times New Roman" w:cs="Times New Roman"/>
          <w:sz w:val="28"/>
          <w:szCs w:val="28"/>
          <w:lang w:eastAsia="ar-SA"/>
        </w:rPr>
        <w:t>передачи размера от государственных эталонов рабочим средствам измерений</w:t>
      </w:r>
    </w:p>
    <w:p w:rsidR="006F5348" w:rsidRPr="00E666F9" w:rsidRDefault="006F5348" w:rsidP="00E666F9">
      <w:pPr>
        <w:widowControl w:val="0"/>
        <w:autoSpaceDE w:val="0"/>
        <w:autoSpaceDN w:val="0"/>
        <w:adjustRightInd w:val="0"/>
        <w:spacing w:after="0" w:line="240" w:lineRule="auto"/>
        <w:ind w:firstLine="567"/>
        <w:jc w:val="both"/>
        <w:rPr>
          <w:rFonts w:ascii="Times New Roman" w:hAnsi="Times New Roman" w:cs="Times New Roman"/>
          <w:sz w:val="28"/>
          <w:szCs w:val="28"/>
          <w:lang w:eastAsia="ar-SA"/>
        </w:rPr>
      </w:pPr>
      <w:r w:rsidRPr="00E666F9">
        <w:rPr>
          <w:rFonts w:ascii="Times New Roman" w:hAnsi="Times New Roman" w:cs="Times New Roman"/>
          <w:sz w:val="28"/>
          <w:szCs w:val="28"/>
          <w:lang w:eastAsia="ar-SA"/>
        </w:rPr>
        <w:t>-обеспечивают положение, при котором точное значение величины передается от эталона до средств рабочих измерений</w:t>
      </w:r>
    </w:p>
    <w:p w:rsidR="006F5348" w:rsidRPr="00E666F9" w:rsidRDefault="006F5348" w:rsidP="00E666F9">
      <w:pPr>
        <w:widowControl w:val="0"/>
        <w:autoSpaceDE w:val="0"/>
        <w:autoSpaceDN w:val="0"/>
        <w:adjustRightInd w:val="0"/>
        <w:spacing w:after="0" w:line="240" w:lineRule="auto"/>
        <w:ind w:firstLine="567"/>
        <w:jc w:val="both"/>
        <w:rPr>
          <w:rFonts w:ascii="Times New Roman" w:hAnsi="Times New Roman" w:cs="Times New Roman"/>
          <w:sz w:val="28"/>
          <w:szCs w:val="28"/>
          <w:lang w:eastAsia="ar-SA"/>
        </w:rPr>
      </w:pPr>
      <w:r w:rsidRPr="00E666F9">
        <w:rPr>
          <w:rFonts w:ascii="Times New Roman" w:hAnsi="Times New Roman" w:cs="Times New Roman"/>
          <w:sz w:val="28"/>
          <w:szCs w:val="28"/>
          <w:lang w:eastAsia="ar-SA"/>
        </w:rPr>
        <w:t>- средства измерений имели одинаковую точность с определённой степенью приближения</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Различают децентрализованное и централизованное воспроизведение единиц.</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При децентрализованном воспроизведении единицы воспроизводятся там, где выполняются измерения.</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При централизованном воспроизведении информация о единицах передается с места их централизованного хранения и воспроизведения. Оно осуществляется с помощью специальных технических средств, называемых эталонами.</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 xml:space="preserve">Основные единицы (секунда, метр, килограмм, кельвин, </w:t>
      </w:r>
      <w:proofErr w:type="spellStart"/>
      <w:proofErr w:type="gramStart"/>
      <w:r w:rsidRPr="00E666F9">
        <w:rPr>
          <w:rFonts w:ascii="Times New Roman" w:eastAsia="Times New Roman" w:hAnsi="Times New Roman" w:cs="Times New Roman"/>
          <w:sz w:val="28"/>
          <w:szCs w:val="28"/>
          <w:lang w:eastAsia="ru-RU"/>
        </w:rPr>
        <w:t>кан-дела</w:t>
      </w:r>
      <w:proofErr w:type="spellEnd"/>
      <w:proofErr w:type="gramEnd"/>
      <w:r w:rsidRPr="00E666F9">
        <w:rPr>
          <w:rFonts w:ascii="Times New Roman" w:eastAsia="Times New Roman" w:hAnsi="Times New Roman" w:cs="Times New Roman"/>
          <w:sz w:val="28"/>
          <w:szCs w:val="28"/>
          <w:lang w:eastAsia="ru-RU"/>
        </w:rPr>
        <w:t>, ампер и моль) воспроизводятся только централизованно.</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i/>
          <w:iCs/>
          <w:sz w:val="28"/>
          <w:szCs w:val="28"/>
          <w:lang w:eastAsia="ru-RU"/>
        </w:rPr>
        <w:t>Эталон единицы величины —</w:t>
      </w:r>
      <w:r w:rsidRPr="00E666F9">
        <w:rPr>
          <w:rFonts w:ascii="Times New Roman" w:eastAsia="Times New Roman" w:hAnsi="Times New Roman" w:cs="Times New Roman"/>
          <w:sz w:val="28"/>
          <w:szCs w:val="28"/>
          <w:lang w:eastAsia="ru-RU"/>
        </w:rPr>
        <w:t xml:space="preserve"> средство измерений, предназначенное для воспроизведения и хранения единицы величины (или кратных либо дольных значений единицы величины) с целью передачи ее размера другим средствам измерений данной величины.</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От эталона единица величины передается разрядным эталонам, а от них — рабочим средствам измерений.</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Эталоны классифицируют на первичные, вторичные и рабочие.</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Первичный эталон — это эталон, воспроизводящий единицу физической величины с наивысшей точностью, возможной в данной области измерений на современном уровне научно-технических достижений. Первичный эталон может быть национальным (государственным) и международным.</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Государственный эталон единицы величины — эталон единицы величины, признанный решением уполномоченного на то государственного органа в качестве исходного на территории Российской Федерации.</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 xml:space="preserve">Международные эталоны хранит и поддерживает Международное бюро мер и весов (МБМВ). Важнейшая задача деятельности МБМВ состоит в систематических международных сличениях национальных эталонов крупнейших метрологических лабораторий разных стран с международными </w:t>
      </w:r>
      <w:r w:rsidRPr="00E666F9">
        <w:rPr>
          <w:rFonts w:ascii="Times New Roman" w:eastAsia="Times New Roman" w:hAnsi="Times New Roman" w:cs="Times New Roman"/>
          <w:sz w:val="28"/>
          <w:szCs w:val="28"/>
          <w:lang w:eastAsia="ru-RU"/>
        </w:rPr>
        <w:lastRenderedPageBreak/>
        <w:t>эталонами, а также и между собой, что необходимо для обеспечения достоверности, точности и единства измерений как одного из условий международных экономических связей.</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Сличению подлежат как эталоны основных величин системы СИ, так и производных. Установлены определенные периоды сличения. Например, эталоны метра и килограмма сличают каждые 25 лет, а электрические и световые эталоны — один раз в 3 года.</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Первичному эталону соподчинены вторичные и рабочие (разрядные) эталоны. Размер воспроизводимой единицы вторичным эталоном сличается с государственным эталоном.</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Вторичные эталоны (их иногда называют «эталоны-копии») могут утверждаться либо Госстандартом РФ, либо государственными научными метрологическими центрами, что связано с особенностями их использования.</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Рабочие эталоны воспринимают размер единицы от вторичных эталонов и, в свою очередь, служат для передачи размера менее точному рабочему эталону (или эталону более низкого разряда) и рабочим средствам измерений.</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 xml:space="preserve">Каждый эталон состоит из воспроизводящей части и приспособлений или устройств, обеспечивающих съем и передачу информации о размере единицы. Правильность и точность заложенной в средства измерений информации о размере единиц устанавливается при утверждении типа средств измерений. </w:t>
      </w:r>
      <w:proofErr w:type="gramStart"/>
      <w:r w:rsidRPr="00E666F9">
        <w:rPr>
          <w:rFonts w:ascii="Times New Roman" w:eastAsia="Times New Roman" w:hAnsi="Times New Roman" w:cs="Times New Roman"/>
          <w:sz w:val="28"/>
          <w:szCs w:val="28"/>
          <w:lang w:eastAsia="ru-RU"/>
        </w:rPr>
        <w:t>Сохранность этой информации контролируется при первичной и всех последующих поверках средств измерений.</w:t>
      </w:r>
      <w:proofErr w:type="gramEnd"/>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Использование для градуировки, аттестации и поверки средств измерений непосредственно государственных эталонов не допускается. Эти эталоны являются национальным достоянием, ценностями особой государственной важности.</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По государственным эталонам устанавливаются значения физических величин вторичных эталонов. Среди вторичных эталонов различают: эталоны-свидетели, предназначенные для проверки сохранности государственного эталона и замены его в случае порчи или утраты; эталоны сравнения, применяемые для сличения эталонов, которые по тем или иным причинам не могут быть непосредственно сличены друг с другом; эталоны-копии, используемые для передачи информации о размере рабочим эталонам.</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На рис</w:t>
      </w:r>
      <w:r>
        <w:rPr>
          <w:rFonts w:ascii="Times New Roman" w:eastAsia="Times New Roman" w:hAnsi="Times New Roman" w:cs="Times New Roman"/>
          <w:sz w:val="28"/>
          <w:szCs w:val="28"/>
          <w:lang w:eastAsia="ru-RU"/>
        </w:rPr>
        <w:t xml:space="preserve">унке </w:t>
      </w:r>
      <w:r w:rsidRPr="00E666F9">
        <w:rPr>
          <w:rFonts w:ascii="Times New Roman" w:eastAsia="Times New Roman" w:hAnsi="Times New Roman" w:cs="Times New Roman"/>
          <w:sz w:val="28"/>
          <w:szCs w:val="28"/>
          <w:lang w:eastAsia="ru-RU"/>
        </w:rPr>
        <w:t>.1 приведен один из вариантов схемы передачи информации о размере единицы от государственного эталона к средствам измерений, из которой видно, что от вторичных эталонов информацию о размере единицы получают нижестоящие эталоны (1-, 2-, 3- и 4-го разрядов) и рабочие средства измерений.</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Не допускается использование рабочих средств измерений для передачи информации о размере единицы другим средствам измерений.</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t>Количество ступеней от рабочего эталона до средства измерений зависит от требуемой точности передачи размера единицы и особенностей данной единицы. Известно, что на каждой ступени передачи информации точность теряется в 3...5 раз (иногда в 1,25...10 раз).</w:t>
      </w:r>
    </w:p>
    <w:p w:rsidR="00E666F9" w:rsidRPr="00E666F9" w:rsidRDefault="00E666F9" w:rsidP="00E666F9">
      <w:pPr>
        <w:spacing w:after="0" w:line="240" w:lineRule="auto"/>
        <w:ind w:firstLine="567"/>
        <w:jc w:val="both"/>
        <w:rPr>
          <w:rFonts w:ascii="Times New Roman" w:eastAsia="Times New Roman" w:hAnsi="Times New Roman" w:cs="Times New Roman"/>
          <w:sz w:val="28"/>
          <w:szCs w:val="28"/>
          <w:lang w:eastAsia="ru-RU"/>
        </w:rPr>
      </w:pPr>
      <w:r w:rsidRPr="00E666F9">
        <w:rPr>
          <w:rFonts w:ascii="Times New Roman" w:eastAsia="Times New Roman" w:hAnsi="Times New Roman" w:cs="Times New Roman"/>
          <w:sz w:val="28"/>
          <w:szCs w:val="28"/>
          <w:lang w:eastAsia="ru-RU"/>
        </w:rPr>
        <w:lastRenderedPageBreak/>
        <w:t>Таким образом, при многоступенчатой передаче эталонная точность не доходит до потребителя. Поэтому для высокоточных средств измерений число ступеней может быть сокращено вплоть до передачи им информации о размере единицы непосредственно от эталона-копии.</w:t>
      </w:r>
    </w:p>
    <w:p w:rsidR="006F5348" w:rsidRDefault="00E666F9" w:rsidP="00AB6A28">
      <w:pPr>
        <w:pStyle w:val="a4"/>
        <w:spacing w:after="0" w:line="240" w:lineRule="auto"/>
        <w:ind w:left="0" w:firstLine="567"/>
        <w:jc w:val="both"/>
        <w:rPr>
          <w:rFonts w:ascii="Times New Roman" w:hAnsi="Times New Roman" w:cs="Times New Roman"/>
          <w:b/>
          <w:sz w:val="24"/>
          <w:szCs w:val="24"/>
          <w:lang w:val="kk-KZ"/>
        </w:rPr>
      </w:pPr>
      <w:r>
        <w:rPr>
          <w:rFonts w:ascii="Times New Roman" w:hAnsi="Times New Roman" w:cs="Times New Roman"/>
          <w:b/>
          <w:noProof/>
          <w:sz w:val="24"/>
          <w:szCs w:val="24"/>
          <w:lang w:eastAsia="ru-RU"/>
        </w:rPr>
        <w:drawing>
          <wp:inline distT="0" distB="0" distL="0" distR="0">
            <wp:extent cx="5937885" cy="6697980"/>
            <wp:effectExtent l="0" t="0" r="5715"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6697980"/>
                    </a:xfrm>
                    <a:prstGeom prst="rect">
                      <a:avLst/>
                    </a:prstGeom>
                    <a:noFill/>
                    <a:ln>
                      <a:noFill/>
                    </a:ln>
                  </pic:spPr>
                </pic:pic>
              </a:graphicData>
            </a:graphic>
          </wp:inline>
        </w:drawing>
      </w:r>
    </w:p>
    <w:p w:rsidR="006F5348" w:rsidRDefault="00E666F9" w:rsidP="00AB6A28">
      <w:pPr>
        <w:pStyle w:val="a4"/>
        <w:spacing w:after="0" w:line="240" w:lineRule="auto"/>
        <w:ind w:left="0" w:firstLine="567"/>
        <w:jc w:val="both"/>
        <w:rPr>
          <w:rFonts w:ascii="Times New Roman" w:hAnsi="Times New Roman" w:cs="Times New Roman"/>
          <w:b/>
          <w:sz w:val="24"/>
          <w:szCs w:val="24"/>
          <w:lang w:val="kk-KZ"/>
        </w:rPr>
      </w:pPr>
      <w:r>
        <w:rPr>
          <w:rFonts w:ascii="Times New Roman" w:hAnsi="Times New Roman" w:cs="Times New Roman"/>
          <w:b/>
          <w:noProof/>
          <w:sz w:val="24"/>
          <w:szCs w:val="24"/>
          <w:lang w:eastAsia="ru-RU"/>
        </w:rPr>
        <w:drawing>
          <wp:inline distT="0" distB="0" distL="0" distR="0">
            <wp:extent cx="5937885" cy="1151890"/>
            <wp:effectExtent l="0" t="0" r="571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1151890"/>
                    </a:xfrm>
                    <a:prstGeom prst="rect">
                      <a:avLst/>
                    </a:prstGeom>
                    <a:noFill/>
                    <a:ln>
                      <a:noFill/>
                    </a:ln>
                  </pic:spPr>
                </pic:pic>
              </a:graphicData>
            </a:graphic>
          </wp:inline>
        </w:drawing>
      </w:r>
    </w:p>
    <w:p w:rsidR="00E666F9" w:rsidRPr="00373A9B" w:rsidRDefault="00373A9B" w:rsidP="002329E9">
      <w:pPr>
        <w:pStyle w:val="a4"/>
        <w:spacing w:after="0" w:line="240" w:lineRule="auto"/>
        <w:ind w:left="0"/>
        <w:jc w:val="center"/>
        <w:rPr>
          <w:rFonts w:ascii="Times New Roman" w:hAnsi="Times New Roman" w:cs="Times New Roman"/>
          <w:sz w:val="28"/>
          <w:szCs w:val="28"/>
          <w:lang w:val="kk-KZ"/>
        </w:rPr>
      </w:pPr>
      <w:r w:rsidRPr="00373A9B">
        <w:rPr>
          <w:rFonts w:ascii="Times New Roman" w:hAnsi="Times New Roman" w:cs="Times New Roman"/>
          <w:sz w:val="28"/>
          <w:szCs w:val="28"/>
          <w:lang w:val="kk-KZ"/>
        </w:rPr>
        <w:t>Рисунок 1 -</w:t>
      </w:r>
      <w:r w:rsidRPr="00373A9B">
        <w:rPr>
          <w:rFonts w:ascii="Times New Roman" w:hAnsi="Times New Roman" w:cs="Times New Roman"/>
          <w:sz w:val="28"/>
          <w:szCs w:val="28"/>
        </w:rPr>
        <w:t xml:space="preserve"> Один из вариантов схемы передачи информации о размере единицы от государственного эталона к средствам измерений</w:t>
      </w:r>
    </w:p>
    <w:p w:rsidR="00E666F9" w:rsidRDefault="00E666F9" w:rsidP="002329E9">
      <w:pPr>
        <w:pStyle w:val="a4"/>
        <w:spacing w:after="0" w:line="240" w:lineRule="auto"/>
        <w:ind w:left="0"/>
        <w:jc w:val="center"/>
        <w:rPr>
          <w:rFonts w:ascii="Times New Roman" w:hAnsi="Times New Roman" w:cs="Times New Roman"/>
          <w:b/>
          <w:sz w:val="24"/>
          <w:szCs w:val="24"/>
          <w:lang w:val="kk-KZ"/>
        </w:rPr>
      </w:pPr>
    </w:p>
    <w:p w:rsidR="00945087" w:rsidRPr="005E5A34" w:rsidRDefault="008C71EA" w:rsidP="002329E9">
      <w:pPr>
        <w:pStyle w:val="a4"/>
        <w:spacing w:after="0" w:line="240" w:lineRule="auto"/>
        <w:ind w:left="0"/>
        <w:jc w:val="center"/>
        <w:rPr>
          <w:rFonts w:ascii="Cambria" w:hAnsi="Cambria" w:cs="Times New Roman"/>
          <w:b/>
          <w:sz w:val="28"/>
          <w:szCs w:val="28"/>
          <w:lang w:val="kk-KZ"/>
        </w:rPr>
      </w:pPr>
      <w:r w:rsidRPr="005E5A34">
        <w:rPr>
          <w:rFonts w:ascii="Times New Roman" w:hAnsi="Times New Roman" w:cs="Times New Roman"/>
          <w:b/>
          <w:sz w:val="28"/>
          <w:szCs w:val="28"/>
          <w:lang w:val="kk-KZ"/>
        </w:rPr>
        <w:lastRenderedPageBreak/>
        <w:t>Контрольные вопросы (в письменном виде):</w:t>
      </w:r>
    </w:p>
    <w:p w:rsidR="00742EF2" w:rsidRDefault="005B4539" w:rsidP="005B4539">
      <w:pPr>
        <w:pStyle w:val="a4"/>
        <w:spacing w:after="0" w:line="240" w:lineRule="auto"/>
        <w:ind w:left="0" w:firstLine="567"/>
        <w:jc w:val="both"/>
        <w:rPr>
          <w:rFonts w:ascii="Times New Roman" w:hAnsi="Times New Roman" w:cs="Times New Roman"/>
          <w:sz w:val="28"/>
          <w:szCs w:val="28"/>
          <w:lang w:eastAsia="ar-SA"/>
        </w:rPr>
      </w:pPr>
      <w:r>
        <w:rPr>
          <w:sz w:val="28"/>
          <w:szCs w:val="28"/>
          <w:lang w:val="kk-KZ"/>
        </w:rPr>
        <w:t xml:space="preserve">1. Расскажите о </w:t>
      </w:r>
      <w:r>
        <w:rPr>
          <w:rStyle w:val="aa"/>
          <w:rFonts w:ascii="Times New Roman" w:hAnsi="Times New Roman" w:cs="Times New Roman"/>
          <w:b w:val="0"/>
          <w:sz w:val="28"/>
          <w:szCs w:val="28"/>
        </w:rPr>
        <w:t>документах</w:t>
      </w:r>
      <w:r w:rsidRPr="00E666F9">
        <w:rPr>
          <w:rStyle w:val="aa"/>
          <w:rFonts w:ascii="Times New Roman" w:hAnsi="Times New Roman" w:cs="Times New Roman"/>
          <w:b w:val="0"/>
          <w:sz w:val="28"/>
          <w:szCs w:val="28"/>
        </w:rPr>
        <w:t xml:space="preserve"> технической подсистемы ГСИ</w:t>
      </w:r>
      <w:r w:rsidRPr="00E666F9">
        <w:rPr>
          <w:rFonts w:ascii="Times New Roman" w:hAnsi="Times New Roman" w:cs="Times New Roman"/>
          <w:sz w:val="28"/>
          <w:szCs w:val="28"/>
        </w:rPr>
        <w:t xml:space="preserve">, регламентирующие </w:t>
      </w:r>
      <w:r w:rsidRPr="005B4539">
        <w:rPr>
          <w:rFonts w:ascii="Times New Roman" w:hAnsi="Times New Roman" w:cs="Times New Roman"/>
          <w:sz w:val="28"/>
          <w:szCs w:val="28"/>
        </w:rPr>
        <w:t>с</w:t>
      </w:r>
      <w:r w:rsidRPr="005B4539">
        <w:rPr>
          <w:rFonts w:ascii="Times New Roman" w:hAnsi="Times New Roman" w:cs="Times New Roman"/>
          <w:sz w:val="28"/>
          <w:szCs w:val="28"/>
          <w:lang w:eastAsia="ar-SA"/>
        </w:rPr>
        <w:t xml:space="preserve">истему </w:t>
      </w:r>
      <w:r w:rsidRPr="00E666F9">
        <w:rPr>
          <w:rFonts w:ascii="Times New Roman" w:hAnsi="Times New Roman" w:cs="Times New Roman"/>
          <w:sz w:val="28"/>
          <w:szCs w:val="28"/>
          <w:lang w:eastAsia="ar-SA"/>
        </w:rPr>
        <w:t>передачи размера от государственных эталонов рабочим средствам измерений</w:t>
      </w:r>
    </w:p>
    <w:p w:rsidR="00742EF2" w:rsidRDefault="005B4539" w:rsidP="005B4539">
      <w:pPr>
        <w:pStyle w:val="a4"/>
        <w:spacing w:after="0" w:line="240" w:lineRule="auto"/>
        <w:ind w:left="0" w:firstLine="567"/>
        <w:jc w:val="both"/>
        <w:rPr>
          <w:rFonts w:ascii="Times New Roman" w:hAnsi="Times New Roman" w:cs="Times New Roman"/>
          <w:sz w:val="28"/>
          <w:szCs w:val="28"/>
          <w:lang w:eastAsia="ar-SA"/>
        </w:rPr>
      </w:pPr>
      <w:r>
        <w:rPr>
          <w:rFonts w:ascii="Times New Roman" w:hAnsi="Times New Roman" w:cs="Times New Roman"/>
          <w:sz w:val="28"/>
          <w:szCs w:val="28"/>
          <w:lang w:eastAsia="ar-SA"/>
        </w:rPr>
        <w:t>2. Расскажите о процессе воспроизведения единицы измерений</w:t>
      </w:r>
    </w:p>
    <w:p w:rsidR="005B4539" w:rsidRDefault="005B4539" w:rsidP="005B4539">
      <w:pPr>
        <w:pStyle w:val="a4"/>
        <w:spacing w:after="0" w:line="240" w:lineRule="auto"/>
        <w:ind w:left="0" w:firstLine="567"/>
        <w:jc w:val="both"/>
        <w:rPr>
          <w:rFonts w:ascii="Times New Roman" w:hAnsi="Times New Roman" w:cs="Times New Roman"/>
          <w:sz w:val="28"/>
          <w:szCs w:val="28"/>
          <w:lang w:eastAsia="ar-SA"/>
        </w:rPr>
      </w:pPr>
      <w:r>
        <w:rPr>
          <w:rFonts w:ascii="Times New Roman" w:hAnsi="Times New Roman" w:cs="Times New Roman"/>
          <w:sz w:val="28"/>
          <w:szCs w:val="28"/>
          <w:lang w:eastAsia="ar-SA"/>
        </w:rPr>
        <w:t>3. Что такое государственный эталон?</w:t>
      </w:r>
    </w:p>
    <w:p w:rsidR="00742EF2" w:rsidRDefault="005B4539" w:rsidP="005B4539">
      <w:pPr>
        <w:pStyle w:val="a4"/>
        <w:spacing w:after="0" w:line="240" w:lineRule="auto"/>
        <w:ind w:left="0" w:firstLine="567"/>
        <w:jc w:val="both"/>
        <w:rPr>
          <w:rFonts w:ascii="Times New Roman" w:hAnsi="Times New Roman" w:cs="Times New Roman"/>
          <w:sz w:val="28"/>
          <w:szCs w:val="28"/>
          <w:lang w:eastAsia="ar-SA"/>
        </w:rPr>
      </w:pPr>
      <w:r>
        <w:rPr>
          <w:rFonts w:ascii="Times New Roman" w:hAnsi="Times New Roman" w:cs="Times New Roman"/>
          <w:sz w:val="28"/>
          <w:szCs w:val="28"/>
          <w:lang w:eastAsia="ar-SA"/>
        </w:rPr>
        <w:t>4. Где хранятся международные эталоны?</w:t>
      </w:r>
    </w:p>
    <w:p w:rsidR="005B4539" w:rsidRPr="005B4539" w:rsidRDefault="005B4539" w:rsidP="005B4539">
      <w:pPr>
        <w:pStyle w:val="a4"/>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eastAsia="ar-SA"/>
        </w:rPr>
        <w:t xml:space="preserve">5. Как называются схемы передачи единиц величин от </w:t>
      </w:r>
      <w:proofErr w:type="gramStart"/>
      <w:r>
        <w:rPr>
          <w:rFonts w:ascii="Times New Roman" w:hAnsi="Times New Roman" w:cs="Times New Roman"/>
          <w:sz w:val="28"/>
          <w:szCs w:val="28"/>
          <w:lang w:eastAsia="ar-SA"/>
        </w:rPr>
        <w:t>первичного</w:t>
      </w:r>
      <w:proofErr w:type="gramEnd"/>
      <w:r>
        <w:rPr>
          <w:rFonts w:ascii="Times New Roman" w:hAnsi="Times New Roman" w:cs="Times New Roman"/>
          <w:sz w:val="28"/>
          <w:szCs w:val="28"/>
          <w:lang w:eastAsia="ar-SA"/>
        </w:rPr>
        <w:t xml:space="preserve"> к вторичному эталону?</w:t>
      </w:r>
    </w:p>
    <w:p w:rsidR="00AB6A28" w:rsidRPr="005E5A34" w:rsidRDefault="00AB6A28" w:rsidP="00AB6A28">
      <w:pPr>
        <w:pStyle w:val="a4"/>
        <w:spacing w:after="0" w:line="240" w:lineRule="auto"/>
        <w:rPr>
          <w:rFonts w:ascii="Times New Roman" w:hAnsi="Times New Roman" w:cs="Times New Roman"/>
          <w:b/>
          <w:bCs/>
          <w:sz w:val="28"/>
          <w:szCs w:val="28"/>
          <w:lang w:val="kk-KZ"/>
        </w:rPr>
      </w:pPr>
    </w:p>
    <w:p w:rsidR="00AB6A28" w:rsidRDefault="00AB6A28" w:rsidP="00AB6A28">
      <w:pPr>
        <w:pStyle w:val="a4"/>
        <w:spacing w:after="0" w:line="240" w:lineRule="auto"/>
        <w:rPr>
          <w:rFonts w:ascii="Times New Roman" w:hAnsi="Times New Roman" w:cs="Times New Roman"/>
          <w:b/>
          <w:bCs/>
          <w:sz w:val="24"/>
          <w:szCs w:val="24"/>
          <w:lang w:val="kk-KZ"/>
        </w:rPr>
      </w:pPr>
    </w:p>
    <w:p w:rsidR="00AB6A28" w:rsidRPr="007A3A58" w:rsidRDefault="00945087" w:rsidP="007A3A58">
      <w:pPr>
        <w:pStyle w:val="a4"/>
        <w:spacing w:after="0" w:line="240" w:lineRule="auto"/>
        <w:jc w:val="both"/>
        <w:rPr>
          <w:rFonts w:ascii="Times New Roman" w:hAnsi="Times New Roman" w:cs="Times New Roman"/>
          <w:b/>
          <w:bCs/>
          <w:sz w:val="28"/>
          <w:szCs w:val="28"/>
          <w:lang w:val="kk-KZ"/>
        </w:rPr>
      </w:pPr>
      <w:r w:rsidRPr="007A3A58">
        <w:rPr>
          <w:rFonts w:ascii="Times New Roman" w:hAnsi="Times New Roman" w:cs="Times New Roman"/>
          <w:b/>
          <w:bCs/>
          <w:sz w:val="28"/>
          <w:szCs w:val="28"/>
        </w:rPr>
        <w:t xml:space="preserve">Лекция </w:t>
      </w:r>
      <w:r w:rsidRPr="007A3A58">
        <w:rPr>
          <w:rFonts w:ascii="Times New Roman" w:hAnsi="Times New Roman" w:cs="Times New Roman"/>
          <w:b/>
          <w:bCs/>
          <w:sz w:val="28"/>
          <w:szCs w:val="28"/>
          <w:lang w:val="kk-KZ"/>
        </w:rPr>
        <w:t>№24</w:t>
      </w:r>
    </w:p>
    <w:p w:rsidR="00AB6A28" w:rsidRPr="007A3A58" w:rsidRDefault="00945087" w:rsidP="007A3A58">
      <w:pPr>
        <w:pStyle w:val="a4"/>
        <w:spacing w:after="0" w:line="240" w:lineRule="auto"/>
        <w:jc w:val="both"/>
        <w:rPr>
          <w:rFonts w:ascii="Times New Roman" w:hAnsi="Times New Roman" w:cs="Times New Roman"/>
          <w:b/>
          <w:sz w:val="28"/>
          <w:szCs w:val="28"/>
          <w:lang w:val="kk-KZ"/>
        </w:rPr>
      </w:pPr>
      <w:r w:rsidRPr="007A3A58">
        <w:rPr>
          <w:rFonts w:ascii="Times New Roman" w:hAnsi="Times New Roman" w:cs="Times New Roman"/>
          <w:b/>
          <w:sz w:val="28"/>
          <w:szCs w:val="28"/>
          <w:lang w:val="kk-KZ"/>
        </w:rPr>
        <w:t xml:space="preserve">Тема: </w:t>
      </w:r>
      <w:r w:rsidR="007A3A58" w:rsidRPr="007A3A58">
        <w:rPr>
          <w:rFonts w:ascii="Times New Roman" w:hAnsi="Times New Roman" w:cs="Times New Roman"/>
          <w:b/>
          <w:sz w:val="28"/>
          <w:szCs w:val="28"/>
        </w:rPr>
        <w:t>Международная метрологическая система</w:t>
      </w:r>
    </w:p>
    <w:p w:rsidR="00945087" w:rsidRPr="007A3A58" w:rsidRDefault="00892EBA" w:rsidP="007A3A58">
      <w:pPr>
        <w:pStyle w:val="a4"/>
        <w:spacing w:after="0" w:line="240" w:lineRule="auto"/>
        <w:jc w:val="both"/>
        <w:rPr>
          <w:rFonts w:ascii="Times New Roman" w:hAnsi="Times New Roman" w:cs="Times New Roman"/>
          <w:b/>
          <w:bCs/>
          <w:sz w:val="28"/>
          <w:szCs w:val="28"/>
          <w:lang w:val="kk-KZ"/>
        </w:rPr>
      </w:pPr>
      <w:r w:rsidRPr="007A3A58">
        <w:rPr>
          <w:rFonts w:ascii="Times New Roman" w:hAnsi="Times New Roman" w:cs="Times New Roman"/>
          <w:b/>
          <w:color w:val="000000"/>
          <w:sz w:val="28"/>
          <w:szCs w:val="28"/>
        </w:rPr>
        <w:t>План лекции:</w:t>
      </w:r>
    </w:p>
    <w:p w:rsidR="00071AB6" w:rsidRPr="007A3A58" w:rsidRDefault="007A3A58" w:rsidP="00345F32">
      <w:pPr>
        <w:pStyle w:val="a8"/>
        <w:numPr>
          <w:ilvl w:val="0"/>
          <w:numId w:val="6"/>
        </w:numPr>
        <w:shd w:val="clear" w:color="auto" w:fill="FFFFFF"/>
        <w:tabs>
          <w:tab w:val="clear" w:pos="720"/>
          <w:tab w:val="num" w:pos="0"/>
        </w:tabs>
        <w:spacing w:before="0" w:beforeAutospacing="0" w:after="0" w:afterAutospacing="0"/>
        <w:ind w:left="0" w:firstLine="567"/>
        <w:jc w:val="both"/>
        <w:rPr>
          <w:color w:val="000000"/>
        </w:rPr>
      </w:pPr>
      <w:r w:rsidRPr="007A3A58">
        <w:rPr>
          <w:sz w:val="28"/>
          <w:szCs w:val="28"/>
        </w:rPr>
        <w:t>Международная метрологическая система – как основа обеспечения единства измерений в мировом торговом рынке</w:t>
      </w:r>
    </w:p>
    <w:p w:rsidR="00071AB6" w:rsidRPr="00AB6A28" w:rsidRDefault="001953E6" w:rsidP="00345F32">
      <w:pPr>
        <w:pStyle w:val="a8"/>
        <w:numPr>
          <w:ilvl w:val="0"/>
          <w:numId w:val="6"/>
        </w:numPr>
        <w:shd w:val="clear" w:color="auto" w:fill="FFFFFF"/>
        <w:tabs>
          <w:tab w:val="clear" w:pos="720"/>
          <w:tab w:val="num" w:pos="0"/>
        </w:tabs>
        <w:spacing w:before="0" w:beforeAutospacing="0" w:after="0" w:afterAutospacing="0"/>
        <w:ind w:left="0" w:firstLine="567"/>
        <w:jc w:val="both"/>
        <w:rPr>
          <w:color w:val="000000"/>
        </w:rPr>
      </w:pPr>
      <w:r w:rsidRPr="007A3A58">
        <w:rPr>
          <w:sz w:val="28"/>
          <w:szCs w:val="28"/>
        </w:rPr>
        <w:t>Основные цели международной метрологической системы</w:t>
      </w:r>
    </w:p>
    <w:p w:rsidR="001953E6" w:rsidRPr="001953E6" w:rsidRDefault="001953E6" w:rsidP="00345F32">
      <w:pPr>
        <w:pStyle w:val="a8"/>
        <w:numPr>
          <w:ilvl w:val="0"/>
          <w:numId w:val="6"/>
        </w:numPr>
        <w:shd w:val="clear" w:color="auto" w:fill="FFFFFF"/>
        <w:tabs>
          <w:tab w:val="clear" w:pos="720"/>
          <w:tab w:val="num" w:pos="0"/>
        </w:tabs>
        <w:spacing w:before="0" w:beforeAutospacing="0" w:after="0" w:afterAutospacing="0"/>
        <w:ind w:left="0" w:firstLine="567"/>
        <w:jc w:val="both"/>
        <w:rPr>
          <w:color w:val="000000"/>
        </w:rPr>
      </w:pPr>
      <w:r>
        <w:rPr>
          <w:sz w:val="28"/>
          <w:szCs w:val="28"/>
        </w:rPr>
        <w:t>П</w:t>
      </w:r>
      <w:r w:rsidRPr="007A3A58">
        <w:rPr>
          <w:sz w:val="28"/>
          <w:szCs w:val="28"/>
        </w:rPr>
        <w:t>редпосылки создания международной метрологической систе</w:t>
      </w:r>
      <w:r>
        <w:rPr>
          <w:sz w:val="28"/>
          <w:szCs w:val="28"/>
        </w:rPr>
        <w:t>мы</w:t>
      </w:r>
    </w:p>
    <w:p w:rsidR="00071AB6" w:rsidRDefault="00071AB6" w:rsidP="007A3A58">
      <w:pPr>
        <w:pStyle w:val="a8"/>
        <w:shd w:val="clear" w:color="auto" w:fill="FFFFFF"/>
        <w:tabs>
          <w:tab w:val="num" w:pos="0"/>
        </w:tabs>
        <w:spacing w:before="0" w:beforeAutospacing="0" w:after="0" w:afterAutospacing="0"/>
        <w:ind w:firstLine="567"/>
        <w:jc w:val="both"/>
        <w:rPr>
          <w:rFonts w:ascii="Cambria" w:hAnsi="Cambria"/>
          <w:b/>
          <w:color w:val="000000"/>
        </w:rPr>
      </w:pPr>
    </w:p>
    <w:p w:rsidR="007A3A58" w:rsidRDefault="007A3A58" w:rsidP="007A3A58">
      <w:pPr>
        <w:pStyle w:val="a8"/>
        <w:shd w:val="clear" w:color="auto" w:fill="FFFFFF"/>
        <w:spacing w:before="0" w:beforeAutospacing="0" w:after="0" w:afterAutospacing="0"/>
        <w:ind w:firstLine="567"/>
        <w:jc w:val="both"/>
        <w:rPr>
          <w:sz w:val="28"/>
          <w:szCs w:val="28"/>
        </w:rPr>
      </w:pPr>
      <w:proofErr w:type="spellStart"/>
      <w:r w:rsidRPr="007A3A58">
        <w:rPr>
          <w:sz w:val="28"/>
          <w:szCs w:val="28"/>
        </w:rPr>
        <w:t>Метрологическаяпрослеживаемость</w:t>
      </w:r>
      <w:proofErr w:type="spellEnd"/>
      <w:r w:rsidRPr="007A3A58">
        <w:rPr>
          <w:sz w:val="28"/>
          <w:szCs w:val="28"/>
        </w:rPr>
        <w:t>, надежные результаты и их взаимное признание требуют создания метрологической системы – единой, всеобъемлющей и эффективно функционирующей в различных областях науки и практически в каждой стране мира. Эта система действует по правилам, установленными международными соглашениями и договорами.</w:t>
      </w:r>
    </w:p>
    <w:p w:rsidR="007A3A58" w:rsidRPr="007A3A58" w:rsidRDefault="007A3A58" w:rsidP="007A3A58">
      <w:pPr>
        <w:pStyle w:val="a8"/>
        <w:shd w:val="clear" w:color="auto" w:fill="FFFFFF"/>
        <w:spacing w:before="0" w:beforeAutospacing="0" w:after="0" w:afterAutospacing="0"/>
        <w:ind w:firstLine="567"/>
        <w:jc w:val="both"/>
        <w:rPr>
          <w:sz w:val="28"/>
          <w:szCs w:val="28"/>
        </w:rPr>
      </w:pPr>
      <w:r w:rsidRPr="007A3A58">
        <w:rPr>
          <w:sz w:val="28"/>
          <w:szCs w:val="28"/>
        </w:rPr>
        <w:t>Основные цели международной метрологической системы:</w:t>
      </w:r>
    </w:p>
    <w:p w:rsidR="007A3A58" w:rsidRPr="007A3A58" w:rsidRDefault="007A3A58" w:rsidP="00345F32">
      <w:pPr>
        <w:numPr>
          <w:ilvl w:val="0"/>
          <w:numId w:val="40"/>
        </w:numPr>
        <w:tabs>
          <w:tab w:val="clear" w:pos="720"/>
          <w:tab w:val="num" w:pos="0"/>
        </w:tabs>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служить интересам и потребностям общества;</w:t>
      </w:r>
    </w:p>
    <w:p w:rsidR="007A3A58" w:rsidRPr="007A3A58" w:rsidRDefault="007A3A58" w:rsidP="00345F32">
      <w:pPr>
        <w:numPr>
          <w:ilvl w:val="0"/>
          <w:numId w:val="40"/>
        </w:numPr>
        <w:tabs>
          <w:tab w:val="clear" w:pos="720"/>
          <w:tab w:val="num" w:pos="0"/>
        </w:tabs>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устранять всевозможные технические барьеры при обмене измерительной информацией;</w:t>
      </w:r>
    </w:p>
    <w:p w:rsidR="007A3A58" w:rsidRPr="007A3A58" w:rsidRDefault="007A3A58" w:rsidP="00345F32">
      <w:pPr>
        <w:numPr>
          <w:ilvl w:val="0"/>
          <w:numId w:val="40"/>
        </w:numPr>
        <w:tabs>
          <w:tab w:val="clear" w:pos="720"/>
          <w:tab w:val="num" w:pos="0"/>
        </w:tabs>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стимулировать открытие новых свойств материалов, явлений и закономерностей между ними.</w:t>
      </w:r>
    </w:p>
    <w:p w:rsidR="007A3A58" w:rsidRPr="007A3A58" w:rsidRDefault="007A3A58" w:rsidP="007A3A58">
      <w:pPr>
        <w:spacing w:after="0" w:line="240" w:lineRule="auto"/>
        <w:ind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Предпосылки создания международной метрологической системы:</w:t>
      </w:r>
    </w:p>
    <w:p w:rsidR="007A3A58" w:rsidRPr="007A3A58" w:rsidRDefault="007A3A58" w:rsidP="00345F32">
      <w:pPr>
        <w:numPr>
          <w:ilvl w:val="0"/>
          <w:numId w:val="4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утвержденные международные единицы измерений;</w:t>
      </w:r>
    </w:p>
    <w:p w:rsidR="007A3A58" w:rsidRPr="007A3A58" w:rsidRDefault="007A3A58" w:rsidP="00345F32">
      <w:pPr>
        <w:numPr>
          <w:ilvl w:val="0"/>
          <w:numId w:val="4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принятые международные эталоны единиц измерений;</w:t>
      </w:r>
    </w:p>
    <w:p w:rsidR="007A3A58" w:rsidRPr="007A3A58" w:rsidRDefault="007A3A58" w:rsidP="00345F32">
      <w:pPr>
        <w:numPr>
          <w:ilvl w:val="0"/>
          <w:numId w:val="4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утвержденные международные методики (процедуры);</w:t>
      </w:r>
    </w:p>
    <w:p w:rsidR="007A3A58" w:rsidRDefault="007A3A58" w:rsidP="00345F32">
      <w:pPr>
        <w:numPr>
          <w:ilvl w:val="0"/>
          <w:numId w:val="41"/>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принятые единые методы оценки и выражения неопределенности измерений.</w:t>
      </w:r>
    </w:p>
    <w:p w:rsidR="007A3A58" w:rsidRDefault="007A3A58" w:rsidP="007A3A58">
      <w:pPr>
        <w:spacing w:after="0" w:line="240" w:lineRule="auto"/>
        <w:ind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Метрологическая система, подобная каждой другой, представляет совокупность от взаимно связанных</w:t>
      </w:r>
      <w:r>
        <w:rPr>
          <w:rFonts w:ascii="Times New Roman" w:eastAsia="Times New Roman" w:hAnsi="Times New Roman" w:cs="Times New Roman"/>
          <w:sz w:val="28"/>
          <w:szCs w:val="28"/>
          <w:lang w:eastAsia="ru-RU"/>
        </w:rPr>
        <w:t xml:space="preserve"> и взаимодействующих элементов.</w:t>
      </w:r>
    </w:p>
    <w:p w:rsidR="007A3A58" w:rsidRPr="007A3A58" w:rsidRDefault="007A3A58" w:rsidP="007A3A58">
      <w:pPr>
        <w:spacing w:after="0" w:line="240" w:lineRule="auto"/>
        <w:ind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Условно они могут быть разделены в подсистемы:</w:t>
      </w:r>
    </w:p>
    <w:p w:rsidR="007A3A58" w:rsidRPr="007A3A58" w:rsidRDefault="007A3A58" w:rsidP="00345F32">
      <w:pPr>
        <w:numPr>
          <w:ilvl w:val="0"/>
          <w:numId w:val="42"/>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международная метрологическая инфраструктура, составленная из технической подсистемы и организационной подсистемы, сформированная из взаимодействующих международных метрологических организаций;</w:t>
      </w:r>
    </w:p>
    <w:p w:rsidR="007A3A58" w:rsidRPr="007A3A58" w:rsidRDefault="007A3A58" w:rsidP="00345F32">
      <w:pPr>
        <w:numPr>
          <w:ilvl w:val="0"/>
          <w:numId w:val="42"/>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 xml:space="preserve">документальная подсистема, составленная из правил, норм и стандартов, рекомендуемых и установленных международными </w:t>
      </w:r>
      <w:r w:rsidRPr="007A3A58">
        <w:rPr>
          <w:rFonts w:ascii="Times New Roman" w:eastAsia="Times New Roman" w:hAnsi="Times New Roman" w:cs="Times New Roman"/>
          <w:sz w:val="28"/>
          <w:szCs w:val="28"/>
          <w:lang w:eastAsia="ru-RU"/>
        </w:rPr>
        <w:lastRenderedPageBreak/>
        <w:t>метрологическими организациями для исполнения международных соглашений и договоров.</w:t>
      </w:r>
    </w:p>
    <w:p w:rsidR="001953E6" w:rsidRDefault="007A3A58"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7A3A58">
        <w:rPr>
          <w:rFonts w:ascii="Times New Roman" w:eastAsia="Times New Roman" w:hAnsi="Times New Roman" w:cs="Times New Roman"/>
          <w:sz w:val="28"/>
          <w:szCs w:val="28"/>
          <w:lang w:eastAsia="ru-RU"/>
        </w:rPr>
        <w:t>Метрологическая инфраструктура (технические</w:t>
      </w:r>
      <w:r>
        <w:rPr>
          <w:rFonts w:ascii="Times New Roman" w:eastAsia="Times New Roman" w:hAnsi="Times New Roman" w:cs="Times New Roman"/>
          <w:sz w:val="28"/>
          <w:szCs w:val="28"/>
          <w:lang w:eastAsia="ru-RU"/>
        </w:rPr>
        <w:t xml:space="preserve"> и организационные подсистемы)</w:t>
      </w:r>
      <w:r w:rsidR="001953E6">
        <w:rPr>
          <w:rFonts w:ascii="Times New Roman" w:eastAsia="Times New Roman" w:hAnsi="Times New Roman" w:cs="Times New Roman"/>
          <w:sz w:val="28"/>
          <w:szCs w:val="28"/>
          <w:lang w:eastAsia="ru-RU"/>
        </w:rPr>
        <w:t>.</w:t>
      </w:r>
    </w:p>
    <w:p w:rsidR="007A3A58" w:rsidRDefault="001953E6"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7A3A58" w:rsidRPr="007A3A58">
        <w:rPr>
          <w:rFonts w:ascii="Times New Roman" w:eastAsia="Times New Roman" w:hAnsi="Times New Roman" w:cs="Times New Roman"/>
          <w:sz w:val="28"/>
          <w:szCs w:val="28"/>
          <w:lang w:eastAsia="ru-RU"/>
        </w:rPr>
        <w:t xml:space="preserve">Техническая подсистема включает в себя систему </w:t>
      </w:r>
      <w:proofErr w:type="spellStart"/>
      <w:r w:rsidR="007A3A58" w:rsidRPr="007A3A58">
        <w:rPr>
          <w:rFonts w:ascii="Times New Roman" w:eastAsia="Times New Roman" w:hAnsi="Times New Roman" w:cs="Times New Roman"/>
          <w:sz w:val="28"/>
          <w:szCs w:val="28"/>
          <w:lang w:eastAsia="ru-RU"/>
        </w:rPr>
        <w:t>международно</w:t>
      </w:r>
      <w:proofErr w:type="spellEnd"/>
      <w:r w:rsidR="007A3A58" w:rsidRPr="007A3A58">
        <w:rPr>
          <w:rFonts w:ascii="Times New Roman" w:eastAsia="Times New Roman" w:hAnsi="Times New Roman" w:cs="Times New Roman"/>
          <w:sz w:val="28"/>
          <w:szCs w:val="28"/>
          <w:lang w:eastAsia="ru-RU"/>
        </w:rPr>
        <w:t xml:space="preserve"> признанных эталонов, сертифицированные </w:t>
      </w:r>
      <w:proofErr w:type="spellStart"/>
      <w:r w:rsidR="007A3A58" w:rsidRPr="007A3A58">
        <w:rPr>
          <w:rFonts w:ascii="Times New Roman" w:eastAsia="Times New Roman" w:hAnsi="Times New Roman" w:cs="Times New Roman"/>
          <w:sz w:val="28"/>
          <w:szCs w:val="28"/>
          <w:lang w:eastAsia="ru-RU"/>
        </w:rPr>
        <w:t>референтные</w:t>
      </w:r>
      <w:proofErr w:type="spellEnd"/>
      <w:r w:rsidR="007A3A58" w:rsidRPr="007A3A58">
        <w:rPr>
          <w:rFonts w:ascii="Times New Roman" w:eastAsia="Times New Roman" w:hAnsi="Times New Roman" w:cs="Times New Roman"/>
          <w:sz w:val="28"/>
          <w:szCs w:val="28"/>
          <w:lang w:eastAsia="ru-RU"/>
        </w:rPr>
        <w:t xml:space="preserve"> материалы, технические средства измерений и условия для реализации величин и единиц измерений с самой высокой точностью и стабильностью, подходящие помещения, услуги, связанные с исследованием, техническим обслуживанием, хранением и распределением</w:t>
      </w:r>
      <w:r w:rsidR="007A3A58">
        <w:rPr>
          <w:rFonts w:ascii="Times New Roman" w:eastAsia="Times New Roman" w:hAnsi="Times New Roman" w:cs="Times New Roman"/>
          <w:sz w:val="28"/>
          <w:szCs w:val="28"/>
          <w:lang w:eastAsia="ru-RU"/>
        </w:rPr>
        <w:t xml:space="preserve"> единиц измерений в мире.</w:t>
      </w:r>
    </w:p>
    <w:p w:rsidR="007A3A58" w:rsidRDefault="007A3A58"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7A3A58">
        <w:rPr>
          <w:rFonts w:ascii="Times New Roman" w:eastAsia="Times New Roman" w:hAnsi="Times New Roman" w:cs="Times New Roman"/>
          <w:sz w:val="28"/>
          <w:szCs w:val="28"/>
          <w:lang w:eastAsia="ru-RU"/>
        </w:rPr>
        <w:t>Организационная подсистема включает международные организации, непосредственно участвующие в измерениях и управлении ими. Эти организации определяют политику и цели в области метрологии и разрабатывают руководящие принципы для развития научных, правовых и практических аспектов метрологии в добровольной области. Некоторыми из крупных международных организаций в области метрологии являются:</w:t>
      </w:r>
    </w:p>
    <w:p w:rsidR="007A3A58" w:rsidRDefault="007A3A58"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w:t>
      </w:r>
      <w:r w:rsidRPr="007A3A58">
        <w:rPr>
          <w:rFonts w:ascii="Times New Roman" w:eastAsia="Times New Roman" w:hAnsi="Times New Roman" w:cs="Times New Roman"/>
          <w:sz w:val="28"/>
          <w:szCs w:val="28"/>
          <w:lang w:eastAsia="ru-RU"/>
        </w:rPr>
        <w:t xml:space="preserve">Международное бюро мер и весов (BIPM) и Международный комитет мер и весов (CIPM), которые отвечают за международные эталоны и обеспечивают </w:t>
      </w:r>
      <w:proofErr w:type="spellStart"/>
      <w:r w:rsidRPr="007A3A58">
        <w:rPr>
          <w:rFonts w:ascii="Times New Roman" w:eastAsia="Times New Roman" w:hAnsi="Times New Roman" w:cs="Times New Roman"/>
          <w:sz w:val="28"/>
          <w:szCs w:val="28"/>
          <w:lang w:eastAsia="ru-RU"/>
        </w:rPr>
        <w:t>международнуюпрослеживаемость</w:t>
      </w:r>
      <w:proofErr w:type="spellEnd"/>
      <w:r w:rsidRPr="007A3A58">
        <w:rPr>
          <w:rFonts w:ascii="Times New Roman" w:eastAsia="Times New Roman" w:hAnsi="Times New Roman" w:cs="Times New Roman"/>
          <w:sz w:val="28"/>
          <w:szCs w:val="28"/>
          <w:lang w:eastAsia="ru-RU"/>
        </w:rPr>
        <w:t xml:space="preserve"> результатов измерений к единицам Международной системы SI;</w:t>
      </w:r>
    </w:p>
    <w:p w:rsidR="007A3A58" w:rsidRDefault="007A3A58"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w:t>
      </w:r>
      <w:r>
        <w:rPr>
          <w:rFonts w:ascii="Times New Roman" w:eastAsia="Times New Roman" w:hAnsi="Times New Roman" w:cs="Times New Roman"/>
          <w:sz w:val="28"/>
          <w:szCs w:val="28"/>
          <w:lang w:eastAsia="ru-RU"/>
        </w:rPr>
        <w:tab/>
      </w:r>
      <w:r w:rsidRPr="007A3A58">
        <w:rPr>
          <w:rFonts w:ascii="Times New Roman" w:eastAsia="Times New Roman" w:hAnsi="Times New Roman" w:cs="Times New Roman"/>
          <w:sz w:val="28"/>
          <w:szCs w:val="28"/>
          <w:lang w:eastAsia="ru-RU"/>
        </w:rPr>
        <w:t>Международная организация по законодательной метрологии (OIML), которая создает международные метрологические нормативные документы в области законодательной метрологии.</w:t>
      </w:r>
    </w:p>
    <w:p w:rsidR="007A3A58" w:rsidRDefault="007A3A58"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7A3A58">
        <w:rPr>
          <w:rFonts w:ascii="Times New Roman" w:eastAsia="Times New Roman" w:hAnsi="Times New Roman" w:cs="Times New Roman"/>
          <w:sz w:val="28"/>
          <w:szCs w:val="28"/>
          <w:lang w:eastAsia="ru-RU"/>
        </w:rPr>
        <w:t>Международные метрологические организации работают эффективно и в тесном сотрудничестве и взаимодействии с другими международными организациями в областях, представляющих взаимный интерес (стандартизация, аккредитация, сертификация, контроль качества и т.д.). Такими организациями являются Международная организация по стандартизации (ИСО) и Международная электротехническая комиссия (МЭК), которые разрабатывают и публикуют международные стандарты по метрологическим вопросам, различные методы и средства измерений, испытаний и калибровок. Международные организации по аккредитации ILAC и IAF определяют критерии и методы оценки компетентности испытательных и калибровочных лабораторий, контрольных органов, органов по сертификации и других органов по оценке соответствия. К этим организациям относятся и международные организации, сформированные на региональной основе. Например, Европейские организации EUR</w:t>
      </w:r>
      <w:r>
        <w:rPr>
          <w:rFonts w:ascii="Times New Roman" w:eastAsia="Times New Roman" w:hAnsi="Times New Roman" w:cs="Times New Roman"/>
          <w:sz w:val="28"/>
          <w:szCs w:val="28"/>
          <w:lang w:eastAsia="ru-RU"/>
        </w:rPr>
        <w:t>AMET, EA, EURACHEM, WELMEC.</w:t>
      </w:r>
    </w:p>
    <w:p w:rsidR="007A3A58" w:rsidRPr="007A3A58" w:rsidRDefault="007A3A58" w:rsidP="007A3A58">
      <w:pPr>
        <w:tabs>
          <w:tab w:val="left" w:pos="567"/>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7A3A58">
        <w:rPr>
          <w:rFonts w:ascii="Times New Roman" w:eastAsia="Times New Roman" w:hAnsi="Times New Roman" w:cs="Times New Roman"/>
          <w:sz w:val="28"/>
          <w:szCs w:val="28"/>
          <w:lang w:eastAsia="ru-RU"/>
        </w:rPr>
        <w:t>Документальная подсистема включает в себя следующие группы документов:</w:t>
      </w:r>
    </w:p>
    <w:p w:rsidR="007A3A58" w:rsidRPr="007A3A58" w:rsidRDefault="007A3A58" w:rsidP="00345F32">
      <w:pPr>
        <w:pStyle w:val="a4"/>
        <w:numPr>
          <w:ilvl w:val="0"/>
          <w:numId w:val="43"/>
        </w:numPr>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международные соглашения;</w:t>
      </w:r>
    </w:p>
    <w:p w:rsidR="007A3A58" w:rsidRPr="007A3A58" w:rsidRDefault="007A3A58" w:rsidP="00345F32">
      <w:pPr>
        <w:pStyle w:val="a4"/>
        <w:numPr>
          <w:ilvl w:val="0"/>
          <w:numId w:val="43"/>
        </w:numPr>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общепринятые правила, руководства, инструкции, опубликованные и специфичные документы каждой отдельной организации;</w:t>
      </w:r>
    </w:p>
    <w:p w:rsidR="007A3A58" w:rsidRPr="007A3A58" w:rsidRDefault="007A3A58" w:rsidP="00345F32">
      <w:pPr>
        <w:pStyle w:val="a4"/>
        <w:numPr>
          <w:ilvl w:val="0"/>
          <w:numId w:val="43"/>
        </w:numPr>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банки данных;</w:t>
      </w:r>
    </w:p>
    <w:p w:rsidR="007A3A58" w:rsidRDefault="007A3A58" w:rsidP="00345F32">
      <w:pPr>
        <w:pStyle w:val="a4"/>
        <w:numPr>
          <w:ilvl w:val="0"/>
          <w:numId w:val="43"/>
        </w:numPr>
        <w:spacing w:after="0" w:line="240" w:lineRule="auto"/>
        <w:ind w:left="0" w:firstLine="426"/>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lastRenderedPageBreak/>
        <w:t>информационные документы – публикации, бюллетени, сообщения, доклады, анализы и др.</w:t>
      </w:r>
    </w:p>
    <w:p w:rsidR="007A3A58" w:rsidRDefault="007A3A58" w:rsidP="007A3A58">
      <w:pPr>
        <w:spacing w:after="0" w:line="240" w:lineRule="auto"/>
        <w:ind w:firstLine="360"/>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 xml:space="preserve">Эти документы доступны общественности через </w:t>
      </w:r>
      <w:proofErr w:type="spellStart"/>
      <w:r w:rsidRPr="007A3A58">
        <w:rPr>
          <w:rFonts w:ascii="Times New Roman" w:eastAsia="Times New Roman" w:hAnsi="Times New Roman" w:cs="Times New Roman"/>
          <w:sz w:val="28"/>
          <w:szCs w:val="28"/>
          <w:lang w:eastAsia="ru-RU"/>
        </w:rPr>
        <w:t>веб-сайты</w:t>
      </w:r>
      <w:proofErr w:type="spellEnd"/>
      <w:r w:rsidRPr="007A3A58">
        <w:rPr>
          <w:rFonts w:ascii="Times New Roman" w:eastAsia="Times New Roman" w:hAnsi="Times New Roman" w:cs="Times New Roman"/>
          <w:sz w:val="28"/>
          <w:szCs w:val="28"/>
          <w:lang w:eastAsia="ru-RU"/>
        </w:rPr>
        <w:t xml:space="preserve"> соо</w:t>
      </w:r>
      <w:r>
        <w:rPr>
          <w:rFonts w:ascii="Times New Roman" w:eastAsia="Times New Roman" w:hAnsi="Times New Roman" w:cs="Times New Roman"/>
          <w:sz w:val="28"/>
          <w:szCs w:val="28"/>
          <w:lang w:eastAsia="ru-RU"/>
        </w:rPr>
        <w:t>тветствующих организаций.</w:t>
      </w:r>
    </w:p>
    <w:p w:rsidR="007A3A58" w:rsidRDefault="007A3A58" w:rsidP="007A3A58">
      <w:pPr>
        <w:spacing w:after="0" w:line="240" w:lineRule="auto"/>
        <w:ind w:firstLine="360"/>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i/>
          <w:sz w:val="28"/>
          <w:szCs w:val="28"/>
          <w:lang w:eastAsia="ru-RU"/>
        </w:rPr>
        <w:t xml:space="preserve">Международные </w:t>
      </w:r>
      <w:proofErr w:type="spellStart"/>
      <w:r w:rsidRPr="007A3A58">
        <w:rPr>
          <w:rFonts w:ascii="Times New Roman" w:eastAsia="Times New Roman" w:hAnsi="Times New Roman" w:cs="Times New Roman"/>
          <w:i/>
          <w:sz w:val="28"/>
          <w:szCs w:val="28"/>
          <w:lang w:eastAsia="ru-RU"/>
        </w:rPr>
        <w:t>соглашения</w:t>
      </w:r>
      <w:proofErr w:type="gramStart"/>
      <w:r w:rsidRPr="007A3A58">
        <w:rPr>
          <w:rFonts w:ascii="Times New Roman" w:eastAsia="Times New Roman" w:hAnsi="Times New Roman" w:cs="Times New Roman"/>
          <w:i/>
          <w:sz w:val="28"/>
          <w:szCs w:val="28"/>
          <w:lang w:eastAsia="ru-RU"/>
        </w:rPr>
        <w:t>.</w:t>
      </w:r>
      <w:r w:rsidRPr="007A3A58">
        <w:rPr>
          <w:rFonts w:ascii="Times New Roman" w:eastAsia="Times New Roman" w:hAnsi="Times New Roman" w:cs="Times New Roman"/>
          <w:sz w:val="28"/>
          <w:szCs w:val="28"/>
          <w:lang w:eastAsia="ru-RU"/>
        </w:rPr>
        <w:t>М</w:t>
      </w:r>
      <w:proofErr w:type="gramEnd"/>
      <w:r w:rsidRPr="007A3A58">
        <w:rPr>
          <w:rFonts w:ascii="Times New Roman" w:eastAsia="Times New Roman" w:hAnsi="Times New Roman" w:cs="Times New Roman"/>
          <w:sz w:val="28"/>
          <w:szCs w:val="28"/>
          <w:lang w:eastAsia="ru-RU"/>
        </w:rPr>
        <w:t>еждународное</w:t>
      </w:r>
      <w:proofErr w:type="spellEnd"/>
      <w:r w:rsidRPr="007A3A58">
        <w:rPr>
          <w:rFonts w:ascii="Times New Roman" w:eastAsia="Times New Roman" w:hAnsi="Times New Roman" w:cs="Times New Roman"/>
          <w:sz w:val="28"/>
          <w:szCs w:val="28"/>
          <w:lang w:eastAsia="ru-RU"/>
        </w:rPr>
        <w:t xml:space="preserve"> сотрудничество непрерывно расширяется путем подписания соглашений, общих правил, при помощи разработанных и принятых механизмов международного признания результатов измерений, испытаний, калибровок, поверок, признания эталонов и т.д., а также обеспечения доказательств </w:t>
      </w:r>
      <w:proofErr w:type="spellStart"/>
      <w:r w:rsidRPr="007A3A58">
        <w:rPr>
          <w:rFonts w:ascii="Times New Roman" w:eastAsia="Times New Roman" w:hAnsi="Times New Roman" w:cs="Times New Roman"/>
          <w:sz w:val="28"/>
          <w:szCs w:val="28"/>
          <w:lang w:eastAsia="ru-RU"/>
        </w:rPr>
        <w:t>валидации</w:t>
      </w:r>
      <w:proofErr w:type="spellEnd"/>
      <w:r w:rsidRPr="007A3A58">
        <w:rPr>
          <w:rFonts w:ascii="Times New Roman" w:eastAsia="Times New Roman" w:hAnsi="Times New Roman" w:cs="Times New Roman"/>
          <w:sz w:val="28"/>
          <w:szCs w:val="28"/>
          <w:lang w:eastAsia="ru-RU"/>
        </w:rPr>
        <w:t xml:space="preserve"> результатов измерений путем организации международных сличений эталонов, международных сличений национальных лабораторий, калибровочных и ис</w:t>
      </w:r>
      <w:r>
        <w:rPr>
          <w:rFonts w:ascii="Times New Roman" w:eastAsia="Times New Roman" w:hAnsi="Times New Roman" w:cs="Times New Roman"/>
          <w:sz w:val="28"/>
          <w:szCs w:val="28"/>
          <w:lang w:eastAsia="ru-RU"/>
        </w:rPr>
        <w:t>пытательных лабораторий и т.д.</w:t>
      </w:r>
    </w:p>
    <w:p w:rsidR="007A3A58" w:rsidRDefault="007A3A58" w:rsidP="007A3A58">
      <w:pPr>
        <w:spacing w:after="0" w:line="240" w:lineRule="auto"/>
        <w:ind w:firstLine="360"/>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Ключевую роль в этой области имеют несколько международных соглашений и конвенций, которые значительно улучшают свободное движение товаров и услуг, устранение технических барьеров в международной торговле и призна</w:t>
      </w:r>
      <w:r>
        <w:rPr>
          <w:rFonts w:ascii="Times New Roman" w:eastAsia="Times New Roman" w:hAnsi="Times New Roman" w:cs="Times New Roman"/>
          <w:sz w:val="28"/>
          <w:szCs w:val="28"/>
          <w:lang w:eastAsia="ru-RU"/>
        </w:rPr>
        <w:t>ние измерительных возможностей.</w:t>
      </w:r>
    </w:p>
    <w:p w:rsidR="007A3A58" w:rsidRPr="007A3A58" w:rsidRDefault="007A3A58" w:rsidP="007A3A58">
      <w:pPr>
        <w:spacing w:after="0" w:line="240" w:lineRule="auto"/>
        <w:ind w:firstLine="360"/>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Большое значение и огромное влияние в областях, связанных с измерениями, оказывают следующие международные соглашения:</w:t>
      </w:r>
    </w:p>
    <w:p w:rsidR="007A3A58" w:rsidRPr="007A3A58" w:rsidRDefault="007A3A58" w:rsidP="00345F32">
      <w:pPr>
        <w:numPr>
          <w:ilvl w:val="0"/>
          <w:numId w:val="4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Метрическая конвенция, подписанная 20 мая 1875 г., позволяет достигнуть универсальности и единства пользования единицами измерений;</w:t>
      </w:r>
    </w:p>
    <w:p w:rsidR="007A3A58" w:rsidRPr="007A3A58" w:rsidRDefault="007A3A58" w:rsidP="00345F32">
      <w:pPr>
        <w:numPr>
          <w:ilvl w:val="0"/>
          <w:numId w:val="4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proofErr w:type="gramStart"/>
      <w:r w:rsidRPr="007A3A58">
        <w:rPr>
          <w:rFonts w:ascii="Times New Roman" w:eastAsia="Times New Roman" w:hAnsi="Times New Roman" w:cs="Times New Roman"/>
          <w:sz w:val="28"/>
          <w:szCs w:val="28"/>
          <w:lang w:eastAsia="ru-RU"/>
        </w:rPr>
        <w:t>Международное соглашение о взаимном признании национальных эталонов и сертификатов калибровки и измерений, выдаваемых национальными метрологическими институтами (CIPM-MRA), подписанное в 1999 г. Этот акт определяет условия оценки степени эквивалентности национальных эталонов и определяет критерии признания сертификатов калибровки и измерений, выдаваемых национальными метрологическими институтами, а также обеспечение метрологических органов технической базой для выполнения международных соглашений в отношении международной торговли, коммерческой деятельности, разработки</w:t>
      </w:r>
      <w:proofErr w:type="gramEnd"/>
      <w:r w:rsidRPr="007A3A58">
        <w:rPr>
          <w:rFonts w:ascii="Times New Roman" w:eastAsia="Times New Roman" w:hAnsi="Times New Roman" w:cs="Times New Roman"/>
          <w:sz w:val="28"/>
          <w:szCs w:val="28"/>
          <w:lang w:eastAsia="ru-RU"/>
        </w:rPr>
        <w:t xml:space="preserve"> нормативной документации и в других областях экономической и социальной жизни;</w:t>
      </w:r>
    </w:p>
    <w:p w:rsidR="007A3A58" w:rsidRPr="007A3A58" w:rsidRDefault="007A3A58" w:rsidP="00345F32">
      <w:pPr>
        <w:numPr>
          <w:ilvl w:val="0"/>
          <w:numId w:val="4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международная конвенция о создании Международной организации по законодательной метрологи</w:t>
      </w:r>
      <w:proofErr w:type="gramStart"/>
      <w:r w:rsidRPr="007A3A58">
        <w:rPr>
          <w:rFonts w:ascii="Times New Roman" w:eastAsia="Times New Roman" w:hAnsi="Times New Roman" w:cs="Times New Roman"/>
          <w:sz w:val="28"/>
          <w:szCs w:val="28"/>
          <w:lang w:eastAsia="ru-RU"/>
        </w:rPr>
        <w:t>и(</w:t>
      </w:r>
      <w:proofErr w:type="gramEnd"/>
      <w:r w:rsidRPr="007A3A58">
        <w:rPr>
          <w:rFonts w:ascii="Times New Roman" w:eastAsia="Times New Roman" w:hAnsi="Times New Roman" w:cs="Times New Roman"/>
          <w:sz w:val="28"/>
          <w:szCs w:val="28"/>
          <w:lang w:eastAsia="ru-RU"/>
        </w:rPr>
        <w:t>МОЗМ) и Соглашение о взаимном признании оценки типа МОЗМ (MAA);</w:t>
      </w:r>
    </w:p>
    <w:p w:rsidR="007A3A58" w:rsidRDefault="007A3A58" w:rsidP="00345F32">
      <w:pPr>
        <w:numPr>
          <w:ilvl w:val="0"/>
          <w:numId w:val="44"/>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совместное Заявление и Декларация, подписанные 23 января 2006 г. МБМВ, МОЗМ и ILAC, - выражение взаимодействия и координации при обеспечении измерений эталонами, законодательной метрологией и аккредитацией.</w:t>
      </w:r>
    </w:p>
    <w:p w:rsidR="007A3A58" w:rsidRPr="007A3A58" w:rsidRDefault="007A3A58" w:rsidP="007A3A58">
      <w:pPr>
        <w:spacing w:after="0" w:line="240" w:lineRule="auto"/>
        <w:ind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 xml:space="preserve">Принятые на международном уровне общие правила, рекомендации, инструкции относящиеся </w:t>
      </w:r>
      <w:proofErr w:type="gramStart"/>
      <w:r w:rsidRPr="007A3A58">
        <w:rPr>
          <w:rFonts w:ascii="Times New Roman" w:eastAsia="Times New Roman" w:hAnsi="Times New Roman" w:cs="Times New Roman"/>
          <w:sz w:val="28"/>
          <w:szCs w:val="28"/>
          <w:lang w:eastAsia="ru-RU"/>
        </w:rPr>
        <w:t>к</w:t>
      </w:r>
      <w:proofErr w:type="gramEnd"/>
      <w:r w:rsidRPr="007A3A58">
        <w:rPr>
          <w:rFonts w:ascii="Times New Roman" w:eastAsia="Times New Roman" w:hAnsi="Times New Roman" w:cs="Times New Roman"/>
          <w:sz w:val="28"/>
          <w:szCs w:val="28"/>
          <w:lang w:eastAsia="ru-RU"/>
        </w:rPr>
        <w:t>:</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величинам и единицам измерений;</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 xml:space="preserve">обеспечению </w:t>
      </w:r>
      <w:proofErr w:type="spellStart"/>
      <w:r w:rsidRPr="007A3A58">
        <w:rPr>
          <w:rFonts w:ascii="Times New Roman" w:eastAsia="Times New Roman" w:hAnsi="Times New Roman" w:cs="Times New Roman"/>
          <w:sz w:val="28"/>
          <w:szCs w:val="28"/>
          <w:lang w:eastAsia="ru-RU"/>
        </w:rPr>
        <w:t>прослеживаемости</w:t>
      </w:r>
      <w:proofErr w:type="spellEnd"/>
      <w:r w:rsidRPr="007A3A58">
        <w:rPr>
          <w:rFonts w:ascii="Times New Roman" w:eastAsia="Times New Roman" w:hAnsi="Times New Roman" w:cs="Times New Roman"/>
          <w:sz w:val="28"/>
          <w:szCs w:val="28"/>
          <w:lang w:eastAsia="ru-RU"/>
        </w:rPr>
        <w:t xml:space="preserve"> измерений;</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методам выражения характеристик и результатов измерений;</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методам измерений и методам их подтверждения (</w:t>
      </w:r>
      <w:proofErr w:type="spellStart"/>
      <w:r w:rsidRPr="007A3A58">
        <w:rPr>
          <w:rFonts w:ascii="Times New Roman" w:eastAsia="Times New Roman" w:hAnsi="Times New Roman" w:cs="Times New Roman"/>
          <w:sz w:val="28"/>
          <w:szCs w:val="28"/>
          <w:lang w:eastAsia="ru-RU"/>
        </w:rPr>
        <w:t>валидации</w:t>
      </w:r>
      <w:proofErr w:type="spellEnd"/>
      <w:r w:rsidRPr="007A3A58">
        <w:rPr>
          <w:rFonts w:ascii="Times New Roman" w:eastAsia="Times New Roman" w:hAnsi="Times New Roman" w:cs="Times New Roman"/>
          <w:sz w:val="28"/>
          <w:szCs w:val="28"/>
          <w:lang w:eastAsia="ru-RU"/>
        </w:rPr>
        <w:t>);</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lastRenderedPageBreak/>
        <w:t>методам определения оценки соответствия, контролю характеристик средств измерений и подтверждению их применения для определенных целей;</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методам доказательства качества измерений, исполняемых различными организациями, лабораториями и физическими лицами;</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методам и правилами проведения метрологического контроля и т.д.;</w:t>
      </w:r>
    </w:p>
    <w:p w:rsidR="007A3A58" w:rsidRPr="007A3A58" w:rsidRDefault="007A3A58" w:rsidP="00345F32">
      <w:pPr>
        <w:numPr>
          <w:ilvl w:val="0"/>
          <w:numId w:val="45"/>
        </w:numPr>
        <w:tabs>
          <w:tab w:val="clear" w:pos="720"/>
          <w:tab w:val="num" w:pos="0"/>
        </w:tabs>
        <w:spacing w:after="0" w:line="240" w:lineRule="auto"/>
        <w:ind w:left="0" w:firstLine="567"/>
        <w:jc w:val="both"/>
        <w:rPr>
          <w:rFonts w:ascii="Times New Roman" w:eastAsia="Times New Roman" w:hAnsi="Times New Roman" w:cs="Times New Roman"/>
          <w:sz w:val="28"/>
          <w:szCs w:val="28"/>
          <w:lang w:eastAsia="ru-RU"/>
        </w:rPr>
      </w:pPr>
      <w:r w:rsidRPr="007A3A58">
        <w:rPr>
          <w:rFonts w:ascii="Times New Roman" w:eastAsia="Times New Roman" w:hAnsi="Times New Roman" w:cs="Times New Roman"/>
          <w:sz w:val="28"/>
          <w:szCs w:val="28"/>
          <w:lang w:eastAsia="ru-RU"/>
        </w:rPr>
        <w:t>другие.</w:t>
      </w:r>
    </w:p>
    <w:p w:rsidR="007A3A58" w:rsidRDefault="007A3A58" w:rsidP="007A3A58">
      <w:pPr>
        <w:pStyle w:val="a8"/>
        <w:shd w:val="clear" w:color="auto" w:fill="FFFFFF"/>
        <w:spacing w:before="0" w:beforeAutospacing="0" w:after="0" w:afterAutospacing="0"/>
        <w:ind w:firstLine="567"/>
        <w:jc w:val="both"/>
        <w:rPr>
          <w:sz w:val="28"/>
          <w:szCs w:val="28"/>
        </w:rPr>
      </w:pPr>
      <w:proofErr w:type="gramStart"/>
      <w:r w:rsidRPr="007A3A58">
        <w:rPr>
          <w:sz w:val="28"/>
          <w:szCs w:val="28"/>
        </w:rPr>
        <w:t xml:space="preserve">Банки информационных данных, такие как: фундаментальные физические константы, сертификаты на средства измерений, изданные Сертификационной системой МОЗМ, банк данных признанных калибровочных и измерительных возможностей национальных метрологических институтов (СМС), поддерживаемой Международным бюро мер и весов (МБМВ), Международная база данных сертифицированных </w:t>
      </w:r>
      <w:proofErr w:type="spellStart"/>
      <w:r w:rsidRPr="007A3A58">
        <w:rPr>
          <w:sz w:val="28"/>
          <w:szCs w:val="28"/>
        </w:rPr>
        <w:t>референтных</w:t>
      </w:r>
      <w:proofErr w:type="spellEnd"/>
      <w:r w:rsidRPr="007A3A58">
        <w:rPr>
          <w:sz w:val="28"/>
          <w:szCs w:val="28"/>
        </w:rPr>
        <w:t xml:space="preserve"> мат</w:t>
      </w:r>
      <w:r>
        <w:rPr>
          <w:sz w:val="28"/>
          <w:szCs w:val="28"/>
        </w:rPr>
        <w:t>ериалов – COMAR и другие.</w:t>
      </w:r>
      <w:proofErr w:type="gramEnd"/>
    </w:p>
    <w:p w:rsidR="007A3A58" w:rsidRDefault="007A3A58" w:rsidP="007A3A58">
      <w:pPr>
        <w:pStyle w:val="a8"/>
        <w:shd w:val="clear" w:color="auto" w:fill="FFFFFF"/>
        <w:spacing w:before="0" w:beforeAutospacing="0" w:after="0" w:afterAutospacing="0"/>
        <w:ind w:firstLine="567"/>
        <w:jc w:val="both"/>
        <w:rPr>
          <w:sz w:val="28"/>
          <w:szCs w:val="28"/>
        </w:rPr>
      </w:pPr>
      <w:r w:rsidRPr="007A3A58">
        <w:rPr>
          <w:sz w:val="28"/>
          <w:szCs w:val="28"/>
        </w:rPr>
        <w:t>Информационные материалы, выпущенные организациями, предо</w:t>
      </w:r>
      <w:r>
        <w:rPr>
          <w:sz w:val="28"/>
          <w:szCs w:val="28"/>
        </w:rPr>
        <w:t>ставлены на сайтах организаций.</w:t>
      </w:r>
    </w:p>
    <w:p w:rsidR="007A3A58" w:rsidRPr="007A3A58" w:rsidRDefault="007A3A58" w:rsidP="007A3A58">
      <w:pPr>
        <w:pStyle w:val="a8"/>
        <w:shd w:val="clear" w:color="auto" w:fill="FFFFFF"/>
        <w:spacing w:before="0" w:beforeAutospacing="0" w:after="0" w:afterAutospacing="0"/>
        <w:ind w:firstLine="567"/>
        <w:jc w:val="both"/>
        <w:rPr>
          <w:sz w:val="28"/>
          <w:szCs w:val="28"/>
        </w:rPr>
      </w:pPr>
      <w:r w:rsidRPr="007A3A58">
        <w:rPr>
          <w:sz w:val="28"/>
          <w:szCs w:val="28"/>
        </w:rPr>
        <w:t xml:space="preserve">На </w:t>
      </w:r>
      <w:r>
        <w:rPr>
          <w:sz w:val="28"/>
          <w:szCs w:val="28"/>
        </w:rPr>
        <w:t xml:space="preserve">рисунке 2, </w:t>
      </w:r>
      <w:r w:rsidRPr="007A3A58">
        <w:rPr>
          <w:sz w:val="28"/>
          <w:szCs w:val="28"/>
        </w:rPr>
        <w:t>представлены основные международные организации в глобальной метрологической системе и некоторые метрологические организации Европейской зоны.</w:t>
      </w:r>
    </w:p>
    <w:p w:rsidR="007A3A58" w:rsidRDefault="007A3A58" w:rsidP="007A3A58">
      <w:pPr>
        <w:pStyle w:val="a8"/>
        <w:shd w:val="clear" w:color="auto" w:fill="FFFFFF"/>
        <w:spacing w:before="0" w:beforeAutospacing="0" w:after="0" w:afterAutospacing="0"/>
        <w:ind w:hanging="142"/>
        <w:jc w:val="center"/>
      </w:pPr>
      <w:r>
        <w:rPr>
          <w:noProof/>
        </w:rPr>
        <w:drawing>
          <wp:inline distT="0" distB="0" distL="0" distR="0">
            <wp:extent cx="5937885" cy="2778760"/>
            <wp:effectExtent l="0" t="0" r="5715"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2778760"/>
                    </a:xfrm>
                    <a:prstGeom prst="rect">
                      <a:avLst/>
                    </a:prstGeom>
                    <a:noFill/>
                    <a:ln>
                      <a:noFill/>
                    </a:ln>
                  </pic:spPr>
                </pic:pic>
              </a:graphicData>
            </a:graphic>
          </wp:inline>
        </w:drawing>
      </w:r>
    </w:p>
    <w:p w:rsidR="007A3A58" w:rsidRDefault="007A3A58" w:rsidP="002329E9">
      <w:pPr>
        <w:pStyle w:val="a8"/>
        <w:shd w:val="clear" w:color="auto" w:fill="FFFFFF"/>
        <w:spacing w:before="0" w:beforeAutospacing="0" w:after="0" w:afterAutospacing="0"/>
        <w:ind w:firstLine="567"/>
      </w:pPr>
    </w:p>
    <w:p w:rsidR="007A3A58" w:rsidRPr="007A3A58" w:rsidRDefault="007A3A58" w:rsidP="007A3A58">
      <w:pPr>
        <w:pStyle w:val="a8"/>
        <w:shd w:val="clear" w:color="auto" w:fill="FFFFFF"/>
        <w:spacing w:before="0" w:beforeAutospacing="0" w:after="0" w:afterAutospacing="0"/>
        <w:ind w:firstLine="567"/>
        <w:jc w:val="center"/>
        <w:rPr>
          <w:color w:val="000000"/>
          <w:sz w:val="28"/>
          <w:szCs w:val="28"/>
        </w:rPr>
      </w:pPr>
      <w:r w:rsidRPr="007A3A58">
        <w:rPr>
          <w:color w:val="000000"/>
          <w:sz w:val="28"/>
          <w:szCs w:val="28"/>
        </w:rPr>
        <w:t xml:space="preserve">Рисунок 1 - </w:t>
      </w:r>
      <w:r w:rsidRPr="007A3A58">
        <w:rPr>
          <w:sz w:val="28"/>
          <w:szCs w:val="28"/>
        </w:rPr>
        <w:t>Международные организации в глобальной метрологической системе</w:t>
      </w:r>
    </w:p>
    <w:p w:rsidR="007A3A58" w:rsidRDefault="007A3A58" w:rsidP="002329E9">
      <w:pPr>
        <w:pStyle w:val="a4"/>
        <w:spacing w:after="0" w:line="240" w:lineRule="auto"/>
        <w:ind w:left="0"/>
        <w:jc w:val="center"/>
        <w:rPr>
          <w:rFonts w:ascii="Times New Roman" w:hAnsi="Times New Roman" w:cs="Times New Roman"/>
          <w:b/>
          <w:sz w:val="24"/>
          <w:szCs w:val="24"/>
          <w:lang w:val="kk-KZ"/>
        </w:rPr>
      </w:pPr>
    </w:p>
    <w:p w:rsidR="00945087" w:rsidRDefault="008C71EA" w:rsidP="002329E9">
      <w:pPr>
        <w:pStyle w:val="a4"/>
        <w:spacing w:after="0" w:line="240" w:lineRule="auto"/>
        <w:ind w:left="0"/>
        <w:jc w:val="center"/>
        <w:rPr>
          <w:rFonts w:ascii="Times New Roman" w:hAnsi="Times New Roman" w:cs="Times New Roman"/>
          <w:b/>
          <w:sz w:val="28"/>
          <w:szCs w:val="28"/>
          <w:lang w:val="kk-KZ"/>
        </w:rPr>
      </w:pPr>
      <w:r>
        <w:rPr>
          <w:rFonts w:ascii="Times New Roman" w:hAnsi="Times New Roman" w:cs="Times New Roman"/>
          <w:b/>
          <w:sz w:val="24"/>
          <w:szCs w:val="24"/>
          <w:lang w:val="kk-KZ"/>
        </w:rPr>
        <w:t>К</w:t>
      </w:r>
      <w:r w:rsidRPr="007A3A58">
        <w:rPr>
          <w:rFonts w:ascii="Times New Roman" w:hAnsi="Times New Roman" w:cs="Times New Roman"/>
          <w:b/>
          <w:sz w:val="28"/>
          <w:szCs w:val="28"/>
          <w:lang w:val="kk-KZ"/>
        </w:rPr>
        <w:t>онтрольные вопросы (в письменном виде):</w:t>
      </w:r>
    </w:p>
    <w:p w:rsidR="001953E6" w:rsidRPr="007A3A58" w:rsidRDefault="001953E6" w:rsidP="002329E9">
      <w:pPr>
        <w:pStyle w:val="a4"/>
        <w:spacing w:after="0" w:line="240" w:lineRule="auto"/>
        <w:ind w:left="0"/>
        <w:jc w:val="center"/>
        <w:rPr>
          <w:rFonts w:ascii="Cambria" w:hAnsi="Cambria" w:cs="Times New Roman"/>
          <w:b/>
          <w:sz w:val="28"/>
          <w:szCs w:val="28"/>
          <w:lang w:val="kk-KZ"/>
        </w:rPr>
      </w:pPr>
    </w:p>
    <w:p w:rsidR="001953E6" w:rsidRPr="001953E6" w:rsidRDefault="004248EC" w:rsidP="00345F32">
      <w:pPr>
        <w:pStyle w:val="a4"/>
        <w:numPr>
          <w:ilvl w:val="1"/>
          <w:numId w:val="5"/>
        </w:numPr>
        <w:tabs>
          <w:tab w:val="clear" w:pos="1440"/>
          <w:tab w:val="num" w:pos="142"/>
          <w:tab w:val="left" w:pos="426"/>
          <w:tab w:val="left" w:pos="709"/>
          <w:tab w:val="left" w:pos="851"/>
        </w:tabs>
        <w:spacing w:after="0" w:line="240" w:lineRule="auto"/>
        <w:ind w:left="0" w:firstLine="567"/>
        <w:jc w:val="both"/>
        <w:rPr>
          <w:rFonts w:ascii="Times New Roman" w:hAnsi="Times New Roman" w:cs="Times New Roman"/>
          <w:bCs/>
          <w:sz w:val="28"/>
          <w:szCs w:val="28"/>
          <w:lang w:val="kk-KZ"/>
        </w:rPr>
      </w:pPr>
      <w:r w:rsidRPr="001953E6">
        <w:rPr>
          <w:rFonts w:ascii="Times New Roman" w:hAnsi="Times New Roman" w:cs="Times New Roman"/>
          <w:bCs/>
          <w:sz w:val="28"/>
          <w:szCs w:val="28"/>
          <w:lang w:val="kk-KZ"/>
        </w:rPr>
        <w:t>Что такое экспериментальные исследования?</w:t>
      </w:r>
    </w:p>
    <w:p w:rsidR="001953E6" w:rsidRPr="001953E6" w:rsidRDefault="001953E6" w:rsidP="00345F32">
      <w:pPr>
        <w:pStyle w:val="a4"/>
        <w:numPr>
          <w:ilvl w:val="1"/>
          <w:numId w:val="5"/>
        </w:numPr>
        <w:tabs>
          <w:tab w:val="clear" w:pos="1440"/>
          <w:tab w:val="num" w:pos="142"/>
          <w:tab w:val="left" w:pos="426"/>
          <w:tab w:val="left" w:pos="709"/>
          <w:tab w:val="left" w:pos="851"/>
        </w:tabs>
        <w:spacing w:after="0" w:line="240" w:lineRule="auto"/>
        <w:ind w:left="0" w:firstLine="567"/>
        <w:jc w:val="both"/>
        <w:rPr>
          <w:rFonts w:ascii="Times New Roman" w:hAnsi="Times New Roman" w:cs="Times New Roman"/>
          <w:bCs/>
          <w:sz w:val="28"/>
          <w:szCs w:val="28"/>
          <w:lang w:val="kk-KZ"/>
        </w:rPr>
      </w:pPr>
      <w:r w:rsidRPr="001953E6">
        <w:rPr>
          <w:rFonts w:ascii="Times New Roman" w:hAnsi="Times New Roman" w:cs="Times New Roman"/>
          <w:sz w:val="28"/>
          <w:szCs w:val="28"/>
        </w:rPr>
        <w:t>Международная метрологическая система – как основа обеспечения единства измерений в мировом торговом рынке</w:t>
      </w:r>
    </w:p>
    <w:p w:rsidR="001953E6" w:rsidRPr="001953E6" w:rsidRDefault="001953E6" w:rsidP="00345F32">
      <w:pPr>
        <w:pStyle w:val="a4"/>
        <w:numPr>
          <w:ilvl w:val="1"/>
          <w:numId w:val="5"/>
        </w:numPr>
        <w:tabs>
          <w:tab w:val="clear" w:pos="1440"/>
          <w:tab w:val="num" w:pos="142"/>
          <w:tab w:val="left" w:pos="426"/>
          <w:tab w:val="left" w:pos="709"/>
          <w:tab w:val="left" w:pos="851"/>
        </w:tabs>
        <w:spacing w:after="0" w:line="240" w:lineRule="auto"/>
        <w:ind w:left="0" w:firstLine="567"/>
        <w:jc w:val="both"/>
        <w:rPr>
          <w:rFonts w:ascii="Times New Roman" w:hAnsi="Times New Roman" w:cs="Times New Roman"/>
          <w:bCs/>
          <w:sz w:val="28"/>
          <w:szCs w:val="28"/>
          <w:lang w:val="kk-KZ"/>
        </w:rPr>
      </w:pPr>
      <w:r w:rsidRPr="001953E6">
        <w:rPr>
          <w:rFonts w:ascii="Times New Roman" w:eastAsia="Times New Roman" w:hAnsi="Times New Roman" w:cs="Times New Roman"/>
          <w:sz w:val="28"/>
          <w:szCs w:val="28"/>
          <w:lang w:eastAsia="ru-RU"/>
        </w:rPr>
        <w:t>Основные цели международной метрологической системы</w:t>
      </w:r>
    </w:p>
    <w:p w:rsidR="001953E6" w:rsidRPr="001953E6" w:rsidRDefault="001953E6" w:rsidP="00345F32">
      <w:pPr>
        <w:pStyle w:val="a4"/>
        <w:numPr>
          <w:ilvl w:val="1"/>
          <w:numId w:val="5"/>
        </w:numPr>
        <w:tabs>
          <w:tab w:val="clear" w:pos="1440"/>
          <w:tab w:val="num" w:pos="142"/>
          <w:tab w:val="left" w:pos="426"/>
          <w:tab w:val="left" w:pos="709"/>
          <w:tab w:val="left" w:pos="851"/>
        </w:tabs>
        <w:spacing w:after="0" w:line="240" w:lineRule="auto"/>
        <w:ind w:left="0" w:firstLine="567"/>
        <w:jc w:val="both"/>
        <w:rPr>
          <w:rFonts w:ascii="Times New Roman" w:hAnsi="Times New Roman" w:cs="Times New Roman"/>
          <w:bCs/>
          <w:sz w:val="28"/>
          <w:szCs w:val="28"/>
          <w:lang w:val="kk-KZ"/>
        </w:rPr>
      </w:pPr>
      <w:r w:rsidRPr="001953E6">
        <w:rPr>
          <w:rFonts w:ascii="Times New Roman" w:hAnsi="Times New Roman" w:cs="Times New Roman"/>
          <w:sz w:val="28"/>
          <w:szCs w:val="28"/>
        </w:rPr>
        <w:t>П</w:t>
      </w:r>
      <w:r w:rsidRPr="001953E6">
        <w:rPr>
          <w:rFonts w:ascii="Times New Roman" w:eastAsia="Times New Roman" w:hAnsi="Times New Roman" w:cs="Times New Roman"/>
          <w:sz w:val="28"/>
          <w:szCs w:val="28"/>
          <w:lang w:eastAsia="ru-RU"/>
        </w:rPr>
        <w:t>редпосылки создания международной метрологической систе</w:t>
      </w:r>
      <w:r w:rsidRPr="001953E6">
        <w:rPr>
          <w:rFonts w:ascii="Times New Roman" w:hAnsi="Times New Roman" w:cs="Times New Roman"/>
          <w:sz w:val="28"/>
          <w:szCs w:val="28"/>
        </w:rPr>
        <w:t>мы</w:t>
      </w:r>
    </w:p>
    <w:p w:rsidR="00B64D66" w:rsidRPr="001953E6" w:rsidRDefault="00B64D66" w:rsidP="001953E6">
      <w:pPr>
        <w:tabs>
          <w:tab w:val="left" w:pos="426"/>
          <w:tab w:val="left" w:pos="709"/>
          <w:tab w:val="left" w:pos="851"/>
        </w:tabs>
        <w:spacing w:after="0" w:line="240" w:lineRule="auto"/>
        <w:ind w:firstLine="567"/>
        <w:jc w:val="both"/>
        <w:rPr>
          <w:rFonts w:ascii="Times New Roman" w:hAnsi="Times New Roman" w:cs="Times New Roman"/>
          <w:bCs/>
          <w:sz w:val="28"/>
          <w:szCs w:val="28"/>
          <w:lang w:val="kk-KZ"/>
        </w:rPr>
      </w:pPr>
    </w:p>
    <w:p w:rsidR="00B64D66" w:rsidRDefault="00B64D66" w:rsidP="00B64D66">
      <w:pPr>
        <w:tabs>
          <w:tab w:val="left" w:pos="426"/>
        </w:tabs>
        <w:spacing w:after="0" w:line="240" w:lineRule="auto"/>
        <w:jc w:val="both"/>
        <w:rPr>
          <w:rFonts w:ascii="Times New Roman" w:hAnsi="Times New Roman" w:cs="Times New Roman"/>
          <w:bCs/>
          <w:sz w:val="24"/>
          <w:szCs w:val="24"/>
          <w:lang w:val="kk-KZ"/>
        </w:rPr>
      </w:pPr>
    </w:p>
    <w:p w:rsidR="00E545D8" w:rsidRPr="0024196F" w:rsidRDefault="00945087" w:rsidP="00B0175E">
      <w:pPr>
        <w:pStyle w:val="a4"/>
        <w:spacing w:after="0" w:line="240" w:lineRule="auto"/>
        <w:ind w:left="0" w:firstLine="567"/>
        <w:rPr>
          <w:rFonts w:ascii="Times New Roman" w:hAnsi="Times New Roman" w:cs="Times New Roman"/>
          <w:b/>
          <w:bCs/>
          <w:sz w:val="28"/>
          <w:szCs w:val="28"/>
          <w:lang w:val="kk-KZ"/>
        </w:rPr>
      </w:pPr>
      <w:r w:rsidRPr="0024196F">
        <w:rPr>
          <w:rFonts w:ascii="Times New Roman" w:hAnsi="Times New Roman" w:cs="Times New Roman"/>
          <w:b/>
          <w:bCs/>
          <w:sz w:val="28"/>
          <w:szCs w:val="28"/>
        </w:rPr>
        <w:lastRenderedPageBreak/>
        <w:t xml:space="preserve">Лекция </w:t>
      </w:r>
      <w:r w:rsidRPr="0024196F">
        <w:rPr>
          <w:rFonts w:ascii="Times New Roman" w:hAnsi="Times New Roman" w:cs="Times New Roman"/>
          <w:b/>
          <w:bCs/>
          <w:sz w:val="28"/>
          <w:szCs w:val="28"/>
          <w:lang w:val="kk-KZ"/>
        </w:rPr>
        <w:t>№25</w:t>
      </w:r>
    </w:p>
    <w:p w:rsidR="00B0175E" w:rsidRDefault="00945087" w:rsidP="00B0175E">
      <w:pPr>
        <w:pStyle w:val="a4"/>
        <w:spacing w:after="0" w:line="240" w:lineRule="auto"/>
        <w:ind w:left="0" w:firstLine="567"/>
        <w:jc w:val="both"/>
        <w:rPr>
          <w:rStyle w:val="aa"/>
          <w:rFonts w:ascii="Times New Roman" w:hAnsi="Times New Roman" w:cs="Times New Roman"/>
          <w:sz w:val="28"/>
          <w:szCs w:val="28"/>
        </w:rPr>
      </w:pPr>
      <w:r w:rsidRPr="0024196F">
        <w:rPr>
          <w:rFonts w:ascii="Times New Roman" w:hAnsi="Times New Roman" w:cs="Times New Roman"/>
          <w:b/>
          <w:sz w:val="28"/>
          <w:szCs w:val="28"/>
          <w:lang w:val="kk-KZ"/>
        </w:rPr>
        <w:t xml:space="preserve">Тема: </w:t>
      </w:r>
      <w:r w:rsidR="0024196F" w:rsidRPr="0024196F">
        <w:rPr>
          <w:rFonts w:ascii="Times New Roman" w:hAnsi="Times New Roman" w:cs="Times New Roman"/>
          <w:b/>
          <w:sz w:val="28"/>
          <w:szCs w:val="28"/>
          <w:lang w:val="kk-KZ"/>
        </w:rPr>
        <w:t xml:space="preserve">Тема: </w:t>
      </w:r>
      <w:r w:rsidR="0024196F" w:rsidRPr="0024196F">
        <w:rPr>
          <w:rStyle w:val="aa"/>
          <w:rFonts w:ascii="Times New Roman" w:hAnsi="Times New Roman" w:cs="Times New Roman"/>
          <w:sz w:val="28"/>
          <w:szCs w:val="28"/>
        </w:rPr>
        <w:t>Документы технической подсистемы ГСИ на уровне СНГ</w:t>
      </w:r>
    </w:p>
    <w:p w:rsidR="0024196F" w:rsidRPr="00B0175E" w:rsidRDefault="0024196F" w:rsidP="00B0175E">
      <w:pPr>
        <w:pStyle w:val="a4"/>
        <w:spacing w:after="0" w:line="240" w:lineRule="auto"/>
        <w:ind w:left="0" w:firstLine="567"/>
        <w:jc w:val="both"/>
        <w:rPr>
          <w:rFonts w:ascii="Times New Roman" w:hAnsi="Times New Roman" w:cs="Times New Roman"/>
          <w:b/>
          <w:sz w:val="28"/>
          <w:szCs w:val="28"/>
          <w:lang w:val="kk-KZ"/>
        </w:rPr>
      </w:pPr>
      <w:r w:rsidRPr="00B0175E">
        <w:rPr>
          <w:rFonts w:ascii="Times New Roman" w:hAnsi="Times New Roman" w:cs="Times New Roman"/>
          <w:b/>
          <w:color w:val="000000"/>
          <w:sz w:val="28"/>
          <w:szCs w:val="28"/>
        </w:rPr>
        <w:t>План лекции:</w:t>
      </w:r>
    </w:p>
    <w:p w:rsidR="0024196F" w:rsidRPr="0024196F" w:rsidRDefault="0024196F" w:rsidP="00345F32">
      <w:pPr>
        <w:pStyle w:val="a8"/>
        <w:numPr>
          <w:ilvl w:val="0"/>
          <w:numId w:val="2"/>
        </w:numPr>
        <w:shd w:val="clear" w:color="auto" w:fill="FFFFFF"/>
        <w:tabs>
          <w:tab w:val="clear" w:pos="720"/>
          <w:tab w:val="num" w:pos="0"/>
          <w:tab w:val="left" w:pos="993"/>
        </w:tabs>
        <w:spacing w:before="0" w:beforeAutospacing="0" w:after="0" w:afterAutospacing="0"/>
        <w:ind w:left="0" w:firstLine="567"/>
        <w:jc w:val="both"/>
        <w:rPr>
          <w:sz w:val="28"/>
          <w:szCs w:val="28"/>
        </w:rPr>
      </w:pPr>
      <w:r w:rsidRPr="0024196F">
        <w:rPr>
          <w:sz w:val="28"/>
          <w:szCs w:val="28"/>
          <w:lang w:val="kk-KZ"/>
        </w:rPr>
        <w:t>М</w:t>
      </w:r>
      <w:proofErr w:type="spellStart"/>
      <w:r w:rsidRPr="0024196F">
        <w:rPr>
          <w:sz w:val="28"/>
          <w:szCs w:val="28"/>
        </w:rPr>
        <w:t>ежгосударственная</w:t>
      </w:r>
      <w:proofErr w:type="spellEnd"/>
      <w:r w:rsidRPr="0024196F">
        <w:rPr>
          <w:sz w:val="28"/>
          <w:szCs w:val="28"/>
        </w:rPr>
        <w:t xml:space="preserve"> система данных о физических константах и свойствах веществ и материалов </w:t>
      </w:r>
    </w:p>
    <w:p w:rsidR="0024196F" w:rsidRPr="0024196F" w:rsidRDefault="0024196F" w:rsidP="00345F32">
      <w:pPr>
        <w:pStyle w:val="a8"/>
        <w:numPr>
          <w:ilvl w:val="0"/>
          <w:numId w:val="2"/>
        </w:numPr>
        <w:shd w:val="clear" w:color="auto" w:fill="FFFFFF"/>
        <w:tabs>
          <w:tab w:val="clear" w:pos="720"/>
          <w:tab w:val="num" w:pos="0"/>
          <w:tab w:val="left" w:pos="993"/>
        </w:tabs>
        <w:spacing w:before="0" w:beforeAutospacing="0" w:after="0" w:afterAutospacing="0"/>
        <w:ind w:left="0" w:firstLine="567"/>
        <w:rPr>
          <w:sz w:val="28"/>
          <w:szCs w:val="28"/>
        </w:rPr>
      </w:pPr>
      <w:r w:rsidRPr="0024196F">
        <w:rPr>
          <w:sz w:val="28"/>
          <w:szCs w:val="28"/>
        </w:rPr>
        <w:t>Программа проведения эксперимента</w:t>
      </w:r>
    </w:p>
    <w:p w:rsidR="0024196F" w:rsidRPr="0024196F" w:rsidRDefault="0024196F" w:rsidP="00345F32">
      <w:pPr>
        <w:pStyle w:val="a8"/>
        <w:numPr>
          <w:ilvl w:val="0"/>
          <w:numId w:val="2"/>
        </w:numPr>
        <w:shd w:val="clear" w:color="auto" w:fill="FFFFFF"/>
        <w:tabs>
          <w:tab w:val="clear" w:pos="720"/>
          <w:tab w:val="num" w:pos="0"/>
          <w:tab w:val="left" w:pos="993"/>
        </w:tabs>
        <w:spacing w:before="0" w:beforeAutospacing="0" w:after="0" w:afterAutospacing="0"/>
        <w:ind w:left="0" w:firstLine="567"/>
        <w:rPr>
          <w:sz w:val="28"/>
          <w:szCs w:val="28"/>
        </w:rPr>
      </w:pPr>
      <w:r w:rsidRPr="0024196F">
        <w:rPr>
          <w:sz w:val="28"/>
          <w:szCs w:val="28"/>
        </w:rPr>
        <w:t>Этапы планирования эксперимента</w:t>
      </w:r>
    </w:p>
    <w:p w:rsidR="0024196F" w:rsidRPr="0024196F" w:rsidRDefault="0024196F" w:rsidP="0024196F">
      <w:pPr>
        <w:pStyle w:val="a8"/>
        <w:shd w:val="clear" w:color="auto" w:fill="FFFFFF"/>
        <w:spacing w:before="0" w:beforeAutospacing="0" w:after="0" w:afterAutospacing="0"/>
        <w:rPr>
          <w:b/>
          <w:color w:val="000000"/>
          <w:sz w:val="28"/>
          <w:szCs w:val="28"/>
        </w:rPr>
      </w:pPr>
    </w:p>
    <w:p w:rsidR="0024196F" w:rsidRPr="0024196F" w:rsidRDefault="0024196F" w:rsidP="0024196F">
      <w:pPr>
        <w:pStyle w:val="a8"/>
        <w:shd w:val="clear" w:color="auto" w:fill="FFFFFF"/>
        <w:spacing w:before="0" w:beforeAutospacing="0" w:after="0" w:afterAutospacing="0"/>
        <w:ind w:firstLine="567"/>
        <w:jc w:val="both"/>
        <w:rPr>
          <w:b/>
          <w:color w:val="000000"/>
          <w:sz w:val="28"/>
          <w:szCs w:val="28"/>
          <w:lang w:val="kk-KZ"/>
        </w:rPr>
      </w:pPr>
      <w:r w:rsidRPr="0024196F">
        <w:rPr>
          <w:b/>
          <w:color w:val="000000"/>
          <w:sz w:val="28"/>
          <w:szCs w:val="28"/>
          <w:lang w:val="kk-KZ"/>
        </w:rPr>
        <w:t xml:space="preserve">В рамках СНГ действует  </w:t>
      </w:r>
      <w:r w:rsidRPr="00551D9F">
        <w:rPr>
          <w:sz w:val="28"/>
          <w:szCs w:val="28"/>
        </w:rPr>
        <w:t>Межгосударственной системы данных (далее - система ССД СНГ) о физических константах и свойствах веществ и материалов</w:t>
      </w:r>
      <w:r w:rsidRPr="0024196F">
        <w:rPr>
          <w:sz w:val="28"/>
          <w:szCs w:val="28"/>
        </w:rPr>
        <w:t>, требования к которой заложены в ГОСТ 8.566-2011.</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24196F">
        <w:rPr>
          <w:rFonts w:ascii="Times New Roman" w:eastAsia="Times New Roman" w:hAnsi="Times New Roman" w:cs="Times New Roman"/>
          <w:sz w:val="28"/>
          <w:szCs w:val="28"/>
          <w:lang w:eastAsia="ru-RU"/>
        </w:rPr>
        <w:t>С</w:t>
      </w:r>
      <w:r w:rsidRPr="00551D9F">
        <w:rPr>
          <w:rFonts w:ascii="Times New Roman" w:eastAsia="Times New Roman" w:hAnsi="Times New Roman" w:cs="Times New Roman"/>
          <w:sz w:val="28"/>
          <w:szCs w:val="28"/>
          <w:lang w:eastAsia="ru-RU"/>
        </w:rPr>
        <w:t>тандарт устанавливает общие правила формирования, ведения и применения положений Межгосударственной системы данных (далее - система ССД СНГ) о физических константах и свойствах веществ и материалов.</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Объектами системы ССД СНГ являются:</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 стандартные справочные данные СНГ (ССД СНГ) о физических константах и свойствах веществ и материалов;</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 вторичная информация о ССД СНГ;</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 совокупность организационно-правовых, нормативных и методических документов, обеспечивающих создание и применение системы ССД СНГ.</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24196F">
        <w:rPr>
          <w:rFonts w:ascii="Times New Roman" w:eastAsia="Times New Roman" w:hAnsi="Times New Roman" w:cs="Times New Roman"/>
          <w:sz w:val="28"/>
          <w:szCs w:val="28"/>
          <w:lang w:eastAsia="ru-RU"/>
        </w:rPr>
        <w:t>С</w:t>
      </w:r>
      <w:r w:rsidRPr="00551D9F">
        <w:rPr>
          <w:rFonts w:ascii="Times New Roman" w:eastAsia="Times New Roman" w:hAnsi="Times New Roman" w:cs="Times New Roman"/>
          <w:sz w:val="28"/>
          <w:szCs w:val="28"/>
          <w:lang w:eastAsia="ru-RU"/>
        </w:rPr>
        <w:t>тандарт распространяется:</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 на физические константы, включая фундаментальные;</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 на данные о свойствах веществ и материалов, выпускаемых соответствующими предприятиями и намечаемых к выпуску веществ и материалов;</w:t>
      </w:r>
    </w:p>
    <w:p w:rsidR="0024196F" w:rsidRPr="00551D9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551D9F">
        <w:rPr>
          <w:rFonts w:ascii="Times New Roman" w:eastAsia="Times New Roman" w:hAnsi="Times New Roman" w:cs="Times New Roman"/>
          <w:sz w:val="28"/>
          <w:szCs w:val="28"/>
          <w:lang w:eastAsia="ru-RU"/>
        </w:rPr>
        <w:t>- на данные о свойствах исследуемых (испытуемых) веществ и материалов, идентифицированных по химическому составу, структуре, другим характеристикам, влияющим на точность определения их свойств.</w:t>
      </w:r>
    </w:p>
    <w:p w:rsidR="0024196F" w:rsidRPr="0024196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24196F">
        <w:rPr>
          <w:rFonts w:ascii="Times New Roman" w:eastAsia="Times New Roman" w:hAnsi="Times New Roman" w:cs="Times New Roman"/>
          <w:sz w:val="28"/>
          <w:szCs w:val="28"/>
          <w:lang w:eastAsia="ru-RU"/>
        </w:rPr>
        <w:t>С</w:t>
      </w:r>
      <w:r w:rsidRPr="00551D9F">
        <w:rPr>
          <w:rFonts w:ascii="Times New Roman" w:eastAsia="Times New Roman" w:hAnsi="Times New Roman" w:cs="Times New Roman"/>
          <w:sz w:val="28"/>
          <w:szCs w:val="28"/>
          <w:lang w:eastAsia="ru-RU"/>
        </w:rPr>
        <w:t>тандарт предназначен для применения на всех этапах разработки аттестуемых в системе ССД СНГ стандартных справочных данных о физических константах и свойствах веществ и материалов и внедрения их в науку, технику и технологии.</w:t>
      </w:r>
    </w:p>
    <w:p w:rsidR="0024196F" w:rsidRDefault="0024196F" w:rsidP="0024196F">
      <w:pPr>
        <w:spacing w:after="0" w:line="240" w:lineRule="auto"/>
        <w:ind w:firstLine="567"/>
        <w:jc w:val="both"/>
        <w:rPr>
          <w:rFonts w:ascii="Times New Roman" w:hAnsi="Times New Roman" w:cs="Times New Roman"/>
          <w:sz w:val="28"/>
          <w:szCs w:val="28"/>
        </w:rPr>
      </w:pPr>
      <w:r w:rsidRPr="0024196F">
        <w:rPr>
          <w:rFonts w:ascii="Times New Roman" w:hAnsi="Times New Roman" w:cs="Times New Roman"/>
          <w:sz w:val="28"/>
          <w:szCs w:val="28"/>
        </w:rPr>
        <w:t xml:space="preserve">Основные цели функционирования и задачи системы ССД СНГ определены в </w:t>
      </w:r>
      <w:hyperlink r:id="rId47" w:anchor="64U0IK" w:history="1">
        <w:r w:rsidRPr="0024196F">
          <w:rPr>
            <w:rStyle w:val="a9"/>
            <w:rFonts w:ascii="Times New Roman" w:hAnsi="Times New Roman" w:cs="Times New Roman"/>
            <w:color w:val="auto"/>
            <w:sz w:val="28"/>
            <w:szCs w:val="28"/>
            <w:u w:val="none"/>
          </w:rPr>
          <w:t>Соглашении</w:t>
        </w:r>
      </w:hyperlink>
      <w:r w:rsidRPr="0024196F">
        <w:rPr>
          <w:rFonts w:ascii="Times New Roman" w:hAnsi="Times New Roman" w:cs="Times New Roman"/>
          <w:sz w:val="28"/>
          <w:szCs w:val="28"/>
        </w:rPr>
        <w:t xml:space="preserve"> о согласованной политики стран СНГ в сфере метрологии, стандартизации и сертификации.</w:t>
      </w:r>
    </w:p>
    <w:p w:rsidR="0024196F" w:rsidRPr="0024196F" w:rsidRDefault="0024196F" w:rsidP="0024196F">
      <w:pPr>
        <w:spacing w:after="0" w:line="240" w:lineRule="auto"/>
        <w:ind w:firstLine="567"/>
        <w:jc w:val="both"/>
        <w:rPr>
          <w:rFonts w:ascii="Times New Roman" w:eastAsia="Times New Roman" w:hAnsi="Times New Roman" w:cs="Times New Roman"/>
          <w:sz w:val="28"/>
          <w:szCs w:val="28"/>
          <w:lang w:eastAsia="ru-RU"/>
        </w:rPr>
      </w:pPr>
      <w:r w:rsidRPr="0024196F">
        <w:rPr>
          <w:rFonts w:ascii="Times New Roman" w:hAnsi="Times New Roman" w:cs="Times New Roman"/>
          <w:sz w:val="28"/>
          <w:szCs w:val="28"/>
        </w:rPr>
        <w:t xml:space="preserve">Организационные принципы Межгосударственной системы данных о физических константах и свойствах веществ и материалов </w:t>
      </w:r>
    </w:p>
    <w:p w:rsidR="0024196F" w:rsidRPr="0024196F" w:rsidRDefault="0024196F" w:rsidP="0024196F">
      <w:pPr>
        <w:pStyle w:val="formattext"/>
        <w:spacing w:before="0" w:beforeAutospacing="0" w:after="0" w:afterAutospacing="0"/>
        <w:ind w:firstLine="567"/>
        <w:jc w:val="both"/>
        <w:rPr>
          <w:sz w:val="28"/>
          <w:szCs w:val="28"/>
        </w:rPr>
      </w:pPr>
      <w:proofErr w:type="gramStart"/>
      <w:r w:rsidRPr="0024196F">
        <w:rPr>
          <w:sz w:val="28"/>
          <w:szCs w:val="28"/>
        </w:rPr>
        <w:t xml:space="preserve">Межгосударственная система данных о физических константах и свойствах веществ и материалов представляет собой согласованную на межгосударственном уровне совокупность выделенных национальных центров ССД, научных исследований по получению ССД, выделенных тематических фондов данных, нормативной и вторичной информации в области получения и распространения ССД, которую совместно создают, </w:t>
      </w:r>
      <w:r w:rsidRPr="0024196F">
        <w:rPr>
          <w:sz w:val="28"/>
          <w:szCs w:val="28"/>
        </w:rPr>
        <w:lastRenderedPageBreak/>
        <w:t>развивают и применяют страны - члены СНГ в соответствии с настоящим стандартом и с [</w:t>
      </w:r>
      <w:hyperlink r:id="rId48" w:anchor="64U0IK" w:history="1">
        <w:r w:rsidRPr="0024196F">
          <w:rPr>
            <w:rStyle w:val="a9"/>
            <w:sz w:val="28"/>
            <w:szCs w:val="28"/>
          </w:rPr>
          <w:t>1</w:t>
        </w:r>
      </w:hyperlink>
      <w:r w:rsidRPr="0024196F">
        <w:rPr>
          <w:sz w:val="28"/>
          <w:szCs w:val="28"/>
        </w:rPr>
        <w:t>].</w:t>
      </w:r>
      <w:proofErr w:type="gramEnd"/>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Система ССД СНГ включает в себя:</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информационный центр системы ССД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национальные центры ССД или выполняющие их функции организации, выделенные странами - членами СНГ для участия в системе ССД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базовые организации, выделенные странами - членами СНГ для участия в системе ССД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Информационный центр системы ССД СНГ - это организация, находящаяся в одной из стран - участниц системы ССД СНГ, которая ведет фонд таблиц ССД СНГ, фонд вторичной информации о ССД СНГ и осуществляет на их основе информационное обеспечение национальных центров ССД.</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Национальные центры ССД или выполняющие их функции организации - это организации, которые в своих странах координируют исследования, направленные на создание и ведение тематических фондов системы ССД СНГ, организуют на их основе информационное обслуживание в странах, а также осуществляют подготовку, выпуск и распространение официальных справочных и информационных изданий.</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Базовые организации системы ССД СНГ - это национальные организации, которые проводят в странах - членах СНГ исследования, сбор, систематизацию, оценку достоверности АСД в конкретной тематической области веществ и материалов.</w:t>
      </w:r>
    </w:p>
    <w:p w:rsidR="00193942" w:rsidRDefault="0024196F" w:rsidP="00193942">
      <w:pPr>
        <w:pStyle w:val="formattext"/>
        <w:spacing w:before="0" w:beforeAutospacing="0" w:after="0" w:afterAutospacing="0"/>
        <w:ind w:firstLine="567"/>
        <w:jc w:val="both"/>
        <w:rPr>
          <w:sz w:val="28"/>
          <w:szCs w:val="28"/>
        </w:rPr>
      </w:pPr>
      <w:r w:rsidRPr="0024196F">
        <w:rPr>
          <w:sz w:val="28"/>
          <w:szCs w:val="28"/>
        </w:rPr>
        <w:t>Совокупность тематических фондов, выделенных базовыми организациями, относящихся к одной тематической области физических констант и свойств веществ и материалов, составляет тематический фонд системы ССД СНГ.</w:t>
      </w:r>
    </w:p>
    <w:p w:rsidR="0024196F" w:rsidRPr="00193942" w:rsidRDefault="0024196F" w:rsidP="00193942">
      <w:pPr>
        <w:pStyle w:val="formattext"/>
        <w:spacing w:before="0" w:beforeAutospacing="0" w:after="0" w:afterAutospacing="0"/>
        <w:ind w:firstLine="567"/>
        <w:jc w:val="both"/>
        <w:rPr>
          <w:i/>
          <w:sz w:val="28"/>
          <w:szCs w:val="28"/>
        </w:rPr>
      </w:pPr>
      <w:r w:rsidRPr="00193942">
        <w:rPr>
          <w:i/>
          <w:sz w:val="28"/>
          <w:szCs w:val="28"/>
        </w:rPr>
        <w:t>Категории стандартных справочных данных о физических константах и свойствах веществ</w:t>
      </w:r>
      <w:r w:rsidR="00193942">
        <w:rPr>
          <w:i/>
          <w:sz w:val="28"/>
          <w:szCs w:val="28"/>
        </w:rPr>
        <w:t xml:space="preserve"> и материалов в системе ССД СНГ. </w:t>
      </w:r>
      <w:r w:rsidRPr="0024196F">
        <w:rPr>
          <w:sz w:val="28"/>
          <w:szCs w:val="28"/>
        </w:rPr>
        <w:t>В системе ССД СНГ устанавливают следующие категории ССД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стандартные данные (СТД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справочные данные (СД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СТД СНГ, утверждаемые МГС, применяют в науке, технике и технологиях как данные высшей степени достоверности, полученные на основе анализа всей известной совокупности результатов измерений (испытаний, расчетов) конкретных свойств.</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Достоверность СТД СНГ характеризуется доверительным интервалом, накрывающим истинное значение свойства с заданной вероятностью.</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Допустимые значения характеристик достоверности СТД СНГ должны соответствовать допустимому уровню измерений и научно-технических знаний в рассматриваемой области.</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СД СНГ, утверждаемые МГС, получают на основе оценки неопределенности (погрешности) результатов их определения (измерений, испытаний, расчетов) в локальных тематических областях.</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lastRenderedPageBreak/>
        <w:t>Допустимое значение неопределенности (погрешности) СД СНГ должно удовлетворять конкретным задачам, для решения которых рекомендуются данные, с учетом требований единства измерений.</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xml:space="preserve">К ИД могут быть </w:t>
      </w:r>
      <w:proofErr w:type="gramStart"/>
      <w:r w:rsidRPr="0024196F">
        <w:rPr>
          <w:sz w:val="28"/>
          <w:szCs w:val="28"/>
        </w:rPr>
        <w:t>отнесены</w:t>
      </w:r>
      <w:proofErr w:type="gramEnd"/>
      <w:r w:rsidRPr="0024196F">
        <w:rPr>
          <w:sz w:val="28"/>
          <w:szCs w:val="28"/>
        </w:rPr>
        <w:t>:</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значения физических констант и свойств веществ и материалов, неопределенность (погрешность) которых не установлена;</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данные о номенклатуре и технико-экономических показателях материалов и веществ, содержащиеся в информационных, регистрационных, нормативно-технических документах, в том числе данные о свойствах веществ и материалов, если не указана их категория;</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 сведения библиографического и научно-технического характера.</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В соответствии со статусом СТД СНГ и СД СНГ для одной и той же физической константы или свойства конкретного вещества и материала не может быть двух таблиц СТД, различающихся между собой по значению рассматриваемых физических констант или свойств.</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СТД СНГ имеют преимущественное применение в межгосударственных стандартах и других нормативных и регламентированных информационных документах СНГ.</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СД СНГ могут быть использованы по усмотрению пользователя данных.</w:t>
      </w:r>
    </w:p>
    <w:p w:rsidR="0024196F" w:rsidRPr="0024196F" w:rsidRDefault="0024196F" w:rsidP="0024196F">
      <w:pPr>
        <w:pStyle w:val="formattext"/>
        <w:spacing w:before="0" w:beforeAutospacing="0" w:after="0" w:afterAutospacing="0"/>
        <w:ind w:firstLine="567"/>
        <w:jc w:val="both"/>
        <w:rPr>
          <w:sz w:val="28"/>
          <w:szCs w:val="28"/>
        </w:rPr>
      </w:pPr>
      <w:r w:rsidRPr="0024196F">
        <w:rPr>
          <w:sz w:val="28"/>
          <w:szCs w:val="28"/>
        </w:rPr>
        <w:t>В зависимости от целей применения СД СНГ могут касаться одних и тех же свой</w:t>
      </w:r>
      <w:proofErr w:type="gramStart"/>
      <w:r w:rsidRPr="0024196F">
        <w:rPr>
          <w:sz w:val="28"/>
          <w:szCs w:val="28"/>
        </w:rPr>
        <w:t>ств дл</w:t>
      </w:r>
      <w:proofErr w:type="gramEnd"/>
      <w:r w:rsidRPr="0024196F">
        <w:rPr>
          <w:sz w:val="28"/>
          <w:szCs w:val="28"/>
        </w:rPr>
        <w:t>я одних и тех же веществ или материалов, однако обладать разной достоверностью и разной формой представления (например, аналитические представления различной сложности).</w:t>
      </w:r>
    </w:p>
    <w:p w:rsidR="00193942" w:rsidRPr="00C86702" w:rsidRDefault="0024196F" w:rsidP="00193942">
      <w:pPr>
        <w:pStyle w:val="formattext"/>
        <w:spacing w:before="0" w:beforeAutospacing="0" w:after="0" w:afterAutospacing="0"/>
        <w:ind w:firstLine="567"/>
        <w:jc w:val="both"/>
        <w:rPr>
          <w:sz w:val="28"/>
          <w:szCs w:val="28"/>
        </w:rPr>
      </w:pPr>
      <w:r w:rsidRPr="0024196F">
        <w:rPr>
          <w:sz w:val="28"/>
          <w:szCs w:val="28"/>
        </w:rPr>
        <w:t>СД СНГ могут быть, в частности, использованы в двухсторонних договорах партнеров из стран - членов СНГ.</w:t>
      </w:r>
    </w:p>
    <w:p w:rsidR="0024196F" w:rsidRPr="00C86702" w:rsidRDefault="0024196F" w:rsidP="00193942">
      <w:pPr>
        <w:pStyle w:val="formattext"/>
        <w:spacing w:before="0" w:beforeAutospacing="0" w:after="0" w:afterAutospacing="0"/>
        <w:ind w:firstLine="567"/>
        <w:jc w:val="both"/>
        <w:rPr>
          <w:i/>
          <w:sz w:val="28"/>
          <w:szCs w:val="28"/>
        </w:rPr>
      </w:pPr>
      <w:r w:rsidRPr="00C86702">
        <w:rPr>
          <w:i/>
          <w:sz w:val="28"/>
          <w:szCs w:val="28"/>
        </w:rPr>
        <w:t xml:space="preserve">Разработка и аттестация стандартных справочных данных о физических константах и свойствах веществ и материалов системы ССД СНГ </w:t>
      </w:r>
    </w:p>
    <w:p w:rsidR="0024196F" w:rsidRPr="00C86702" w:rsidRDefault="0024196F" w:rsidP="0024196F">
      <w:pPr>
        <w:pStyle w:val="formattext"/>
        <w:spacing w:before="0" w:beforeAutospacing="0" w:after="0" w:afterAutospacing="0"/>
        <w:ind w:firstLine="567"/>
        <w:jc w:val="both"/>
        <w:rPr>
          <w:sz w:val="28"/>
          <w:szCs w:val="28"/>
        </w:rPr>
      </w:pPr>
      <w:r w:rsidRPr="00C86702">
        <w:rPr>
          <w:sz w:val="28"/>
          <w:szCs w:val="28"/>
        </w:rPr>
        <w:t>Разработку и аттестацию стандартных справочных данных о физических константах и свойствах веществ и материалов системы ССД СНГ проводят в со</w:t>
      </w:r>
      <w:r w:rsidR="00C86702" w:rsidRPr="00C86702">
        <w:rPr>
          <w:sz w:val="28"/>
          <w:szCs w:val="28"/>
        </w:rPr>
        <w:t>ответствии с приложениями</w:t>
      </w:r>
      <w:proofErr w:type="gramStart"/>
      <w:r w:rsidR="00C86702" w:rsidRPr="00C86702">
        <w:rPr>
          <w:sz w:val="28"/>
          <w:szCs w:val="28"/>
        </w:rPr>
        <w:t xml:space="preserve"> А</w:t>
      </w:r>
      <w:proofErr w:type="gramEnd"/>
      <w:r w:rsidR="00C86702" w:rsidRPr="00C86702">
        <w:rPr>
          <w:sz w:val="28"/>
          <w:szCs w:val="28"/>
        </w:rPr>
        <w:t xml:space="preserve"> и Б ГОСТ 8.566-2011</w:t>
      </w:r>
      <w:r w:rsidR="00C86702">
        <w:rPr>
          <w:sz w:val="28"/>
          <w:szCs w:val="28"/>
        </w:rPr>
        <w:t>.</w:t>
      </w:r>
    </w:p>
    <w:p w:rsidR="0024196F" w:rsidRPr="00C86702" w:rsidRDefault="0024196F" w:rsidP="0024196F">
      <w:pPr>
        <w:pStyle w:val="a4"/>
        <w:spacing w:after="0" w:line="240" w:lineRule="auto"/>
        <w:ind w:left="0" w:firstLine="567"/>
        <w:jc w:val="both"/>
        <w:rPr>
          <w:rFonts w:ascii="Times New Roman" w:hAnsi="Times New Roman" w:cs="Times New Roman"/>
          <w:b/>
          <w:sz w:val="28"/>
          <w:szCs w:val="28"/>
        </w:rPr>
      </w:pPr>
    </w:p>
    <w:p w:rsidR="00945087" w:rsidRPr="00C86702" w:rsidRDefault="008C71EA" w:rsidP="002329E9">
      <w:pPr>
        <w:pStyle w:val="a4"/>
        <w:spacing w:after="0" w:line="240" w:lineRule="auto"/>
        <w:ind w:left="0"/>
        <w:jc w:val="center"/>
        <w:rPr>
          <w:rFonts w:ascii="Cambria" w:hAnsi="Cambria" w:cs="Times New Roman"/>
          <w:b/>
          <w:sz w:val="28"/>
          <w:szCs w:val="28"/>
          <w:lang w:val="kk-KZ"/>
        </w:rPr>
      </w:pPr>
      <w:r w:rsidRPr="00C86702">
        <w:rPr>
          <w:rFonts w:ascii="Times New Roman" w:hAnsi="Times New Roman" w:cs="Times New Roman"/>
          <w:b/>
          <w:sz w:val="28"/>
          <w:szCs w:val="28"/>
          <w:lang w:val="kk-KZ"/>
        </w:rPr>
        <w:t>Контрольные вопросы (в письменном виде):</w:t>
      </w:r>
    </w:p>
    <w:p w:rsidR="0030059B" w:rsidRPr="00C86702" w:rsidRDefault="00373D6F" w:rsidP="00345F32">
      <w:pPr>
        <w:pStyle w:val="a4"/>
        <w:numPr>
          <w:ilvl w:val="1"/>
          <w:numId w:val="3"/>
        </w:numPr>
        <w:tabs>
          <w:tab w:val="clear" w:pos="1440"/>
          <w:tab w:val="num" w:pos="-142"/>
          <w:tab w:val="left" w:pos="426"/>
          <w:tab w:val="left" w:pos="993"/>
        </w:tabs>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Какие объкты включает система ССД СНГ</w:t>
      </w:r>
      <w:r w:rsidR="0030059B" w:rsidRPr="00C86702">
        <w:rPr>
          <w:rFonts w:ascii="Times New Roman" w:hAnsi="Times New Roman" w:cs="Times New Roman"/>
          <w:sz w:val="28"/>
          <w:szCs w:val="28"/>
          <w:lang w:val="kk-KZ"/>
        </w:rPr>
        <w:t>?</w:t>
      </w:r>
    </w:p>
    <w:p w:rsidR="0030059B" w:rsidRPr="00C86702" w:rsidRDefault="00373D6F" w:rsidP="00345F32">
      <w:pPr>
        <w:pStyle w:val="a4"/>
        <w:numPr>
          <w:ilvl w:val="0"/>
          <w:numId w:val="3"/>
        </w:numPr>
        <w:tabs>
          <w:tab w:val="num" w:pos="-142"/>
          <w:tab w:val="left" w:pos="426"/>
          <w:tab w:val="left" w:pos="993"/>
        </w:tabs>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Расскажите как харакетризуется достоверность ССД СНГ</w:t>
      </w:r>
    </w:p>
    <w:p w:rsidR="0030059B" w:rsidRPr="00C86702" w:rsidRDefault="00373D6F" w:rsidP="00345F32">
      <w:pPr>
        <w:pStyle w:val="a4"/>
        <w:numPr>
          <w:ilvl w:val="0"/>
          <w:numId w:val="3"/>
        </w:numPr>
        <w:tabs>
          <w:tab w:val="num" w:pos="-142"/>
          <w:tab w:val="left" w:pos="426"/>
          <w:tab w:val="left" w:pos="993"/>
        </w:tabs>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Кто утверждает ССД СНГ?</w:t>
      </w:r>
    </w:p>
    <w:p w:rsidR="003E4C12" w:rsidRPr="00C86702" w:rsidRDefault="00373D6F" w:rsidP="00345F32">
      <w:pPr>
        <w:pStyle w:val="a4"/>
        <w:numPr>
          <w:ilvl w:val="0"/>
          <w:numId w:val="3"/>
        </w:numPr>
        <w:tabs>
          <w:tab w:val="num" w:pos="-142"/>
          <w:tab w:val="left" w:pos="426"/>
          <w:tab w:val="left" w:pos="993"/>
        </w:tabs>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Опишите </w:t>
      </w:r>
      <w:r w:rsidRPr="00373D6F">
        <w:rPr>
          <w:rFonts w:ascii="Times New Roman" w:hAnsi="Times New Roman" w:cs="Times New Roman"/>
          <w:sz w:val="28"/>
          <w:szCs w:val="28"/>
        </w:rPr>
        <w:t>категории стандартных справочных данных о физических константах и свойствах веществ и материалов в системе ССД СНГ</w:t>
      </w:r>
    </w:p>
    <w:p w:rsidR="003E4C12" w:rsidRDefault="003E4C12" w:rsidP="002329E9">
      <w:pPr>
        <w:pStyle w:val="a4"/>
        <w:spacing w:after="0" w:line="240" w:lineRule="auto"/>
        <w:ind w:left="0"/>
        <w:jc w:val="center"/>
        <w:rPr>
          <w:rFonts w:ascii="Cambria" w:hAnsi="Cambria" w:cs="Times New Roman"/>
          <w:b/>
          <w:sz w:val="28"/>
          <w:szCs w:val="28"/>
          <w:lang w:val="kk-KZ"/>
        </w:rPr>
      </w:pPr>
    </w:p>
    <w:p w:rsidR="00945087" w:rsidRPr="0049486D" w:rsidRDefault="00945087" w:rsidP="0049486D">
      <w:pPr>
        <w:pStyle w:val="a4"/>
        <w:spacing w:after="0" w:line="240" w:lineRule="auto"/>
        <w:ind w:left="0" w:firstLine="567"/>
        <w:jc w:val="center"/>
        <w:rPr>
          <w:rFonts w:ascii="Times New Roman" w:hAnsi="Times New Roman" w:cs="Times New Roman"/>
          <w:b/>
          <w:bCs/>
          <w:sz w:val="24"/>
          <w:szCs w:val="24"/>
          <w:lang w:val="kk-KZ"/>
        </w:rPr>
      </w:pPr>
    </w:p>
    <w:p w:rsidR="00B0175E" w:rsidRPr="0049486D" w:rsidRDefault="00945087" w:rsidP="0049486D">
      <w:pPr>
        <w:pStyle w:val="a4"/>
        <w:spacing w:after="0" w:line="240" w:lineRule="auto"/>
        <w:ind w:left="0" w:firstLine="567"/>
        <w:jc w:val="both"/>
        <w:rPr>
          <w:rFonts w:ascii="Times New Roman" w:hAnsi="Times New Roman" w:cs="Times New Roman"/>
          <w:b/>
          <w:bCs/>
          <w:sz w:val="28"/>
          <w:szCs w:val="28"/>
          <w:lang w:val="kk-KZ"/>
        </w:rPr>
      </w:pPr>
      <w:r w:rsidRPr="0049486D">
        <w:rPr>
          <w:rFonts w:ascii="Times New Roman" w:hAnsi="Times New Roman" w:cs="Times New Roman"/>
          <w:b/>
          <w:bCs/>
          <w:sz w:val="28"/>
          <w:szCs w:val="28"/>
        </w:rPr>
        <w:t xml:space="preserve">Лекция </w:t>
      </w:r>
      <w:r w:rsidRPr="0049486D">
        <w:rPr>
          <w:rFonts w:ascii="Times New Roman" w:hAnsi="Times New Roman" w:cs="Times New Roman"/>
          <w:b/>
          <w:bCs/>
          <w:sz w:val="28"/>
          <w:szCs w:val="28"/>
          <w:lang w:val="kk-KZ"/>
        </w:rPr>
        <w:t>№26</w:t>
      </w:r>
    </w:p>
    <w:p w:rsidR="0049486D" w:rsidRPr="0049486D" w:rsidRDefault="00B0175E" w:rsidP="0049486D">
      <w:pPr>
        <w:spacing w:after="0" w:line="240" w:lineRule="auto"/>
        <w:ind w:firstLine="567"/>
        <w:jc w:val="both"/>
        <w:rPr>
          <w:rFonts w:ascii="Times New Roman" w:hAnsi="Times New Roman" w:cs="Times New Roman"/>
          <w:b/>
          <w:sz w:val="28"/>
          <w:szCs w:val="28"/>
        </w:rPr>
      </w:pPr>
      <w:r w:rsidRPr="0049486D">
        <w:rPr>
          <w:rFonts w:ascii="Times New Roman" w:hAnsi="Times New Roman" w:cs="Times New Roman"/>
          <w:b/>
          <w:sz w:val="28"/>
          <w:szCs w:val="28"/>
          <w:lang w:val="kk-KZ"/>
        </w:rPr>
        <w:t xml:space="preserve">Тема: </w:t>
      </w:r>
      <w:r w:rsidR="0049486D" w:rsidRPr="0049486D">
        <w:rPr>
          <w:rFonts w:ascii="Times New Roman" w:hAnsi="Times New Roman" w:cs="Times New Roman"/>
          <w:b/>
          <w:sz w:val="28"/>
          <w:szCs w:val="28"/>
        </w:rPr>
        <w:t>Система стандартов организации</w:t>
      </w:r>
    </w:p>
    <w:p w:rsidR="0049486D" w:rsidRPr="0049486D" w:rsidRDefault="0049486D" w:rsidP="0049486D">
      <w:pPr>
        <w:spacing w:after="0" w:line="240" w:lineRule="auto"/>
        <w:ind w:firstLine="567"/>
        <w:jc w:val="both"/>
        <w:rPr>
          <w:rFonts w:ascii="Times New Roman" w:hAnsi="Times New Roman" w:cs="Times New Roman"/>
          <w:b/>
          <w:sz w:val="28"/>
          <w:szCs w:val="28"/>
        </w:rPr>
      </w:pPr>
      <w:r w:rsidRPr="0049486D">
        <w:rPr>
          <w:rFonts w:ascii="Times New Roman" w:hAnsi="Times New Roman" w:cs="Times New Roman"/>
          <w:b/>
          <w:sz w:val="28"/>
          <w:szCs w:val="28"/>
        </w:rPr>
        <w:t xml:space="preserve">План лекции: </w:t>
      </w:r>
    </w:p>
    <w:p w:rsidR="0049486D" w:rsidRPr="0049486D" w:rsidRDefault="0049486D" w:rsidP="00345F32">
      <w:pPr>
        <w:numPr>
          <w:ilvl w:val="0"/>
          <w:numId w:val="46"/>
        </w:numPr>
        <w:tabs>
          <w:tab w:val="left" w:pos="851"/>
        </w:tabs>
        <w:spacing w:after="0" w:line="240" w:lineRule="auto"/>
        <w:ind w:left="0" w:firstLine="567"/>
        <w:jc w:val="both"/>
        <w:rPr>
          <w:rFonts w:ascii="Times New Roman" w:hAnsi="Times New Roman" w:cs="Times New Roman"/>
          <w:sz w:val="28"/>
          <w:szCs w:val="28"/>
        </w:rPr>
      </w:pPr>
      <w:r w:rsidRPr="0049486D">
        <w:rPr>
          <w:rFonts w:ascii="Times New Roman" w:hAnsi="Times New Roman" w:cs="Times New Roman"/>
          <w:sz w:val="28"/>
          <w:szCs w:val="28"/>
        </w:rPr>
        <w:t>Система стандартов организации</w:t>
      </w:r>
    </w:p>
    <w:p w:rsidR="0049486D" w:rsidRPr="0049486D" w:rsidRDefault="0049486D" w:rsidP="00345F32">
      <w:pPr>
        <w:numPr>
          <w:ilvl w:val="0"/>
          <w:numId w:val="46"/>
        </w:numPr>
        <w:tabs>
          <w:tab w:val="left" w:pos="851"/>
        </w:tabs>
        <w:spacing w:after="0" w:line="240" w:lineRule="auto"/>
        <w:ind w:left="0" w:firstLine="567"/>
        <w:jc w:val="both"/>
        <w:rPr>
          <w:rFonts w:ascii="Times New Roman" w:hAnsi="Times New Roman" w:cs="Times New Roman"/>
          <w:sz w:val="28"/>
          <w:szCs w:val="28"/>
        </w:rPr>
      </w:pPr>
      <w:r w:rsidRPr="0049486D">
        <w:rPr>
          <w:rFonts w:ascii="Times New Roman" w:hAnsi="Times New Roman" w:cs="Times New Roman"/>
          <w:color w:val="000000"/>
          <w:spacing w:val="2"/>
          <w:sz w:val="28"/>
          <w:szCs w:val="28"/>
        </w:rPr>
        <w:t>Стандарт организации</w:t>
      </w:r>
    </w:p>
    <w:p w:rsidR="0049486D" w:rsidRPr="0049486D" w:rsidRDefault="0049486D" w:rsidP="0049486D">
      <w:pPr>
        <w:widowControl w:val="0"/>
        <w:spacing w:after="0" w:line="240" w:lineRule="auto"/>
        <w:ind w:firstLine="567"/>
        <w:jc w:val="both"/>
        <w:rPr>
          <w:rFonts w:ascii="Times New Roman" w:hAnsi="Times New Roman" w:cs="Times New Roman"/>
          <w:sz w:val="28"/>
          <w:szCs w:val="28"/>
        </w:rPr>
      </w:pP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Стандарт организации разрабатывается на продукцию, ее составные элементы, процессы, услуги, в том числе, являющиеся результатами фундаментальных или прикладных исследований и разработок.</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Разработка и применение стандартов организаций должны обеспечивать выполнение требований технических регламентов и способствовать повышению конкурентоспособности продукции и услуг, рациональному использованию ресурсов и совершенствованию организации и управления производством, внедрению международных, региональных, национальных стандартов и нормативных документов по стандартизации иностранных государств.</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Стандарт организации распространяется только с разрешения организации-держателя его подлинника. Держателями подлинников стандартов являются организации их утвердившие или по согласованию с ними другие организации.</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При разработке стандарта организации применяются международные, региональные, национальные и другие стандарты иностранных государств и организаций.</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Нормы и требования разрабатываемых стандартов организаций по показателям безопасности для жизни и здоровья людей и окружающей среды, защиты от обмана потребителей и обеспечения национальной безопасности не должны противоречить требованиям технических регламентов и гармонизированных с ними государственных стандартов.</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При отсутствии в Республике Казахстан необходимых технических регламентов, принятых правил и стандартов (государственных, межгосударственных), устанавливающих процедуры подтверждения соответствия, стандарт организации на продукцию, подлежащую обязательному подтверждению соответствия, должен содержать требования, по которым осуществляется подтверждение соответствия, правила маркировки и упаковки продукции.</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Стандарт организации, применяемый при поставках продукции или оказании услуг, подлежит обязательному соблюдению в объеме требований заключенных договоров-контрактов.</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В стандартах организаций устанавливаются требования к одному или нескольким конкретным видам продукции, обладающим общими признаками, единством конструкции при различных параметрах и (или) размерах.</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Стандарт организации может быть разработан юридическим или физическим лицом, осуществляющим предпринимательскую деятельность на территории Республики Казахстан.</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proofErr w:type="gramStart"/>
      <w:r w:rsidRPr="0049486D">
        <w:rPr>
          <w:color w:val="000000"/>
          <w:spacing w:val="2"/>
          <w:sz w:val="28"/>
          <w:szCs w:val="28"/>
        </w:rPr>
        <w:t xml:space="preserve">Проект стандарта организации, содержащий нормы безопасности, в зависимости от объекта стандартизации подлежит согласованию с государственным (государственными) органом (органами), в компетенцию которого входит нормирование и надзор за безопасностью объекта стандартизации, если на момент разработки в государстве отсутствуют </w:t>
      </w:r>
      <w:r w:rsidRPr="0049486D">
        <w:rPr>
          <w:color w:val="000000"/>
          <w:spacing w:val="2"/>
          <w:sz w:val="28"/>
          <w:szCs w:val="28"/>
        </w:rPr>
        <w:lastRenderedPageBreak/>
        <w:t>соответствующие технические регламенты.</w:t>
      </w:r>
      <w:proofErr w:type="gramEnd"/>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 xml:space="preserve">Замечания и предложения по проекту стандарта </w:t>
      </w:r>
      <w:proofErr w:type="gramStart"/>
      <w:r w:rsidRPr="0049486D">
        <w:rPr>
          <w:color w:val="000000"/>
          <w:spacing w:val="2"/>
          <w:sz w:val="28"/>
          <w:szCs w:val="28"/>
        </w:rPr>
        <w:t>организации, представленные согласующими организациями оформляются</w:t>
      </w:r>
      <w:proofErr w:type="gramEnd"/>
      <w:r w:rsidRPr="0049486D">
        <w:rPr>
          <w:color w:val="000000"/>
          <w:spacing w:val="2"/>
          <w:sz w:val="28"/>
          <w:szCs w:val="28"/>
        </w:rPr>
        <w:t xml:space="preserve"> в письменном виде и должны быть конкретными и обоснованными.</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Стандарт организации, в котором имеются ссылки на технические регламенты и документы, устанавливающие нормы безопасности, действующие на территории Республики Казахстан, в том числе включенные в указатели соответствующих уполномоченных государственных надзорных органов, дополнительному согласованию с ними не подлежит.</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В целях информирования заинтересованных лиц о разрабатываемом стандарте организация-разработчик, потенциальный держатель его подлинника, размещает информацию о нем на Интернет-ресурсах и в печатных изданиях.</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Если на момент разработки стандартов организаций в Республике Казахстан отсутствуют технические регламенты, государственные и (или) межгосударственные стандарты, устанавливающие термины и определения, порядок приемки, контроля, транспортирования и хранения, а также требования к классификации продукции, то указанные требования включаются в разрабатываемый стандарт организации.</w:t>
      </w:r>
    </w:p>
    <w:p w:rsidR="0049486D" w:rsidRPr="0049486D" w:rsidRDefault="0049486D" w:rsidP="0049486D">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Стандарт организации утверждает первый руководитель организации-держателя подлинника стандарта либо лицо, исполняющее его обязанности.</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49486D">
        <w:rPr>
          <w:color w:val="000000"/>
          <w:spacing w:val="2"/>
          <w:sz w:val="28"/>
          <w:szCs w:val="28"/>
        </w:rPr>
        <w:t>Дата введения стандарта организации в действие устанавливается с учетом реализ</w:t>
      </w:r>
      <w:r w:rsidRPr="00C87EDF">
        <w:rPr>
          <w:color w:val="000000"/>
          <w:spacing w:val="2"/>
          <w:sz w:val="28"/>
          <w:szCs w:val="28"/>
        </w:rPr>
        <w:t>ации необходимых мероприятий, обеспечивающих внедрение стандарта.</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 xml:space="preserve">Каждому стандарту организации утверждающей организацией присваивается </w:t>
      </w:r>
      <w:proofErr w:type="gramStart"/>
      <w:r w:rsidRPr="00C87EDF">
        <w:rPr>
          <w:color w:val="000000"/>
          <w:spacing w:val="2"/>
          <w:sz w:val="28"/>
          <w:szCs w:val="28"/>
        </w:rPr>
        <w:t>обозначение</w:t>
      </w:r>
      <w:proofErr w:type="gramEnd"/>
      <w:r w:rsidRPr="00C87EDF">
        <w:rPr>
          <w:color w:val="000000"/>
          <w:spacing w:val="2"/>
          <w:sz w:val="28"/>
          <w:szCs w:val="28"/>
        </w:rPr>
        <w:t xml:space="preserve"> состоящее из:</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1) аббревиатуры "СТ";</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 xml:space="preserve">2) сокращенного наименования организационно-правовой формы утверждающей организации, </w:t>
      </w:r>
      <w:proofErr w:type="gramStart"/>
      <w:r w:rsidRPr="00C87EDF">
        <w:rPr>
          <w:color w:val="000000"/>
          <w:spacing w:val="2"/>
          <w:sz w:val="28"/>
          <w:szCs w:val="28"/>
        </w:rPr>
        <w:t>присвоенный</w:t>
      </w:r>
      <w:proofErr w:type="gramEnd"/>
      <w:r w:rsidRPr="00C87EDF">
        <w:rPr>
          <w:color w:val="000000"/>
          <w:spacing w:val="2"/>
          <w:sz w:val="28"/>
          <w:szCs w:val="28"/>
        </w:rPr>
        <w:t xml:space="preserve"> при регистрации юридического лица;</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3) условного цифрового обозначения системы (организационно-методического, общетехнического), если стандарт разработан на объекты, отнесенные к любой из межотраслевых систем стандартов, действующих в республике;</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4) порядкового номера, состоящего от двух до шести цифр, в зависимости и от количества разрабатываемых и утверждаемых стандартов;</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5) года утверждения.</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Допускается для организаций, имеющих устойчивую сокращенную аббревиатуру в обозначении стандарта указывать: устойчивую сокращенную аббревиатуру и условное обозначение вышестоящего министерства (ведомства).</w:t>
      </w:r>
      <w:bookmarkStart w:id="11" w:name="z40"/>
      <w:bookmarkEnd w:id="11"/>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1E1E1E"/>
          <w:sz w:val="28"/>
          <w:szCs w:val="28"/>
        </w:rPr>
      </w:pPr>
      <w:r w:rsidRPr="00C87EDF">
        <w:rPr>
          <w:color w:val="000000"/>
          <w:spacing w:val="2"/>
          <w:sz w:val="28"/>
          <w:szCs w:val="28"/>
        </w:rPr>
        <w:t xml:space="preserve">Стандарты, содержащие требования к методам контроля (испытаний) и методикам выполнения измерений, не стандартизованным на государственном и межгосударственном уровне, подлежат метрологической </w:t>
      </w:r>
      <w:r w:rsidRPr="00C87EDF">
        <w:rPr>
          <w:color w:val="000000"/>
          <w:spacing w:val="2"/>
          <w:sz w:val="28"/>
          <w:szCs w:val="28"/>
        </w:rPr>
        <w:lastRenderedPageBreak/>
        <w:t>экспертизе в порядке, установленном законодательством об обеспечении единства измерений Республики Казахстан.</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Стандарт организации, содержащий нормы и показатели безопасности, подлежит учету и регистрации в реестре Государственной системы технического регулирования Республики Казахстан.</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Стандарт, разработанный на объекты (продукция, процессы, услуги), применяемые внутри организации (в том числе на составные части продукции, терминологию, систему приемки и контроля, технологическую оснастку, инструмент, а также управление деятельностью в организации в рамках системы менеджмента, разработки и постановки на производство и другие), учету и регистрации не подлежит.</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Учет и регистрацию стандарта организации проводят территориальные подразделения уполномоченного органа по техническому регулированию.</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На регистрацию стандарт организации представляется с каталожным листом, содержащим основные сведения о продукции.</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Стандарт организации, подлежащий учету и регистрации, должен быть выполнен на государственном и русском языках.</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На регистрацию представляются:</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- 4 экземпляра стандарта организации;</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- 3 экземпляра каталожного листа.</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Стандарт организации рассматривается в течение 30 календарных дней. В случае положительного решения проводится регистрация в срок не более 2 рабочих дней. При отрицательном решении направляется на доработку.</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Представляемый стандарт организации пронумеровывается, прошнуровывается и скрепляется печатью.</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После проведения регистрации стандарту организации присваивается регистрационной номер.</w:t>
      </w:r>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proofErr w:type="gramStart"/>
      <w:r w:rsidRPr="00C87EDF">
        <w:rPr>
          <w:color w:val="000000"/>
          <w:spacing w:val="2"/>
          <w:sz w:val="28"/>
          <w:szCs w:val="28"/>
        </w:rPr>
        <w:t>После проведения регистрации один экземпляр стандарта и каталожного листа остаются в организации, проводившей регистрацию, в качестве арбитражных, второй экземпляр стандарта и каталожного листа передается в подведомственное предприятие уполномоченного органа по техническому регулированию для формирования каталога "Продукция Республики Казахстан" на электронном и бумажном носителях, остальные передаются держателю подлинника.</w:t>
      </w:r>
      <w:proofErr w:type="gramEnd"/>
    </w:p>
    <w:p w:rsidR="0049486D" w:rsidRPr="00C87EDF"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Стандарт организации регистрируется на срок не более 5 лет.</w:t>
      </w:r>
    </w:p>
    <w:p w:rsidR="0049486D" w:rsidRDefault="0049486D"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r w:rsidRPr="00C87EDF">
        <w:rPr>
          <w:color w:val="000000"/>
          <w:spacing w:val="2"/>
          <w:sz w:val="28"/>
          <w:szCs w:val="28"/>
        </w:rPr>
        <w:t>Стандарты организации, содержащие нормы и показатели безопасности не прошедшие учет и регистрацию применению не подлежат. Стандарты организации вводятся в действие не ранее даты их регистрации, с учетом готовности предприятия.</w:t>
      </w:r>
    </w:p>
    <w:p w:rsidR="0075600A" w:rsidRPr="00C87EDF" w:rsidRDefault="0075600A" w:rsidP="00C87EDF">
      <w:pPr>
        <w:pStyle w:val="a8"/>
        <w:widowControl w:val="0"/>
        <w:shd w:val="clear" w:color="auto" w:fill="FFFFFF"/>
        <w:spacing w:before="0" w:beforeAutospacing="0" w:after="0" w:afterAutospacing="0"/>
        <w:ind w:firstLine="567"/>
        <w:jc w:val="both"/>
        <w:textAlignment w:val="baseline"/>
        <w:rPr>
          <w:color w:val="000000"/>
          <w:spacing w:val="2"/>
          <w:sz w:val="28"/>
          <w:szCs w:val="28"/>
        </w:rPr>
      </w:pPr>
    </w:p>
    <w:p w:rsidR="0049486D" w:rsidRPr="00C87EDF" w:rsidRDefault="0049486D" w:rsidP="00C87EDF">
      <w:pPr>
        <w:widowControl w:val="0"/>
        <w:spacing w:after="0" w:line="240" w:lineRule="auto"/>
        <w:ind w:firstLine="567"/>
        <w:jc w:val="center"/>
        <w:rPr>
          <w:rFonts w:ascii="Times New Roman" w:hAnsi="Times New Roman" w:cs="Times New Roman"/>
          <w:b/>
          <w:sz w:val="28"/>
          <w:szCs w:val="28"/>
        </w:rPr>
      </w:pPr>
      <w:r w:rsidRPr="00C87EDF">
        <w:rPr>
          <w:rFonts w:ascii="Times New Roman" w:hAnsi="Times New Roman" w:cs="Times New Roman"/>
          <w:b/>
          <w:sz w:val="28"/>
          <w:szCs w:val="28"/>
        </w:rPr>
        <w:t>Контрольные вопросы (в письменном виде):</w:t>
      </w:r>
    </w:p>
    <w:p w:rsidR="0049486D" w:rsidRPr="00C87EDF" w:rsidRDefault="0049486D" w:rsidP="00C87EDF">
      <w:pPr>
        <w:widowControl w:val="0"/>
        <w:spacing w:after="0" w:line="240" w:lineRule="auto"/>
        <w:ind w:firstLine="567"/>
        <w:jc w:val="both"/>
        <w:rPr>
          <w:rFonts w:ascii="Times New Roman" w:hAnsi="Times New Roman" w:cs="Times New Roman"/>
          <w:sz w:val="28"/>
          <w:szCs w:val="28"/>
        </w:rPr>
      </w:pPr>
      <w:r w:rsidRPr="00C87EDF">
        <w:rPr>
          <w:rFonts w:ascii="Times New Roman" w:hAnsi="Times New Roman" w:cs="Times New Roman"/>
          <w:sz w:val="28"/>
          <w:szCs w:val="28"/>
        </w:rPr>
        <w:t>1. На какой срок регистрируется стандарт организации?</w:t>
      </w:r>
    </w:p>
    <w:p w:rsidR="0049486D" w:rsidRPr="00C87EDF" w:rsidRDefault="0049486D" w:rsidP="00C87EDF">
      <w:pPr>
        <w:widowControl w:val="0"/>
        <w:spacing w:after="0" w:line="240" w:lineRule="auto"/>
        <w:ind w:firstLine="567"/>
        <w:jc w:val="both"/>
        <w:rPr>
          <w:rFonts w:ascii="Times New Roman" w:hAnsi="Times New Roman" w:cs="Times New Roman"/>
          <w:sz w:val="28"/>
          <w:szCs w:val="28"/>
        </w:rPr>
      </w:pPr>
      <w:r w:rsidRPr="00C87EDF">
        <w:rPr>
          <w:rFonts w:ascii="Times New Roman" w:hAnsi="Times New Roman" w:cs="Times New Roman"/>
          <w:sz w:val="28"/>
          <w:szCs w:val="28"/>
        </w:rPr>
        <w:t>2. Что предоставляется и в каком количестве при регистрации стандарта организации?</w:t>
      </w:r>
    </w:p>
    <w:p w:rsidR="0049486D" w:rsidRPr="00C87EDF" w:rsidRDefault="0049486D" w:rsidP="00C87EDF">
      <w:pPr>
        <w:widowControl w:val="0"/>
        <w:spacing w:after="0" w:line="240" w:lineRule="auto"/>
        <w:ind w:firstLine="567"/>
        <w:jc w:val="both"/>
        <w:rPr>
          <w:rFonts w:ascii="Times New Roman" w:hAnsi="Times New Roman" w:cs="Times New Roman"/>
          <w:sz w:val="28"/>
          <w:szCs w:val="28"/>
        </w:rPr>
      </w:pPr>
      <w:r w:rsidRPr="00C87EDF">
        <w:rPr>
          <w:rFonts w:ascii="Times New Roman" w:hAnsi="Times New Roman" w:cs="Times New Roman"/>
          <w:sz w:val="28"/>
          <w:szCs w:val="28"/>
        </w:rPr>
        <w:t>3. На что может разрабатываться стандарт организации?</w:t>
      </w:r>
    </w:p>
    <w:p w:rsidR="001158CA" w:rsidRPr="0075600A" w:rsidRDefault="001158CA" w:rsidP="00C87EDF">
      <w:pPr>
        <w:pStyle w:val="a4"/>
        <w:spacing w:after="0" w:line="240" w:lineRule="auto"/>
        <w:ind w:left="0"/>
        <w:jc w:val="center"/>
        <w:rPr>
          <w:rFonts w:ascii="Times New Roman" w:hAnsi="Times New Roman" w:cs="Times New Roman"/>
          <w:b/>
          <w:sz w:val="28"/>
          <w:szCs w:val="28"/>
          <w:lang w:val="kk-KZ"/>
        </w:rPr>
      </w:pPr>
    </w:p>
    <w:p w:rsidR="00E545D8" w:rsidRPr="0075600A" w:rsidRDefault="00945087" w:rsidP="0075600A">
      <w:pPr>
        <w:spacing w:after="0" w:line="240" w:lineRule="auto"/>
        <w:ind w:firstLine="426"/>
        <w:rPr>
          <w:rFonts w:ascii="Times New Roman" w:hAnsi="Times New Roman" w:cs="Times New Roman"/>
          <w:b/>
          <w:bCs/>
          <w:sz w:val="28"/>
          <w:szCs w:val="28"/>
          <w:lang w:val="kk-KZ"/>
        </w:rPr>
      </w:pPr>
      <w:r w:rsidRPr="0075600A">
        <w:rPr>
          <w:rFonts w:ascii="Times New Roman" w:hAnsi="Times New Roman" w:cs="Times New Roman"/>
          <w:b/>
          <w:bCs/>
          <w:sz w:val="28"/>
          <w:szCs w:val="28"/>
        </w:rPr>
        <w:t xml:space="preserve">Лекция </w:t>
      </w:r>
      <w:r w:rsidRPr="0075600A">
        <w:rPr>
          <w:rFonts w:ascii="Times New Roman" w:hAnsi="Times New Roman" w:cs="Times New Roman"/>
          <w:b/>
          <w:bCs/>
          <w:sz w:val="28"/>
          <w:szCs w:val="28"/>
          <w:lang w:val="kk-KZ"/>
        </w:rPr>
        <w:t>№27</w:t>
      </w:r>
    </w:p>
    <w:p w:rsidR="00C87EDF" w:rsidRPr="0075600A" w:rsidRDefault="00945087" w:rsidP="00C87EDF">
      <w:pPr>
        <w:spacing w:after="0" w:line="240" w:lineRule="auto"/>
        <w:ind w:firstLine="426"/>
        <w:jc w:val="both"/>
        <w:rPr>
          <w:rFonts w:ascii="Times New Roman" w:hAnsi="Times New Roman" w:cs="Times New Roman"/>
          <w:b/>
          <w:sz w:val="28"/>
          <w:szCs w:val="28"/>
        </w:rPr>
      </w:pPr>
      <w:r w:rsidRPr="0075600A">
        <w:rPr>
          <w:rFonts w:ascii="Times New Roman" w:hAnsi="Times New Roman" w:cs="Times New Roman"/>
          <w:b/>
          <w:sz w:val="28"/>
          <w:szCs w:val="28"/>
          <w:lang w:val="kk-KZ"/>
        </w:rPr>
        <w:t xml:space="preserve">Тема: </w:t>
      </w:r>
      <w:r w:rsidR="00C87EDF" w:rsidRPr="0075600A">
        <w:rPr>
          <w:rFonts w:ascii="Times New Roman" w:hAnsi="Times New Roman" w:cs="Times New Roman"/>
          <w:b/>
          <w:sz w:val="28"/>
          <w:szCs w:val="28"/>
        </w:rPr>
        <w:t>Структура стандарта. Правила разработки стандартов организации</w:t>
      </w:r>
    </w:p>
    <w:p w:rsidR="00C87EDF" w:rsidRPr="0075600A" w:rsidRDefault="00C87EDF" w:rsidP="00C87EDF">
      <w:pPr>
        <w:spacing w:after="0" w:line="240" w:lineRule="auto"/>
        <w:ind w:firstLine="426"/>
        <w:jc w:val="both"/>
        <w:rPr>
          <w:rFonts w:ascii="Times New Roman" w:hAnsi="Times New Roman" w:cs="Times New Roman"/>
          <w:b/>
          <w:sz w:val="28"/>
          <w:szCs w:val="28"/>
        </w:rPr>
      </w:pPr>
      <w:r w:rsidRPr="0075600A">
        <w:rPr>
          <w:rFonts w:ascii="Times New Roman" w:hAnsi="Times New Roman" w:cs="Times New Roman"/>
          <w:b/>
          <w:sz w:val="28"/>
          <w:szCs w:val="28"/>
        </w:rPr>
        <w:t>План лекции:</w:t>
      </w:r>
    </w:p>
    <w:p w:rsidR="00C87EDF" w:rsidRPr="00C87EDF" w:rsidRDefault="00C87EDF" w:rsidP="00345F32">
      <w:pPr>
        <w:numPr>
          <w:ilvl w:val="0"/>
          <w:numId w:val="47"/>
        </w:numPr>
        <w:spacing w:after="0" w:line="240" w:lineRule="auto"/>
        <w:jc w:val="both"/>
        <w:rPr>
          <w:rFonts w:ascii="Times New Roman" w:hAnsi="Times New Roman" w:cs="Times New Roman"/>
          <w:sz w:val="28"/>
          <w:szCs w:val="28"/>
        </w:rPr>
      </w:pPr>
      <w:r w:rsidRPr="00C87EDF">
        <w:rPr>
          <w:rFonts w:ascii="Times New Roman" w:hAnsi="Times New Roman" w:cs="Times New Roman"/>
          <w:sz w:val="28"/>
          <w:szCs w:val="28"/>
        </w:rPr>
        <w:t>Структура стандарта</w:t>
      </w:r>
    </w:p>
    <w:p w:rsidR="00C87EDF" w:rsidRPr="00C87EDF" w:rsidRDefault="00C87EDF" w:rsidP="00345F32">
      <w:pPr>
        <w:numPr>
          <w:ilvl w:val="0"/>
          <w:numId w:val="47"/>
        </w:numPr>
        <w:spacing w:after="0" w:line="240" w:lineRule="auto"/>
        <w:jc w:val="both"/>
        <w:rPr>
          <w:rFonts w:ascii="Times New Roman" w:hAnsi="Times New Roman" w:cs="Times New Roman"/>
          <w:sz w:val="28"/>
          <w:szCs w:val="28"/>
        </w:rPr>
      </w:pPr>
      <w:r w:rsidRPr="00C87EDF">
        <w:rPr>
          <w:rFonts w:ascii="Times New Roman" w:hAnsi="Times New Roman" w:cs="Times New Roman"/>
          <w:sz w:val="28"/>
          <w:szCs w:val="28"/>
        </w:rPr>
        <w:t>Правила разработки стандартов организации</w:t>
      </w:r>
    </w:p>
    <w:p w:rsidR="00C87EDF" w:rsidRPr="00C87EDF" w:rsidRDefault="00C87EDF" w:rsidP="00C87EDF">
      <w:pPr>
        <w:widowControl w:val="0"/>
        <w:spacing w:after="0" w:line="240" w:lineRule="auto"/>
        <w:ind w:firstLine="425"/>
        <w:jc w:val="both"/>
        <w:rPr>
          <w:rFonts w:ascii="Times New Roman" w:hAnsi="Times New Roman" w:cs="Times New Roman"/>
          <w:sz w:val="28"/>
          <w:szCs w:val="28"/>
        </w:rPr>
      </w:pP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Разработка и применение стандартов организаций должны обеспечивать выполнение требований технических регламентов и способствовать повышению конкурентоспособности продукции и услуг, рациональному использованию ресурсов и совершенствованию организации и управления производством, внедрению международных, региональных, национальных стандартов и нормативных документов по стандартизации иностранных государств.</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распространяется только с разрешения организации-держателя его подлинника. Держателями подлинников стандартов являются организации их утвердившие или по согласованию с ними другие организации.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При разработке стандарта организации применяются международные, региональные, национальные и другие стандарты иностранных государств и организаций.</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Нормы и требования разрабатываемых стандартов организаций по показателям безопасности для жизни и здоровья людей и окружающей среды, защиты от обмана потребителей и обеспечения национальной безопасности не должны противоречить требованиям технических регламентов и гармонизированных с ними государственных стандартов.</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При отсутствии в Республике Казахстан необходимых технических регламентов, принятых правил и стандартов (государственных, межгосударственных), устанавливающих процедуры подтверждения соответствия, стандарт организации на продукцию, подлежащую обязательному подтверждению соответствия, должен содержать требования, по которым осуществляется подтверждение соответствия, правила маркировки и упаковки продукции.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применяемый при поставках продукции или оказании услуг, подлежит обязательному соблюдению в объеме требований заключенных договоров-контрактов.</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В стандартах организаций устанавливаются требования к одному или нескольким конкретным видам продукции, обладающим общими признаками, единством конструкции при различных параметрах и (или) размерах.</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может быть разработан юридическим или физическим лицом, осуществляющим предпринимательскую деятельность на территории Республики Казахстан.</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proofErr w:type="gramStart"/>
      <w:r w:rsidRPr="00C87EDF">
        <w:rPr>
          <w:color w:val="000000"/>
          <w:spacing w:val="2"/>
          <w:sz w:val="28"/>
          <w:szCs w:val="28"/>
        </w:rPr>
        <w:t xml:space="preserve">Проект стандарта организации, содержащий нормы безопасности, в </w:t>
      </w:r>
      <w:r w:rsidRPr="00C87EDF">
        <w:rPr>
          <w:color w:val="000000"/>
          <w:spacing w:val="2"/>
          <w:sz w:val="28"/>
          <w:szCs w:val="28"/>
        </w:rPr>
        <w:lastRenderedPageBreak/>
        <w:t>зависимости от объекта стандартизации подлежит согласованию с государственным (государственными) органом (органами), в компетенцию которого входит нормирование и надзор за безопасностью объекта стандартизации, если на момент разработки в государстве отсутствуют соответствующие технические регламенты.</w:t>
      </w:r>
      <w:proofErr w:type="gramEnd"/>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 xml:space="preserve">Замечания и предложения по проекту стандарта </w:t>
      </w:r>
      <w:proofErr w:type="gramStart"/>
      <w:r w:rsidRPr="00C87EDF">
        <w:rPr>
          <w:color w:val="000000"/>
          <w:spacing w:val="2"/>
          <w:sz w:val="28"/>
          <w:szCs w:val="28"/>
        </w:rPr>
        <w:t>организации, представленные согласующими организациями оформляются</w:t>
      </w:r>
      <w:proofErr w:type="gramEnd"/>
      <w:r w:rsidRPr="00C87EDF">
        <w:rPr>
          <w:color w:val="000000"/>
          <w:spacing w:val="2"/>
          <w:sz w:val="28"/>
          <w:szCs w:val="28"/>
        </w:rPr>
        <w:t xml:space="preserve"> в письменном виде и должны быть конкретными и обоснованными.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в котором имеются ссылки на технические регламенты и документы, устанавливающие нормы безопасности, действующие на территории Республики Казахстан, в том числе включенные в указатели соответствующих уполномоченных государственных надзорных органов, дополнительному согласованию с ними не подлежит.</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В целях информирования заинтересованных лиц о разрабатываемом стандарте организация-разработчик, потенциальный держатель его подлинника, размещает информацию о нем на Интернет-ресурсах и в печатных изданиях.</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Если на момент разработки стандартов организаций в Республике Казахстан отсутствуют технические регламенты, государственные и (или) межгосударственные стандарты, устанавливающие термины и определения, порядок приемки, контроля, транспортирования и хранения, а также требования к классификации продукции, то указанные требования включаются в разрабатываемый стандарт организации.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утверждает первый руководитель организации-держателя подлинника стандарта либо лицо, исполняющее его обязанности.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Дата введения стандарта организации в действие устанавливается с учетом реализации необходимых мероприятий, обеспечивающих внедрение стандарта.</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 xml:space="preserve">Каждому стандарту организации утверждающей организацией присваивается </w:t>
      </w:r>
      <w:proofErr w:type="gramStart"/>
      <w:r w:rsidRPr="00C87EDF">
        <w:rPr>
          <w:color w:val="000000"/>
          <w:spacing w:val="2"/>
          <w:sz w:val="28"/>
          <w:szCs w:val="28"/>
        </w:rPr>
        <w:t>обозначение</w:t>
      </w:r>
      <w:proofErr w:type="gramEnd"/>
      <w:r w:rsidRPr="00C87EDF">
        <w:rPr>
          <w:color w:val="000000"/>
          <w:spacing w:val="2"/>
          <w:sz w:val="28"/>
          <w:szCs w:val="28"/>
        </w:rPr>
        <w:t xml:space="preserve"> состоящее из:</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1) аббревиатуры "СТ";</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 xml:space="preserve">2) сокращенного наименования организационно-правовой формы утверждающей организации, </w:t>
      </w:r>
      <w:proofErr w:type="gramStart"/>
      <w:r w:rsidRPr="00C87EDF">
        <w:rPr>
          <w:color w:val="000000"/>
          <w:spacing w:val="2"/>
          <w:sz w:val="28"/>
          <w:szCs w:val="28"/>
        </w:rPr>
        <w:t>присвоенный</w:t>
      </w:r>
      <w:proofErr w:type="gramEnd"/>
      <w:r w:rsidRPr="00C87EDF">
        <w:rPr>
          <w:color w:val="000000"/>
          <w:spacing w:val="2"/>
          <w:sz w:val="28"/>
          <w:szCs w:val="28"/>
        </w:rPr>
        <w:t xml:space="preserve"> при регистрации юридического лица;</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3) условного цифрового обозначения системы (организационно-методического, общетехнического), если стандарт разработан на объекты, отнесенные к любой из межотраслевых систем стандартов, действующих в республике;</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4) порядкового номера, состоящего от двух до шести цифр, в зависимости и от количества разрабатываемых и утверждаемых стандартов;</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5) года утверждения.</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 xml:space="preserve">Допускается для организаций, имеющих устойчивую сокращенную аббревиатуру в обозначении стандарта указывать: устойчивую сокращенную аббревиатуру и условное обозначение вышестоящего </w:t>
      </w:r>
      <w:r w:rsidRPr="00C87EDF">
        <w:rPr>
          <w:color w:val="000000"/>
          <w:spacing w:val="2"/>
          <w:sz w:val="28"/>
          <w:szCs w:val="28"/>
        </w:rPr>
        <w:lastRenderedPageBreak/>
        <w:t>министерства (ведомства).</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1E1E1E"/>
          <w:sz w:val="28"/>
          <w:szCs w:val="28"/>
        </w:rPr>
      </w:pPr>
      <w:r w:rsidRPr="00C87EDF">
        <w:rPr>
          <w:color w:val="000000"/>
          <w:spacing w:val="2"/>
          <w:sz w:val="28"/>
          <w:szCs w:val="28"/>
        </w:rPr>
        <w:t>Стандарты, содержащие требования к методам контроля (испытаний) и методикам выполнения измерений, не стандартизованным на государственном и межгосударственном уровне, подлежат метрологической экспертизе в порядке, установленном законодательством об обеспечении единства измерений Республики Казахстан.</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содержащий нормы и показатели безопасности, подлежит учету и регистрации в реестре Государственной системы технического регулирования Республики Казахстан.</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разработанный на объекты (продукция, процессы, услуги), применяемые внутри организации (в том числе на составные части продукции, терминологию, систему приемки и контроля, технологическую оснастку, инструмент, а также управление деятельностью в организации в рамках системы менеджмента, разработки и постановки на производство и другие), учету и регистрации не подлежит.</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Учет и регистрацию стандарта организации проводят территориальные подразделения уполномоченного органа по техническому регулированию.</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На регистрацию стандарт организации представляется с каталожным листом, содержащим основные сведения о продукции.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подлежащий учету и регистрации, должен быть выполнен на государственном и русском языках.</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На регистрацию представляются:</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- 4 экземпляра стандарта организации;</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- 3 экземпляра каталожного листа.</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рассматривается в течение 30 календарных дней. В случае положительного решения проводится регистрация в срок не более 2 рабочих дней. При отрицательном решении направляется на доработку.</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Представляемый стандарт организации пронумеровывается, прошнуровывается и скрепляется печатью.</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После проведения регистрации стандарту организации присваивается регистрационной номер.</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proofErr w:type="gramStart"/>
      <w:r w:rsidRPr="00C87EDF">
        <w:rPr>
          <w:color w:val="000000"/>
          <w:spacing w:val="2"/>
          <w:sz w:val="28"/>
          <w:szCs w:val="28"/>
        </w:rPr>
        <w:t>После проведения регистрации один экземпляр стандарта и каталожного листа остаются в организации, проводившей регистрацию, в качестве арбитражных, второй экземпляр стандарта и каталожного листа передается в подведомственное предприятие уполномоченного органа по техническому регулированию для формирования каталога "Продукция Республики Казахстан" на электронном и бумажном носителях, остальные передаются держателю подлинника.</w:t>
      </w:r>
      <w:proofErr w:type="gramEnd"/>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 организации регистрируется на срок не более 5 лет.</w:t>
      </w:r>
    </w:p>
    <w:p w:rsidR="00C87EDF" w:rsidRPr="00C87EDF" w:rsidRDefault="00C87EDF" w:rsidP="00C87EDF">
      <w:pPr>
        <w:pStyle w:val="a8"/>
        <w:widowControl w:val="0"/>
        <w:shd w:val="clear" w:color="auto" w:fill="FFFFFF"/>
        <w:spacing w:before="0" w:beforeAutospacing="0" w:after="0" w:afterAutospacing="0"/>
        <w:ind w:firstLine="425"/>
        <w:jc w:val="both"/>
        <w:textAlignment w:val="baseline"/>
        <w:rPr>
          <w:color w:val="000000"/>
          <w:spacing w:val="2"/>
          <w:sz w:val="28"/>
          <w:szCs w:val="28"/>
        </w:rPr>
      </w:pPr>
      <w:r w:rsidRPr="00C87EDF">
        <w:rPr>
          <w:color w:val="000000"/>
          <w:spacing w:val="2"/>
          <w:sz w:val="28"/>
          <w:szCs w:val="28"/>
        </w:rPr>
        <w:t>Стандарты организации, содержащие нормы и показатели безопасности не прошедшие учет и регистрацию применению не подлежат. Стандарты организации вводятся в действие не ранее даты их регистрации, с учетом готовности предприятия.</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 xml:space="preserve">Внесение изменений стандарта организации осуществляется на основе проведения проверки стандарта или предложений от заинтересованных </w:t>
      </w:r>
      <w:r w:rsidRPr="00C87EDF">
        <w:rPr>
          <w:rFonts w:ascii="Times New Roman" w:hAnsi="Times New Roman" w:cs="Times New Roman"/>
          <w:color w:val="000000"/>
          <w:spacing w:val="2"/>
          <w:sz w:val="28"/>
          <w:szCs w:val="28"/>
        </w:rPr>
        <w:lastRenderedPageBreak/>
        <w:t>физических и (или) юридических лиц.</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proofErr w:type="gramStart"/>
      <w:r w:rsidRPr="00C87EDF">
        <w:rPr>
          <w:rFonts w:ascii="Times New Roman" w:hAnsi="Times New Roman" w:cs="Times New Roman"/>
          <w:color w:val="000000"/>
          <w:spacing w:val="2"/>
          <w:sz w:val="28"/>
          <w:szCs w:val="28"/>
        </w:rPr>
        <w:t>Изменение стандарта организации осуществляют при обновлении технологии производства, изменении законодательства, требований взаимосвязанных технических регламентов, гармонизированных стандартов и стандартов, на которые в стандарте организации приведены ссылки или при введении в него новых, более прогрессивных требований и гармонизации с международными стандартами, которые не влекут за собой нарушение требований взаимозаменяемости и совместимости новой продукции с продукцией, изготовляемой по действующему стандарту.</w:t>
      </w:r>
      <w:proofErr w:type="gramEnd"/>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Внесение изменений в стандарт организации включает продление, ограничение или снятие ограничения срока действия стандарта, а также восстановление. Восстановление срока действия стандарта осуществляется, не позднее чем через полгода после его окончания.</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Изменения могут быть подготовлены организацией, не являющейся разработчиком стандарта, но при обязательном согласовании с ней.</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Проект изменения к стандарту организации допускается не согласовывать с организациями, согласовавшими стандарт, если изменение не затрагивает требований, относящихся к их компетенции.</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Утвержденные изменения подлежат учету и регистрации в порядке, установленном для стандартов.</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При регистрации каждому изменению стандарта организации присваивают порядковый регистрационный номер, присвоенный стандарту, с указанием через дробь номера изменения и устанавливают дату введения его в действие, но не ранее даты его учета и регистрации.</w:t>
      </w:r>
    </w:p>
    <w:p w:rsid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r w:rsidRPr="00C87EDF">
        <w:rPr>
          <w:rFonts w:ascii="Times New Roman" w:hAnsi="Times New Roman" w:cs="Times New Roman"/>
          <w:color w:val="000000"/>
          <w:spacing w:val="2"/>
          <w:sz w:val="28"/>
          <w:szCs w:val="28"/>
        </w:rPr>
        <w:t xml:space="preserve">Информация по стандартам организаций, прошедшим учет и регистрацию, публикуется в годовых и ежемесячных информационных указателях нормативных документов, действующих в Республике </w:t>
      </w:r>
      <w:proofErr w:type="spellStart"/>
      <w:r w:rsidRPr="00C87EDF">
        <w:rPr>
          <w:rFonts w:ascii="Times New Roman" w:hAnsi="Times New Roman" w:cs="Times New Roman"/>
          <w:color w:val="000000"/>
          <w:spacing w:val="2"/>
          <w:sz w:val="28"/>
          <w:szCs w:val="28"/>
        </w:rPr>
        <w:t>Казахстан</w:t>
      </w:r>
      <w:proofErr w:type="gramStart"/>
      <w:r w:rsidRPr="00C87EDF">
        <w:rPr>
          <w:rFonts w:ascii="Times New Roman" w:hAnsi="Times New Roman" w:cs="Times New Roman"/>
          <w:color w:val="000000"/>
          <w:spacing w:val="2"/>
          <w:sz w:val="28"/>
          <w:szCs w:val="28"/>
        </w:rPr>
        <w:t>.И</w:t>
      </w:r>
      <w:proofErr w:type="gramEnd"/>
      <w:r w:rsidRPr="00C87EDF">
        <w:rPr>
          <w:rFonts w:ascii="Times New Roman" w:hAnsi="Times New Roman" w:cs="Times New Roman"/>
          <w:color w:val="000000"/>
          <w:spacing w:val="2"/>
          <w:sz w:val="28"/>
          <w:szCs w:val="28"/>
        </w:rPr>
        <w:t>здание</w:t>
      </w:r>
      <w:proofErr w:type="spellEnd"/>
      <w:r w:rsidRPr="00C87EDF">
        <w:rPr>
          <w:rFonts w:ascii="Times New Roman" w:hAnsi="Times New Roman" w:cs="Times New Roman"/>
          <w:color w:val="000000"/>
          <w:spacing w:val="2"/>
          <w:sz w:val="28"/>
          <w:szCs w:val="28"/>
        </w:rPr>
        <w:t xml:space="preserve"> стандартов осуществляется организацией их утвердившей или, по согласованию с ней, другой организацией.</w:t>
      </w:r>
    </w:p>
    <w:p w:rsidR="00C87EDF" w:rsidRPr="00C87EDF" w:rsidRDefault="00C87EDF" w:rsidP="00C87EDF">
      <w:pPr>
        <w:widowControl w:val="0"/>
        <w:spacing w:after="0" w:line="240" w:lineRule="auto"/>
        <w:ind w:firstLine="425"/>
        <w:jc w:val="both"/>
        <w:textAlignment w:val="baseline"/>
        <w:rPr>
          <w:rFonts w:ascii="Times New Roman" w:hAnsi="Times New Roman" w:cs="Times New Roman"/>
          <w:color w:val="000000"/>
          <w:spacing w:val="2"/>
          <w:sz w:val="28"/>
          <w:szCs w:val="28"/>
        </w:rPr>
      </w:pPr>
    </w:p>
    <w:p w:rsidR="00C87EDF" w:rsidRPr="00C87EDF" w:rsidRDefault="00C87EDF" w:rsidP="00C87EDF">
      <w:pPr>
        <w:widowControl w:val="0"/>
        <w:spacing w:after="0" w:line="240" w:lineRule="auto"/>
        <w:ind w:firstLine="425"/>
        <w:jc w:val="center"/>
        <w:rPr>
          <w:rFonts w:ascii="Times New Roman" w:hAnsi="Times New Roman" w:cs="Times New Roman"/>
          <w:b/>
          <w:sz w:val="28"/>
          <w:szCs w:val="28"/>
        </w:rPr>
      </w:pPr>
      <w:r w:rsidRPr="00C87EDF">
        <w:rPr>
          <w:rFonts w:ascii="Times New Roman" w:hAnsi="Times New Roman" w:cs="Times New Roman"/>
          <w:b/>
          <w:sz w:val="28"/>
          <w:szCs w:val="28"/>
        </w:rPr>
        <w:t>Контрольные вопросы (в письменном виде):</w:t>
      </w:r>
    </w:p>
    <w:p w:rsidR="00C87EDF" w:rsidRPr="00C87EDF" w:rsidRDefault="00C87EDF" w:rsidP="00C87EDF">
      <w:pPr>
        <w:widowControl w:val="0"/>
        <w:spacing w:after="0" w:line="240" w:lineRule="auto"/>
        <w:ind w:firstLine="425"/>
        <w:jc w:val="both"/>
        <w:rPr>
          <w:rFonts w:ascii="Times New Roman" w:hAnsi="Times New Roman" w:cs="Times New Roman"/>
          <w:sz w:val="28"/>
          <w:szCs w:val="28"/>
        </w:rPr>
      </w:pPr>
      <w:r w:rsidRPr="00C87EDF">
        <w:rPr>
          <w:rFonts w:ascii="Times New Roman" w:hAnsi="Times New Roman" w:cs="Times New Roman"/>
          <w:sz w:val="28"/>
          <w:szCs w:val="28"/>
        </w:rPr>
        <w:t>1. Чем устанавливается, в соответствии с Законом «О техническом регулировании», обязательные требования к объектам технического регулирования?</w:t>
      </w:r>
    </w:p>
    <w:p w:rsidR="00C87EDF" w:rsidRPr="00C87EDF" w:rsidRDefault="00C87EDF" w:rsidP="00C87EDF">
      <w:pPr>
        <w:widowControl w:val="0"/>
        <w:spacing w:after="0" w:line="240" w:lineRule="auto"/>
        <w:ind w:firstLine="425"/>
        <w:jc w:val="both"/>
        <w:rPr>
          <w:rFonts w:ascii="Times New Roman" w:hAnsi="Times New Roman" w:cs="Times New Roman"/>
          <w:sz w:val="28"/>
          <w:szCs w:val="28"/>
        </w:rPr>
      </w:pPr>
      <w:r w:rsidRPr="00C87EDF">
        <w:rPr>
          <w:rFonts w:ascii="Times New Roman" w:hAnsi="Times New Roman" w:cs="Times New Roman"/>
          <w:sz w:val="28"/>
          <w:szCs w:val="28"/>
        </w:rPr>
        <w:t>2. Когда был принят Закон «О техническом регулировании»?</w:t>
      </w:r>
    </w:p>
    <w:p w:rsidR="00C87EDF" w:rsidRDefault="00C87EDF" w:rsidP="00C87EDF">
      <w:pPr>
        <w:widowControl w:val="0"/>
        <w:spacing w:after="0" w:line="240" w:lineRule="auto"/>
        <w:ind w:firstLine="425"/>
        <w:jc w:val="both"/>
        <w:rPr>
          <w:rFonts w:ascii="Times New Roman" w:hAnsi="Times New Roman" w:cs="Times New Roman"/>
          <w:sz w:val="28"/>
          <w:szCs w:val="28"/>
        </w:rPr>
      </w:pPr>
      <w:r w:rsidRPr="00C87EDF">
        <w:rPr>
          <w:rFonts w:ascii="Times New Roman" w:hAnsi="Times New Roman" w:cs="Times New Roman"/>
          <w:sz w:val="28"/>
          <w:szCs w:val="28"/>
        </w:rPr>
        <w:t>3. Перечислите основополагающие национальные стандарты</w:t>
      </w:r>
    </w:p>
    <w:p w:rsidR="0075600A" w:rsidRDefault="0075600A" w:rsidP="00C87EDF">
      <w:pPr>
        <w:widowControl w:val="0"/>
        <w:spacing w:after="0" w:line="240" w:lineRule="auto"/>
        <w:ind w:firstLine="425"/>
        <w:jc w:val="both"/>
        <w:rPr>
          <w:rFonts w:ascii="Times New Roman" w:hAnsi="Times New Roman" w:cs="Times New Roman"/>
          <w:sz w:val="28"/>
          <w:szCs w:val="28"/>
        </w:rPr>
      </w:pPr>
    </w:p>
    <w:p w:rsidR="0075600A" w:rsidRPr="00C87EDF" w:rsidRDefault="0075600A" w:rsidP="00C87EDF">
      <w:pPr>
        <w:widowControl w:val="0"/>
        <w:spacing w:after="0" w:line="240" w:lineRule="auto"/>
        <w:ind w:firstLine="425"/>
        <w:jc w:val="both"/>
        <w:rPr>
          <w:rFonts w:ascii="Times New Roman" w:hAnsi="Times New Roman" w:cs="Times New Roman"/>
          <w:sz w:val="28"/>
          <w:szCs w:val="28"/>
        </w:rPr>
      </w:pPr>
    </w:p>
    <w:p w:rsidR="00A6402B" w:rsidRPr="006F43B4" w:rsidRDefault="00945087" w:rsidP="006F43B4">
      <w:pPr>
        <w:pStyle w:val="a4"/>
        <w:tabs>
          <w:tab w:val="left" w:pos="0"/>
        </w:tabs>
        <w:spacing w:after="0" w:line="240" w:lineRule="auto"/>
        <w:ind w:left="0" w:firstLine="567"/>
        <w:rPr>
          <w:rFonts w:ascii="Times New Roman" w:hAnsi="Times New Roman" w:cs="Times New Roman"/>
          <w:b/>
          <w:bCs/>
          <w:sz w:val="28"/>
          <w:szCs w:val="28"/>
          <w:lang w:val="kk-KZ"/>
        </w:rPr>
      </w:pPr>
      <w:r w:rsidRPr="006F43B4">
        <w:rPr>
          <w:rFonts w:ascii="Times New Roman" w:hAnsi="Times New Roman" w:cs="Times New Roman"/>
          <w:b/>
          <w:bCs/>
          <w:sz w:val="28"/>
          <w:szCs w:val="28"/>
        </w:rPr>
        <w:t xml:space="preserve">Лекция </w:t>
      </w:r>
      <w:r w:rsidRPr="006F43B4">
        <w:rPr>
          <w:rFonts w:ascii="Times New Roman" w:hAnsi="Times New Roman" w:cs="Times New Roman"/>
          <w:b/>
          <w:bCs/>
          <w:sz w:val="28"/>
          <w:szCs w:val="28"/>
          <w:lang w:val="kk-KZ"/>
        </w:rPr>
        <w:t>№28</w:t>
      </w:r>
    </w:p>
    <w:p w:rsidR="00C87EDF" w:rsidRPr="006F43B4" w:rsidRDefault="00FB357D" w:rsidP="006F43B4">
      <w:pPr>
        <w:tabs>
          <w:tab w:val="left" w:pos="0"/>
        </w:tabs>
        <w:spacing w:after="0" w:line="240" w:lineRule="auto"/>
        <w:ind w:firstLine="567"/>
        <w:jc w:val="both"/>
        <w:rPr>
          <w:rFonts w:ascii="Times New Roman" w:hAnsi="Times New Roman" w:cs="Times New Roman"/>
          <w:b/>
          <w:sz w:val="28"/>
          <w:szCs w:val="28"/>
        </w:rPr>
      </w:pPr>
      <w:r w:rsidRPr="006F43B4">
        <w:rPr>
          <w:rFonts w:ascii="Times New Roman" w:hAnsi="Times New Roman" w:cs="Times New Roman"/>
          <w:b/>
          <w:sz w:val="28"/>
          <w:szCs w:val="28"/>
          <w:lang w:val="kk-KZ"/>
        </w:rPr>
        <w:t>Тема:</w:t>
      </w:r>
      <w:r w:rsidR="00C87EDF" w:rsidRPr="006F43B4">
        <w:rPr>
          <w:rFonts w:ascii="Times New Roman" w:hAnsi="Times New Roman" w:cs="Times New Roman"/>
          <w:b/>
          <w:sz w:val="28"/>
          <w:szCs w:val="28"/>
        </w:rPr>
        <w:t>Структура национального стандарта</w:t>
      </w:r>
    </w:p>
    <w:p w:rsidR="00C87EDF" w:rsidRPr="006F43B4" w:rsidRDefault="00C87EDF" w:rsidP="006F43B4">
      <w:pPr>
        <w:tabs>
          <w:tab w:val="left" w:pos="0"/>
        </w:tabs>
        <w:spacing w:after="0" w:line="240" w:lineRule="auto"/>
        <w:ind w:firstLine="567"/>
        <w:jc w:val="both"/>
        <w:rPr>
          <w:rFonts w:ascii="Times New Roman" w:hAnsi="Times New Roman" w:cs="Times New Roman"/>
          <w:b/>
          <w:sz w:val="28"/>
          <w:szCs w:val="28"/>
        </w:rPr>
      </w:pPr>
      <w:r w:rsidRPr="006F43B4">
        <w:rPr>
          <w:rFonts w:ascii="Times New Roman" w:hAnsi="Times New Roman" w:cs="Times New Roman"/>
          <w:b/>
          <w:sz w:val="28"/>
          <w:szCs w:val="28"/>
        </w:rPr>
        <w:t>План лекции:</w:t>
      </w:r>
    </w:p>
    <w:p w:rsidR="00C87EDF" w:rsidRPr="00C87EDF" w:rsidRDefault="00C87EDF" w:rsidP="00345F32">
      <w:pPr>
        <w:numPr>
          <w:ilvl w:val="0"/>
          <w:numId w:val="48"/>
        </w:numPr>
        <w:tabs>
          <w:tab w:val="left" w:pos="0"/>
          <w:tab w:val="left" w:pos="851"/>
        </w:tabs>
        <w:spacing w:after="0" w:line="240" w:lineRule="auto"/>
        <w:ind w:left="0" w:firstLine="567"/>
        <w:jc w:val="both"/>
        <w:rPr>
          <w:rFonts w:ascii="Times New Roman" w:hAnsi="Times New Roman" w:cs="Times New Roman"/>
          <w:sz w:val="28"/>
          <w:szCs w:val="28"/>
        </w:rPr>
      </w:pPr>
      <w:r w:rsidRPr="006F43B4">
        <w:rPr>
          <w:rFonts w:ascii="Times New Roman" w:hAnsi="Times New Roman" w:cs="Times New Roman"/>
          <w:sz w:val="28"/>
          <w:szCs w:val="28"/>
        </w:rPr>
        <w:t>Структура</w:t>
      </w:r>
      <w:r w:rsidRPr="00C87EDF">
        <w:rPr>
          <w:rFonts w:ascii="Times New Roman" w:hAnsi="Times New Roman" w:cs="Times New Roman"/>
          <w:sz w:val="28"/>
          <w:szCs w:val="28"/>
        </w:rPr>
        <w:t xml:space="preserve"> национального стандарта</w:t>
      </w:r>
    </w:p>
    <w:p w:rsidR="00C87EDF" w:rsidRPr="00C87EDF" w:rsidRDefault="00C87EDF" w:rsidP="00C87EDF">
      <w:pPr>
        <w:widowControl w:val="0"/>
        <w:spacing w:after="0" w:line="240" w:lineRule="auto"/>
        <w:ind w:firstLine="425"/>
        <w:jc w:val="both"/>
        <w:rPr>
          <w:rFonts w:ascii="Times New Roman" w:hAnsi="Times New Roman" w:cs="Times New Roman"/>
          <w:sz w:val="28"/>
          <w:szCs w:val="28"/>
        </w:rPr>
      </w:pP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xml:space="preserve">Все национальные стандарты имеют </w:t>
      </w:r>
      <w:r w:rsidRPr="00C87EDF">
        <w:rPr>
          <w:rFonts w:ascii="Times New Roman" w:hAnsi="Times New Roman" w:cs="Times New Roman"/>
          <w:color w:val="000000"/>
          <w:sz w:val="28"/>
          <w:szCs w:val="28"/>
        </w:rPr>
        <w:t>единую</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структуру, которая включает:</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lastRenderedPageBreak/>
        <w:t>- область распространения;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содержательную (основную) часть стандарта;</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информационные данные.</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Структура стандартов может отличаться лишь некоторыми показателями, основная же часть остается неизменной.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color w:val="000000"/>
          <w:sz w:val="28"/>
          <w:szCs w:val="28"/>
        </w:rPr>
        <w:t xml:space="preserve">Область применения </w:t>
      </w:r>
      <w:r w:rsidRPr="00C87EDF">
        <w:rPr>
          <w:rFonts w:ascii="Times New Roman" w:hAnsi="Times New Roman" w:cs="Times New Roman"/>
          <w:color w:val="000000"/>
          <w:sz w:val="28"/>
          <w:szCs w:val="28"/>
          <w:shd w:val="clear" w:color="auto" w:fill="FFFFFF"/>
        </w:rPr>
        <w:t xml:space="preserve">(распространения) присутствует во </w:t>
      </w:r>
      <w:proofErr w:type="spellStart"/>
      <w:r w:rsidRPr="00C87EDF">
        <w:rPr>
          <w:rFonts w:ascii="Times New Roman" w:hAnsi="Times New Roman" w:cs="Times New Roman"/>
          <w:color w:val="000000"/>
          <w:sz w:val="28"/>
          <w:szCs w:val="28"/>
        </w:rPr>
        <w:t>всех</w:t>
      </w:r>
      <w:r w:rsidRPr="00C87EDF">
        <w:rPr>
          <w:rFonts w:ascii="Times New Roman" w:hAnsi="Times New Roman" w:cs="Times New Roman"/>
          <w:color w:val="000000"/>
          <w:sz w:val="28"/>
          <w:szCs w:val="28"/>
          <w:shd w:val="clear" w:color="auto" w:fill="FFFFFF"/>
        </w:rPr>
        <w:t>нормативных</w:t>
      </w:r>
      <w:proofErr w:type="spellEnd"/>
      <w:r w:rsidRPr="00C87EDF">
        <w:rPr>
          <w:rFonts w:ascii="Times New Roman" w:hAnsi="Times New Roman" w:cs="Times New Roman"/>
          <w:color w:val="000000"/>
          <w:sz w:val="28"/>
          <w:szCs w:val="28"/>
          <w:shd w:val="clear" w:color="auto" w:fill="FFFFFF"/>
        </w:rPr>
        <w:t xml:space="preserve"> документах.</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rPr>
        <w:t xml:space="preserve">Содержательная часть </w:t>
      </w:r>
      <w:r w:rsidRPr="00C87EDF">
        <w:rPr>
          <w:rFonts w:ascii="Times New Roman" w:hAnsi="Times New Roman" w:cs="Times New Roman"/>
          <w:color w:val="000000"/>
          <w:sz w:val="28"/>
          <w:szCs w:val="28"/>
          <w:shd w:val="clear" w:color="auto" w:fill="FFFFFF"/>
        </w:rPr>
        <w:t>национальных стандартов в основном включает в себя классификацию изделий и определения.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Стандарты, как правило, содержат</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 xml:space="preserve">технические требования </w:t>
      </w:r>
      <w:r w:rsidRPr="00C87EDF">
        <w:rPr>
          <w:rFonts w:ascii="Times New Roman" w:hAnsi="Times New Roman" w:cs="Times New Roman"/>
          <w:color w:val="000000"/>
          <w:sz w:val="28"/>
          <w:szCs w:val="28"/>
          <w:shd w:val="clear" w:color="auto" w:fill="FFFFFF"/>
        </w:rPr>
        <w:t>к изделию,</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правила его приемки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методы испытаний</w:t>
      </w:r>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rPr>
        <w:t>Национальный стандарт</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может содержать такие разделы, как требования к конструкции, маркировке, требования к хранению и т.п. Часто в стандартах имеются приложения.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Информационные данные располагаются в конце стандартов.</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Область распространения стандарта</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объекты стандартизации, объединенные единством требований данного стандарта.</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Для правильного применения стандарта важны четкость изложения и однозначность понимания области его распространения.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Содержательная (основная) часть стандарта</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содержит</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требования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к объекту стандартизации и зависит от его назначения и вида.</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iCs/>
          <w:color w:val="000000"/>
          <w:sz w:val="28"/>
          <w:szCs w:val="28"/>
        </w:rPr>
        <w:t>Информационные данные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информация о разработчике и используемой литературе.</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iCs/>
          <w:color w:val="000000"/>
          <w:sz w:val="28"/>
          <w:szCs w:val="28"/>
        </w:rPr>
        <w:t>Вид стандарта</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классификационная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группа стандартов,</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выделенная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по объектам</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xml:space="preserve">и </w:t>
      </w:r>
      <w:r w:rsidRPr="00C87EDF">
        <w:rPr>
          <w:rFonts w:ascii="Times New Roman" w:hAnsi="Times New Roman" w:cs="Times New Roman"/>
          <w:color w:val="000000"/>
          <w:sz w:val="28"/>
          <w:szCs w:val="28"/>
        </w:rPr>
        <w:t>тематикам</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стандартизации.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В соответствии с</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единой государственной системой стандартизации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xml:space="preserve">и (еще действующим, но уже находящимся в стадии изменения с целью согласования с законом "О техническом регулировании") национальным стандартом установлены следующие основные виды </w:t>
      </w:r>
      <w:r w:rsidRPr="00C87EDF">
        <w:rPr>
          <w:rFonts w:ascii="Times New Roman" w:hAnsi="Times New Roman" w:cs="Times New Roman"/>
          <w:color w:val="000000"/>
          <w:sz w:val="28"/>
          <w:szCs w:val="28"/>
        </w:rPr>
        <w:t>национальных</w:t>
      </w:r>
      <w:r w:rsidRPr="00C87EDF">
        <w:rPr>
          <w:rStyle w:val="apple-converted-space"/>
          <w:rFonts w:ascii="Times New Roman" w:hAnsi="Times New Roman" w:cs="Times New Roman"/>
          <w:color w:val="000000"/>
          <w:sz w:val="28"/>
          <w:szCs w:val="28"/>
        </w:rPr>
        <w:t> </w:t>
      </w:r>
      <w:r w:rsidRPr="00C87EDF">
        <w:rPr>
          <w:rFonts w:ascii="Times New Roman" w:hAnsi="Times New Roman" w:cs="Times New Roman"/>
          <w:color w:val="000000"/>
          <w:sz w:val="28"/>
          <w:szCs w:val="28"/>
          <w:shd w:val="clear" w:color="auto" w:fill="FFFFFF"/>
        </w:rPr>
        <w:t>стандартов:</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основополагающие;</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на продукцию и услуги;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на работы (процессы);</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на методы контроля (испытаний, измерений, анализа).</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proofErr w:type="gramStart"/>
      <w:r w:rsidRPr="00C87EDF">
        <w:rPr>
          <w:rStyle w:val="submenu-table"/>
          <w:rFonts w:ascii="Times New Roman" w:hAnsi="Times New Roman" w:cs="Times New Roman"/>
          <w:iCs/>
          <w:color w:val="000000"/>
          <w:sz w:val="28"/>
          <w:szCs w:val="28"/>
        </w:rPr>
        <w:t>Основополагающие стандарты</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устанавливают</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общие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организационно-технические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положения для определенной области деятельности, а также общетехнические требования, нормы и правила, обеспечивающие взаимопонимание, техническое единство и взаимосвязь различных областей науки, техники и производства в процессах создания и использования продукции, охрану окружающей среды, безопасность продукции, процессов и услуг для жизни, здоровья, имущества и другие общетехнические требования.</w:t>
      </w:r>
      <w:proofErr w:type="gramEnd"/>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Стандарты на продукцию и услуги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xml:space="preserve">устанавливают требования к </w:t>
      </w:r>
      <w:r w:rsidRPr="00C87EDF">
        <w:rPr>
          <w:rFonts w:ascii="Times New Roman" w:hAnsi="Times New Roman" w:cs="Times New Roman"/>
          <w:color w:val="000000"/>
          <w:sz w:val="28"/>
          <w:szCs w:val="28"/>
          <w:shd w:val="clear" w:color="auto" w:fill="FFFFFF"/>
        </w:rPr>
        <w:lastRenderedPageBreak/>
        <w:t>группам</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однородной</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продукции и услуг или к конкретной продукции и услуге.</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proofErr w:type="gramStart"/>
      <w:r w:rsidRPr="00C87EDF">
        <w:rPr>
          <w:rFonts w:ascii="Times New Roman" w:hAnsi="Times New Roman" w:cs="Times New Roman"/>
          <w:color w:val="000000"/>
          <w:sz w:val="28"/>
          <w:szCs w:val="28"/>
          <w:shd w:val="clear" w:color="auto" w:fill="FFFFFF"/>
        </w:rPr>
        <w:t>С</w:t>
      </w:r>
      <w:r w:rsidRPr="00C87EDF">
        <w:rPr>
          <w:rFonts w:ascii="Times New Roman" w:hAnsi="Times New Roman" w:cs="Times New Roman"/>
          <w:iCs/>
          <w:color w:val="000000"/>
          <w:sz w:val="28"/>
          <w:szCs w:val="28"/>
        </w:rPr>
        <w:t>тандарты на работы (процессы)</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устанавливают основные требования к методам (способам, приемам, режимам, нормам) выполнения различного рода работ в технологических процессах разработки, изготовления, хранения, транспортирования, эксплуатации, ремонта и утилизации различных видов продукции.</w:t>
      </w:r>
      <w:proofErr w:type="gramEnd"/>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rPr>
      </w:pPr>
      <w:r w:rsidRPr="00C87EDF">
        <w:rPr>
          <w:rStyle w:val="submenu-table"/>
          <w:rFonts w:ascii="Times New Roman" w:hAnsi="Times New Roman" w:cs="Times New Roman"/>
          <w:iCs/>
          <w:color w:val="000000"/>
          <w:sz w:val="28"/>
          <w:szCs w:val="28"/>
        </w:rPr>
        <w:t>Стандарты на методы контроля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устанавливают методы (способы, приемы, методики и др.) проведения испытаний, измерений, анализа продукции при ее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создании</w:t>
      </w: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сертификации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использовании.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Применяемые в области стандартизации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iCs/>
          <w:color w:val="000000"/>
          <w:sz w:val="28"/>
          <w:szCs w:val="28"/>
        </w:rPr>
        <w:t>правила стандартизации, нормы, рекомендации, методические и описательные положения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xml:space="preserve">предназначены для установки правил, принципов, норм, относящихся к </w:t>
      </w:r>
      <w:r w:rsidRPr="00C87EDF">
        <w:rPr>
          <w:rFonts w:ascii="Times New Roman" w:hAnsi="Times New Roman" w:cs="Times New Roman"/>
          <w:color w:val="000000"/>
          <w:sz w:val="28"/>
          <w:szCs w:val="28"/>
        </w:rPr>
        <w:t>деятельности по стандартизации</w:t>
      </w:r>
      <w:r w:rsidRPr="00C87EDF">
        <w:rPr>
          <w:rFonts w:ascii="Times New Roman" w:hAnsi="Times New Roman" w:cs="Times New Roman"/>
          <w:color w:val="000000"/>
          <w:sz w:val="28"/>
          <w:szCs w:val="28"/>
          <w:shd w:val="clear" w:color="auto" w:fill="FFFFFF"/>
        </w:rPr>
        <w:t xml:space="preserve">, организации работ по стандартизации, разработке, пересмотру и отмене стандартов, их структуре, </w:t>
      </w:r>
      <w:proofErr w:type="spellStart"/>
      <w:r w:rsidRPr="00C87EDF">
        <w:rPr>
          <w:rFonts w:ascii="Times New Roman" w:hAnsi="Times New Roman" w:cs="Times New Roman"/>
          <w:color w:val="000000"/>
          <w:sz w:val="28"/>
          <w:szCs w:val="28"/>
          <w:shd w:val="clear" w:color="auto" w:fill="FFFFFF"/>
        </w:rPr>
        <w:t>этапности</w:t>
      </w:r>
      <w:proofErr w:type="spellEnd"/>
      <w:r w:rsidRPr="00C87EDF">
        <w:rPr>
          <w:rFonts w:ascii="Times New Roman" w:hAnsi="Times New Roman" w:cs="Times New Roman"/>
          <w:color w:val="000000"/>
          <w:sz w:val="28"/>
          <w:szCs w:val="28"/>
          <w:shd w:val="clear" w:color="auto" w:fill="FFFFFF"/>
        </w:rPr>
        <w:t xml:space="preserve"> разработки, правилам изложения и оформления.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Правила по стандартизации, метрологии, сертификации и аккредитации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являются нормативными документами, устанавливающими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обязательные для применения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организационно-технические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xml:space="preserve">и/или </w:t>
      </w:r>
      <w:r w:rsidRPr="00C87EDF">
        <w:rPr>
          <w:rFonts w:ascii="Times New Roman" w:hAnsi="Times New Roman" w:cs="Times New Roman"/>
          <w:color w:val="000000"/>
          <w:sz w:val="28"/>
          <w:szCs w:val="28"/>
        </w:rPr>
        <w:t>общетехнические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положения, порядки, методы выполнения работ в соответствующих областях.</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Методическое положение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методика</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 способ осуществления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процесса</w:t>
      </w:r>
      <w:r w:rsidRPr="00C87EDF">
        <w:rPr>
          <w:rFonts w:ascii="Times New Roman" w:hAnsi="Times New Roman" w:cs="Times New Roman"/>
          <w:color w:val="000000"/>
          <w:sz w:val="28"/>
          <w:szCs w:val="28"/>
          <w:shd w:val="clear" w:color="auto" w:fill="FFFFFF"/>
        </w:rPr>
        <w:t>, той или иной</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операции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 т.п., с помощью чего можно достигнуть соответствия требованиям</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нормативного документа</w:t>
      </w:r>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Нормативный документ, содержащий подобное положение, можно назвать</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методическим стандартом</w:t>
      </w:r>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Описательное положение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обычно содержит описание конструкции, деталей конструкции, состава исходных материалов, размеров деталей и частей изделия (конструкции).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Кроме того, нормативный документ может содержать 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эксплуатационные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положения, которые описывают "поведение" объекта стандартизации при его применении (эксплуатации).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В большинстве стран мира организация работ по стандартизации построена по похожим схемам.</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xml:space="preserve">Отличие обычно заключается в </w:t>
      </w:r>
      <w:r w:rsidRPr="00C87EDF">
        <w:rPr>
          <w:rFonts w:ascii="Times New Roman" w:hAnsi="Times New Roman" w:cs="Times New Roman"/>
          <w:color w:val="000000"/>
          <w:sz w:val="28"/>
          <w:szCs w:val="28"/>
        </w:rPr>
        <w:t xml:space="preserve">степени централизации </w:t>
      </w:r>
      <w:r w:rsidRPr="00C87EDF">
        <w:rPr>
          <w:rFonts w:ascii="Times New Roman" w:hAnsi="Times New Roman" w:cs="Times New Roman"/>
          <w:color w:val="000000"/>
          <w:sz w:val="28"/>
          <w:szCs w:val="28"/>
          <w:shd w:val="clear" w:color="auto" w:fill="FFFFFF"/>
        </w:rPr>
        <w:t xml:space="preserve">разработки стандартов и </w:t>
      </w:r>
      <w:r w:rsidRPr="00C87EDF">
        <w:rPr>
          <w:rFonts w:ascii="Times New Roman" w:hAnsi="Times New Roman" w:cs="Times New Roman"/>
          <w:color w:val="000000"/>
          <w:sz w:val="28"/>
          <w:szCs w:val="28"/>
        </w:rPr>
        <w:t xml:space="preserve">уровне участия </w:t>
      </w:r>
      <w:r w:rsidRPr="00C87EDF">
        <w:rPr>
          <w:rFonts w:ascii="Times New Roman" w:hAnsi="Times New Roman" w:cs="Times New Roman"/>
          <w:color w:val="000000"/>
          <w:sz w:val="28"/>
          <w:szCs w:val="28"/>
          <w:shd w:val="clear" w:color="auto" w:fill="FFFFFF"/>
        </w:rPr>
        <w:t xml:space="preserve">в ней </w:t>
      </w:r>
      <w:r w:rsidRPr="00C87EDF">
        <w:rPr>
          <w:rFonts w:ascii="Times New Roman" w:hAnsi="Times New Roman" w:cs="Times New Roman"/>
          <w:color w:val="000000"/>
          <w:sz w:val="28"/>
          <w:szCs w:val="28"/>
        </w:rPr>
        <w:t xml:space="preserve">коммерческих </w:t>
      </w:r>
      <w:r w:rsidRPr="00C87EDF">
        <w:rPr>
          <w:rFonts w:ascii="Times New Roman" w:hAnsi="Times New Roman" w:cs="Times New Roman"/>
          <w:color w:val="000000"/>
          <w:sz w:val="28"/>
          <w:szCs w:val="28"/>
          <w:shd w:val="clear" w:color="auto" w:fill="FFFFFF"/>
        </w:rPr>
        <w:t xml:space="preserve">и </w:t>
      </w:r>
      <w:r w:rsidRPr="00C87EDF">
        <w:rPr>
          <w:rFonts w:ascii="Times New Roman" w:hAnsi="Times New Roman" w:cs="Times New Roman"/>
          <w:color w:val="000000"/>
          <w:sz w:val="28"/>
          <w:szCs w:val="28"/>
        </w:rPr>
        <w:t xml:space="preserve">общественных </w:t>
      </w:r>
      <w:r w:rsidRPr="00C87EDF">
        <w:rPr>
          <w:rFonts w:ascii="Times New Roman" w:hAnsi="Times New Roman" w:cs="Times New Roman"/>
          <w:color w:val="000000"/>
          <w:sz w:val="28"/>
          <w:szCs w:val="28"/>
          <w:shd w:val="clear" w:color="auto" w:fill="FFFFFF"/>
        </w:rPr>
        <w:t>организаций.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Во многих странах требования регламентируются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не для производимой</w:t>
      </w:r>
      <w:r w:rsidRPr="00C87EDF">
        <w:rPr>
          <w:rFonts w:ascii="Times New Roman" w:hAnsi="Times New Roman" w:cs="Times New Roman"/>
          <w:color w:val="000000"/>
          <w:sz w:val="28"/>
          <w:szCs w:val="28"/>
          <w:shd w:val="clear" w:color="auto" w:fill="FFFFFF"/>
        </w:rPr>
        <w:t>, а для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потребляемой</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продукции на территории данной страны.</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xml:space="preserve">Основные результаты действия стандартизации оценивают по тем </w:t>
      </w:r>
      <w:r w:rsidRPr="00C87EDF">
        <w:rPr>
          <w:rFonts w:ascii="Times New Roman" w:hAnsi="Times New Roman" w:cs="Times New Roman"/>
          <w:color w:val="000000"/>
          <w:sz w:val="28"/>
          <w:szCs w:val="28"/>
        </w:rPr>
        <w:t>изменениям</w:t>
      </w:r>
      <w:r w:rsidRPr="00C87EDF">
        <w:rPr>
          <w:rFonts w:ascii="Times New Roman" w:hAnsi="Times New Roman" w:cs="Times New Roman"/>
          <w:color w:val="000000"/>
          <w:sz w:val="28"/>
          <w:szCs w:val="28"/>
          <w:shd w:val="clear" w:color="auto" w:fill="FFFFFF"/>
        </w:rPr>
        <w:t>, которые она внесла в развитие научно-технического прогресса и хозяйственную деятельность.</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В этих условиях в методологии стандартизации как</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процесса управления</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особое значение приобретают определенные подходы:</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системный анализ в стандартизации;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lastRenderedPageBreak/>
        <w:t>- научный подход в стандартизации;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принцип предпочтительности;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xml:space="preserve">- унификация, </w:t>
      </w:r>
      <w:proofErr w:type="spellStart"/>
      <w:r w:rsidRPr="00C87EDF">
        <w:rPr>
          <w:rFonts w:ascii="Times New Roman" w:hAnsi="Times New Roman" w:cs="Times New Roman"/>
          <w:color w:val="000000"/>
          <w:sz w:val="28"/>
          <w:szCs w:val="28"/>
          <w:shd w:val="clear" w:color="auto" w:fill="FFFFFF"/>
        </w:rPr>
        <w:t>агрегатирование</w:t>
      </w:r>
      <w:proofErr w:type="spellEnd"/>
      <w:r w:rsidRPr="00C87EDF">
        <w:rPr>
          <w:rFonts w:ascii="Times New Roman" w:hAnsi="Times New Roman" w:cs="Times New Roman"/>
          <w:color w:val="000000"/>
          <w:sz w:val="28"/>
          <w:szCs w:val="28"/>
          <w:shd w:val="clear" w:color="auto" w:fill="FFFFFF"/>
        </w:rPr>
        <w:t xml:space="preserve"> и </w:t>
      </w:r>
      <w:proofErr w:type="spellStart"/>
      <w:r w:rsidRPr="00C87EDF">
        <w:rPr>
          <w:rFonts w:ascii="Times New Roman" w:hAnsi="Times New Roman" w:cs="Times New Roman"/>
          <w:color w:val="000000"/>
          <w:sz w:val="28"/>
          <w:szCs w:val="28"/>
          <w:shd w:val="clear" w:color="auto" w:fill="FFFFFF"/>
        </w:rPr>
        <w:t>симплификация</w:t>
      </w:r>
      <w:proofErr w:type="spellEnd"/>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Системный анализ в стандартизации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направление практической деятельности, в основе которого лежит рассмотрение объектов стандартизации как</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систем</w:t>
      </w:r>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Наиболее простое представление об объектах стандартизации дает</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вид</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тип</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системы</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одинаковых</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 xml:space="preserve">или </w:t>
      </w:r>
      <w:r w:rsidRPr="00C87EDF">
        <w:rPr>
          <w:rFonts w:ascii="Times New Roman" w:hAnsi="Times New Roman" w:cs="Times New Roman"/>
          <w:color w:val="000000"/>
          <w:sz w:val="28"/>
          <w:szCs w:val="28"/>
        </w:rPr>
        <w:t>аналогичных</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предметов и изделий.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Начиная с производства, объекты стандартизации усложняются за счет</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структуры и развития связей</w:t>
      </w:r>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В общем случае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системный анализ</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рассматривают как некоторый процесс, в результате которого путем последовательного приближения решаются задачи управления, и он применяется для исследования систем, представляющих собой взаимоувязанное множество</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объектов стандартизации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 требующих предварительного определения целей, задач и направлений действия.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proofErr w:type="gramStart"/>
      <w:r w:rsidRPr="00C87EDF">
        <w:rPr>
          <w:rFonts w:ascii="Times New Roman" w:hAnsi="Times New Roman" w:cs="Times New Roman"/>
          <w:color w:val="000000"/>
          <w:sz w:val="28"/>
          <w:szCs w:val="28"/>
          <w:shd w:val="clear" w:color="auto" w:fill="FFFFFF"/>
        </w:rPr>
        <w:t>К</w:t>
      </w:r>
      <w:proofErr w:type="gramEnd"/>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основными принципами системного анализа</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относятся: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направленность на выявление целей системы;</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изучение динамического характера процессов, протекающих в системах, их функционирования и развития;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определение и исследование всех существенных взаимосвязей как внутри системы, так и между системной и внешней средой, а также выбор частных решений с учетом их влияния на систему в целом;</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поиск вариантов решения и выбор наилучшего из них;</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нахождение оптимальных решений на основе сравнения эффекта затрат;</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учет случайно действующих факторов.</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Системный анализ</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имеет следующий перечень типовых стандартных элементов:</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цели,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пути достижения поставленных целей,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определение требуемых ресурсов и их распределение,</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модель и критерий.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Проводят системный анализ в несколько этапов:</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постановка задачи, включающая определение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конечных целей</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 круга вопросов, требующих решения;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анализ условий</w:t>
      </w:r>
      <w:r w:rsidRPr="00C87EDF">
        <w:rPr>
          <w:rFonts w:ascii="Times New Roman" w:hAnsi="Times New Roman" w:cs="Times New Roman"/>
          <w:color w:val="000000"/>
          <w:sz w:val="28"/>
          <w:szCs w:val="28"/>
          <w:shd w:val="clear" w:color="auto" w:fill="FFFFFF"/>
        </w:rPr>
        <w:t>, в которых функционирует система, а также определение</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ограничений</w:t>
      </w:r>
      <w:r w:rsidRPr="00C87EDF">
        <w:rPr>
          <w:rFonts w:ascii="Times New Roman" w:hAnsi="Times New Roman" w:cs="Times New Roman"/>
          <w:color w:val="000000"/>
          <w:sz w:val="28"/>
          <w:szCs w:val="28"/>
          <w:shd w:val="clear" w:color="auto" w:fill="FFFFFF"/>
        </w:rPr>
        <w:t>, накладываемых на условия функционирования системы;</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определение</w:t>
      </w:r>
      <w:r w:rsidRPr="00C87EDF">
        <w:rPr>
          <w:rFonts w:ascii="Times New Roman" w:hAnsi="Times New Roman" w:cs="Times New Roman"/>
          <w:color w:val="000000"/>
          <w:sz w:val="28"/>
          <w:szCs w:val="28"/>
          <w:shd w:val="clear" w:color="auto" w:fill="FFFFFF"/>
        </w:rPr>
        <w:t>,</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анализ</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обобщение данных</w:t>
      </w:r>
      <w:r w:rsidRPr="00C87EDF">
        <w:rPr>
          <w:rFonts w:ascii="Times New Roman" w:hAnsi="Times New Roman" w:cs="Times New Roman"/>
          <w:color w:val="000000"/>
          <w:sz w:val="28"/>
          <w:szCs w:val="28"/>
          <w:shd w:val="clear" w:color="auto" w:fill="FFFFFF"/>
        </w:rPr>
        <w:t>, необходимых для решения проблемы, изучения структуры анализируемой системы, установление связей, разработка различных программ, обеспечивающих решение задачи;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построение модели, идентификация системы, выбор критериев для предсказания последствий выбора решений, сравнение различных вариантов решений с точки зрения этих последствий;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разработка рекомендаций по созданию проекта стандарта;</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lastRenderedPageBreak/>
        <w:t>- подтверждение (экспериментальная проверка) принятых решений;</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окончательный выбор оптимального решения задачи на основе экспериментальной проверки принятого решения;</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реализация принятого решения (утверждение стандарта).</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Научный подход в стандартизации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основан на том, что показатели, нормы, характеристики и требования, включаемые в стандарт, должны соответствовать</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rPr>
        <w:t>передовому уровню науки и техники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 основываться на результатах научно-исследовательских и опытно-конструкторских работ.</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Поэтому разработка всех видов и категорий стандартов должна вестись с учетом и использованием научных достижений в соответствующих областях, а в необходимых случаях разработке стандартов должно предшествовать проведение научно-исследовательских работ.</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Style w:val="submenu-table"/>
          <w:rFonts w:ascii="Times New Roman" w:hAnsi="Times New Roman" w:cs="Times New Roman"/>
          <w:iCs/>
          <w:color w:val="000000"/>
          <w:sz w:val="28"/>
          <w:szCs w:val="28"/>
        </w:rPr>
        <w:t>Принцип предпочтительности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color w:val="000000"/>
          <w:sz w:val="28"/>
          <w:szCs w:val="28"/>
          <w:shd w:val="clear" w:color="auto" w:fill="FFFFFF"/>
        </w:rPr>
        <w:t>используют при разработке стандартов на изделия широкого применения, решении задач рационального выбора и установления градаций количественных значений параметров изделий, проведении унификации, типизации и должен основываться на использовании</w:t>
      </w:r>
      <w:r w:rsidRPr="00C87EDF">
        <w:rPr>
          <w:rStyle w:val="apple-converted-space"/>
          <w:rFonts w:ascii="Times New Roman" w:hAnsi="Times New Roman" w:cs="Times New Roman"/>
          <w:color w:val="000000"/>
          <w:sz w:val="28"/>
          <w:szCs w:val="28"/>
          <w:shd w:val="clear" w:color="auto" w:fill="FFFFFF"/>
        </w:rPr>
        <w:t> </w:t>
      </w:r>
      <w:r w:rsidRPr="00C87EDF">
        <w:rPr>
          <w:rFonts w:ascii="Times New Roman" w:hAnsi="Times New Roman" w:cs="Times New Roman"/>
          <w:iCs/>
          <w:color w:val="000000"/>
          <w:sz w:val="28"/>
          <w:szCs w:val="28"/>
        </w:rPr>
        <w:t>рядов предпочтительных чисел</w:t>
      </w:r>
      <w:r w:rsidRPr="00C87EDF">
        <w:rPr>
          <w:rFonts w:ascii="Times New Roman" w:hAnsi="Times New Roman" w:cs="Times New Roman"/>
          <w:color w:val="000000"/>
          <w:sz w:val="28"/>
          <w:szCs w:val="28"/>
          <w:shd w:val="clear" w:color="auto" w:fill="FFFFFF"/>
        </w:rPr>
        <w:t>.</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Установление на их основе рядов параметров, с одной стороны, препятствует неоправданному расширению номенклатуры и типоразмеров разрабатываемых изделий, а с другой - позволяет установить технико-экономические характеристики, соответствующие современным требованиям, а также учесть перспективу соответствующих видов продукции.</w:t>
      </w:r>
    </w:p>
    <w:p w:rsidR="00C87EDF" w:rsidRPr="00C87EDF" w:rsidRDefault="00C87EDF" w:rsidP="00C87EDF">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Требования научно-технического прогресса и разработка конкурентоспособной продукции вынуждают производителей, в том числе и российских, создавать и выпускать все более совершенные изделия одного и того же назначения.</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C87EDF">
        <w:rPr>
          <w:rFonts w:ascii="Times New Roman" w:hAnsi="Times New Roman" w:cs="Times New Roman"/>
          <w:color w:val="000000"/>
          <w:sz w:val="28"/>
          <w:szCs w:val="28"/>
          <w:shd w:val="clear" w:color="auto" w:fill="FFFFFF"/>
        </w:rPr>
        <w:t xml:space="preserve">Исключить неоправданно большую номенклатуру этих изделий и обеспечить </w:t>
      </w:r>
      <w:r w:rsidRPr="00B569E8">
        <w:rPr>
          <w:rFonts w:ascii="Times New Roman" w:hAnsi="Times New Roman" w:cs="Times New Roman"/>
          <w:color w:val="000000"/>
          <w:sz w:val="28"/>
          <w:szCs w:val="28"/>
          <w:shd w:val="clear" w:color="auto" w:fill="FFFFFF"/>
        </w:rPr>
        <w:t>согласование между собой их параметров и размеров можно лишь на основе создания</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rPr>
        <w:t>стандартов параметров</w:t>
      </w:r>
      <w:r w:rsidRPr="00B569E8">
        <w:rPr>
          <w:rFonts w:ascii="Times New Roman" w:hAnsi="Times New Roman" w:cs="Times New Roman"/>
          <w:color w:val="000000"/>
          <w:sz w:val="28"/>
          <w:szCs w:val="28"/>
          <w:shd w:val="clear" w:color="auto" w:fill="FFFFFF"/>
        </w:rPr>
        <w:t>.</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Суть</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iCs/>
          <w:color w:val="000000"/>
          <w:sz w:val="28"/>
          <w:szCs w:val="28"/>
        </w:rPr>
        <w:t>"параметрической"</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shd w:val="clear" w:color="auto" w:fill="FFFFFF"/>
        </w:rPr>
        <w:t>стандартизации заключена в том, что параметры изделий массового производства устанавливаются по определенным правилам, на основе</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iCs/>
          <w:color w:val="000000"/>
          <w:sz w:val="28"/>
          <w:szCs w:val="28"/>
        </w:rPr>
        <w:t>рядов предпочтительных чисел</w:t>
      </w:r>
      <w:r w:rsidRPr="00B569E8">
        <w:rPr>
          <w:rFonts w:ascii="Times New Roman" w:hAnsi="Times New Roman" w:cs="Times New Roman"/>
          <w:color w:val="000000"/>
          <w:sz w:val="28"/>
          <w:szCs w:val="28"/>
          <w:shd w:val="clear" w:color="auto" w:fill="FFFFFF"/>
        </w:rPr>
        <w:t>.</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Прежде чем рассматривать этот принцип предпочтительности, отметим, о практически все системы согласования параметров строятся на трех основных правилах:</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iCs/>
          <w:color w:val="000000"/>
          <w:sz w:val="28"/>
          <w:szCs w:val="28"/>
        </w:rPr>
        <w:t>пропорциональности</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shd w:val="clear" w:color="auto" w:fill="FFFFFF"/>
        </w:rPr>
        <w:t>- параметры объекта пропорциональны одному главному параметру;</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w:t>
      </w:r>
      <w:r w:rsidRPr="00B569E8">
        <w:rPr>
          <w:rStyle w:val="apple-converted-space"/>
          <w:rFonts w:ascii="Times New Roman" w:hAnsi="Times New Roman" w:cs="Times New Roman"/>
          <w:color w:val="000000"/>
          <w:sz w:val="28"/>
          <w:szCs w:val="28"/>
          <w:shd w:val="clear" w:color="auto" w:fill="FFFFFF"/>
        </w:rPr>
        <w:t> </w:t>
      </w:r>
      <w:proofErr w:type="spellStart"/>
      <w:r w:rsidRPr="00B569E8">
        <w:rPr>
          <w:rFonts w:ascii="Times New Roman" w:hAnsi="Times New Roman" w:cs="Times New Roman"/>
          <w:iCs/>
          <w:color w:val="000000"/>
          <w:sz w:val="28"/>
          <w:szCs w:val="28"/>
        </w:rPr>
        <w:t>аддитивности</w:t>
      </w:r>
      <w:proofErr w:type="spellEnd"/>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shd w:val="clear" w:color="auto" w:fill="FFFFFF"/>
        </w:rPr>
        <w:t>- параметры объекта укладываются в ряды чисел, образуемых последовательным сложением;</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w:t>
      </w:r>
      <w:r w:rsidRPr="00B569E8">
        <w:rPr>
          <w:rStyle w:val="apple-converted-space"/>
          <w:rFonts w:ascii="Times New Roman" w:hAnsi="Times New Roman" w:cs="Times New Roman"/>
          <w:color w:val="000000"/>
          <w:sz w:val="28"/>
          <w:szCs w:val="28"/>
          <w:shd w:val="clear" w:color="auto" w:fill="FFFFFF"/>
        </w:rPr>
        <w:t> </w:t>
      </w:r>
      <w:proofErr w:type="spellStart"/>
      <w:r w:rsidRPr="00B569E8">
        <w:rPr>
          <w:rFonts w:ascii="Times New Roman" w:hAnsi="Times New Roman" w:cs="Times New Roman"/>
          <w:iCs/>
          <w:color w:val="000000"/>
          <w:sz w:val="28"/>
          <w:szCs w:val="28"/>
        </w:rPr>
        <w:t>мультипликативности</w:t>
      </w:r>
      <w:proofErr w:type="spellEnd"/>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shd w:val="clear" w:color="auto" w:fill="FFFFFF"/>
        </w:rPr>
        <w:t>- параметры объекта укладываются в ряды чисел, образуемых умножением на постоянный множитель.</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Проанализируем более подробно</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iCs/>
          <w:color w:val="000000"/>
          <w:sz w:val="28"/>
          <w:szCs w:val="28"/>
        </w:rPr>
        <w:t>принцип предпочтительности</w:t>
      </w:r>
      <w:r w:rsidRPr="00B569E8">
        <w:rPr>
          <w:rFonts w:ascii="Times New Roman" w:hAnsi="Times New Roman" w:cs="Times New Roman"/>
          <w:color w:val="000000"/>
          <w:sz w:val="28"/>
          <w:szCs w:val="28"/>
          <w:shd w:val="clear" w:color="auto" w:fill="FFFFFF"/>
        </w:rPr>
        <w:t>, заключающий в себе</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rPr>
        <w:t>теоретическую основу стандартизации</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shd w:val="clear" w:color="auto" w:fill="FFFFFF"/>
        </w:rPr>
        <w:t>-</w:t>
      </w:r>
      <w:r w:rsidRPr="00B569E8">
        <w:rPr>
          <w:rStyle w:val="apple-converted-space"/>
          <w:rFonts w:ascii="Times New Roman" w:hAnsi="Times New Roman" w:cs="Times New Roman"/>
          <w:color w:val="000000"/>
          <w:sz w:val="28"/>
          <w:szCs w:val="28"/>
          <w:shd w:val="clear" w:color="auto" w:fill="FFFFFF"/>
        </w:rPr>
        <w:t> </w:t>
      </w:r>
      <w:r w:rsidRPr="00B569E8">
        <w:rPr>
          <w:rFonts w:ascii="Times New Roman" w:hAnsi="Times New Roman" w:cs="Times New Roman"/>
          <w:color w:val="000000"/>
          <w:sz w:val="28"/>
          <w:szCs w:val="28"/>
        </w:rPr>
        <w:t>систему предпочтительных чисел</w:t>
      </w:r>
      <w:r w:rsidRPr="00B569E8">
        <w:rPr>
          <w:rFonts w:ascii="Times New Roman" w:hAnsi="Times New Roman" w:cs="Times New Roman"/>
          <w:color w:val="000000"/>
          <w:sz w:val="28"/>
          <w:szCs w:val="28"/>
          <w:shd w:val="clear" w:color="auto" w:fill="FFFFFF"/>
        </w:rPr>
        <w:t>.</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lastRenderedPageBreak/>
        <w:t>Согласно принципу предпочтительности необходимо установить набор установленных значений параметров, удовлетворяющих следующим требованиям:</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 представлять рациональную систему градаций с учетом потребностей производства и эксплуатации;</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 иметь бесконечное число возрастающих (или убывающих) значений;</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 включать все десятичные значения любого числа и единицу;</w:t>
      </w:r>
    </w:p>
    <w:p w:rsidR="00C87EDF" w:rsidRPr="00B569E8" w:rsidRDefault="00C87EDF" w:rsidP="00B569E8">
      <w:pPr>
        <w:widowControl w:val="0"/>
        <w:spacing w:after="0" w:line="240" w:lineRule="auto"/>
        <w:ind w:firstLine="425"/>
        <w:jc w:val="both"/>
        <w:rPr>
          <w:rFonts w:ascii="Times New Roman" w:hAnsi="Times New Roman" w:cs="Times New Roman"/>
          <w:color w:val="000000"/>
          <w:sz w:val="28"/>
          <w:szCs w:val="28"/>
          <w:shd w:val="clear" w:color="auto" w:fill="FFFFFF"/>
        </w:rPr>
      </w:pPr>
      <w:r w:rsidRPr="00B569E8">
        <w:rPr>
          <w:rFonts w:ascii="Times New Roman" w:hAnsi="Times New Roman" w:cs="Times New Roman"/>
          <w:color w:val="000000"/>
          <w:sz w:val="28"/>
          <w:szCs w:val="28"/>
          <w:shd w:val="clear" w:color="auto" w:fill="FFFFFF"/>
        </w:rPr>
        <w:t>- быть простыми и легко запоминающимися.</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p>
    <w:p w:rsidR="00C87EDF" w:rsidRPr="00B569E8" w:rsidRDefault="00C87EDF" w:rsidP="00B569E8">
      <w:pPr>
        <w:widowControl w:val="0"/>
        <w:spacing w:after="0" w:line="240" w:lineRule="auto"/>
        <w:ind w:firstLine="425"/>
        <w:jc w:val="center"/>
        <w:rPr>
          <w:rFonts w:ascii="Times New Roman" w:hAnsi="Times New Roman" w:cs="Times New Roman"/>
          <w:b/>
          <w:sz w:val="28"/>
          <w:szCs w:val="28"/>
        </w:rPr>
      </w:pPr>
      <w:r w:rsidRPr="00B569E8">
        <w:rPr>
          <w:rFonts w:ascii="Times New Roman" w:hAnsi="Times New Roman" w:cs="Times New Roman"/>
          <w:b/>
          <w:sz w:val="28"/>
          <w:szCs w:val="28"/>
        </w:rPr>
        <w:t>Контрольные вопросы (в письменном виде):</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1. В чем заключена суть «параметрической» стандартизации?</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2. В какие этапы проводят системный анализ?</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3. Перечислите основные принципы системного анализа</w:t>
      </w:r>
    </w:p>
    <w:p w:rsidR="005B0538" w:rsidRPr="00B569E8" w:rsidRDefault="005B0538" w:rsidP="00B569E8">
      <w:pPr>
        <w:pStyle w:val="a4"/>
        <w:spacing w:after="0" w:line="240" w:lineRule="auto"/>
        <w:rPr>
          <w:rFonts w:ascii="Times New Roman" w:hAnsi="Times New Roman" w:cs="Times New Roman"/>
          <w:b/>
          <w:bCs/>
          <w:sz w:val="28"/>
          <w:szCs w:val="28"/>
        </w:rPr>
      </w:pPr>
    </w:p>
    <w:p w:rsidR="00F144B4" w:rsidRPr="00B569E8" w:rsidRDefault="00F144B4" w:rsidP="00B569E8">
      <w:pPr>
        <w:pStyle w:val="a4"/>
        <w:spacing w:after="0" w:line="240" w:lineRule="auto"/>
        <w:rPr>
          <w:rFonts w:ascii="Times New Roman" w:hAnsi="Times New Roman" w:cs="Times New Roman"/>
          <w:b/>
          <w:bCs/>
          <w:sz w:val="28"/>
          <w:szCs w:val="28"/>
        </w:rPr>
      </w:pPr>
    </w:p>
    <w:p w:rsidR="00945087" w:rsidRPr="00B569E8" w:rsidRDefault="00945087" w:rsidP="00B569E8">
      <w:pPr>
        <w:pStyle w:val="a4"/>
        <w:spacing w:after="0" w:line="240" w:lineRule="auto"/>
        <w:ind w:left="0" w:firstLine="567"/>
        <w:rPr>
          <w:rFonts w:ascii="Times New Roman" w:hAnsi="Times New Roman" w:cs="Times New Roman"/>
          <w:bCs/>
          <w:sz w:val="28"/>
          <w:szCs w:val="28"/>
          <w:lang w:val="kk-KZ"/>
        </w:rPr>
      </w:pPr>
      <w:r w:rsidRPr="00B569E8">
        <w:rPr>
          <w:rFonts w:ascii="Times New Roman" w:hAnsi="Times New Roman" w:cs="Times New Roman"/>
          <w:b/>
          <w:bCs/>
          <w:sz w:val="28"/>
          <w:szCs w:val="28"/>
        </w:rPr>
        <w:t xml:space="preserve">Лекция </w:t>
      </w:r>
      <w:r w:rsidRPr="00B569E8">
        <w:rPr>
          <w:rFonts w:ascii="Times New Roman" w:hAnsi="Times New Roman" w:cs="Times New Roman"/>
          <w:b/>
          <w:bCs/>
          <w:sz w:val="28"/>
          <w:szCs w:val="28"/>
          <w:lang w:val="kk-KZ"/>
        </w:rPr>
        <w:t>№29</w:t>
      </w:r>
    </w:p>
    <w:p w:rsidR="00C87EDF" w:rsidRPr="00B569E8" w:rsidRDefault="00945087" w:rsidP="00B569E8">
      <w:pPr>
        <w:spacing w:after="0" w:line="240" w:lineRule="auto"/>
        <w:ind w:firstLine="567"/>
        <w:jc w:val="both"/>
        <w:rPr>
          <w:rFonts w:ascii="Times New Roman" w:hAnsi="Times New Roman" w:cs="Times New Roman"/>
          <w:b/>
          <w:sz w:val="28"/>
          <w:szCs w:val="28"/>
        </w:rPr>
      </w:pPr>
      <w:r w:rsidRPr="00B569E8">
        <w:rPr>
          <w:rFonts w:ascii="Times New Roman" w:hAnsi="Times New Roman" w:cs="Times New Roman"/>
          <w:b/>
          <w:sz w:val="28"/>
          <w:szCs w:val="28"/>
          <w:lang w:val="kk-KZ"/>
        </w:rPr>
        <w:t xml:space="preserve">Тема: </w:t>
      </w:r>
      <w:r w:rsidR="00C87EDF" w:rsidRPr="00B569E8">
        <w:rPr>
          <w:rFonts w:ascii="Times New Roman" w:hAnsi="Times New Roman" w:cs="Times New Roman"/>
          <w:b/>
          <w:sz w:val="28"/>
          <w:szCs w:val="28"/>
        </w:rPr>
        <w:t>Законодательные положения по порядку разработки, применению, изменению и отмене национальных стандартов</w:t>
      </w:r>
    </w:p>
    <w:p w:rsidR="00C87EDF" w:rsidRPr="00B569E8" w:rsidRDefault="00C87EDF" w:rsidP="00B569E8">
      <w:pPr>
        <w:spacing w:after="0" w:line="240" w:lineRule="auto"/>
        <w:ind w:firstLine="567"/>
        <w:jc w:val="both"/>
        <w:rPr>
          <w:rFonts w:ascii="Times New Roman" w:hAnsi="Times New Roman" w:cs="Times New Roman"/>
          <w:b/>
          <w:sz w:val="28"/>
          <w:szCs w:val="28"/>
        </w:rPr>
      </w:pPr>
      <w:r w:rsidRPr="00B569E8">
        <w:rPr>
          <w:rFonts w:ascii="Times New Roman" w:hAnsi="Times New Roman" w:cs="Times New Roman"/>
          <w:b/>
          <w:sz w:val="28"/>
          <w:szCs w:val="28"/>
        </w:rPr>
        <w:t>План лекции:</w:t>
      </w:r>
    </w:p>
    <w:p w:rsidR="00C87EDF" w:rsidRPr="00B569E8" w:rsidRDefault="00C87EDF" w:rsidP="00345F32">
      <w:pPr>
        <w:numPr>
          <w:ilvl w:val="0"/>
          <w:numId w:val="49"/>
        </w:numPr>
        <w:spacing w:after="0" w:line="240" w:lineRule="auto"/>
        <w:ind w:left="0" w:firstLine="567"/>
        <w:jc w:val="both"/>
        <w:rPr>
          <w:rFonts w:ascii="Times New Roman" w:hAnsi="Times New Roman" w:cs="Times New Roman"/>
          <w:sz w:val="28"/>
          <w:szCs w:val="28"/>
        </w:rPr>
      </w:pPr>
      <w:r w:rsidRPr="00B569E8">
        <w:rPr>
          <w:rFonts w:ascii="Times New Roman" w:hAnsi="Times New Roman" w:cs="Times New Roman"/>
          <w:sz w:val="28"/>
          <w:szCs w:val="28"/>
        </w:rPr>
        <w:t>Законодательные положения по порядку разработки, применению, изменению и отмене национальных стандартов</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p>
    <w:p w:rsidR="00C87EDF" w:rsidRPr="00B569E8" w:rsidRDefault="00C87EDF" w:rsidP="00B569E8">
      <w:pPr>
        <w:widowControl w:val="0"/>
        <w:spacing w:after="0" w:line="240" w:lineRule="auto"/>
        <w:ind w:firstLine="567"/>
        <w:jc w:val="both"/>
        <w:rPr>
          <w:rFonts w:ascii="Times New Roman" w:hAnsi="Times New Roman" w:cs="Times New Roman"/>
          <w:sz w:val="28"/>
          <w:szCs w:val="28"/>
        </w:rPr>
      </w:pPr>
      <w:proofErr w:type="gramStart"/>
      <w:r w:rsidRPr="00B569E8">
        <w:rPr>
          <w:rFonts w:ascii="Times New Roman" w:hAnsi="Times New Roman" w:cs="Times New Roman"/>
          <w:sz w:val="28"/>
          <w:szCs w:val="28"/>
        </w:rPr>
        <w:t>Законодательным положение в РК по порядку разработки, применению, изменению и отменен национальных стандартов является Приказ и.о. Министра индустрии и новых технологий РК от 28.12.12 № 495.</w:t>
      </w:r>
      <w:proofErr w:type="gramEnd"/>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Разработка национальных стандартов (далее - стандарт), классификаторов технико-экономической информации (далее - классификатор ТЭИ), за исключением военных стандартов на товары (продукцию), работы и услуги военного и двойного назначения, осуществляется в соответствии с планами и программами работ по государственной стандартизации.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Требования, устанавливаемые в стандартах, предварительных национальных стандартах (далее - </w:t>
      </w:r>
      <w:proofErr w:type="spellStart"/>
      <w:r w:rsidRPr="00B569E8">
        <w:rPr>
          <w:rFonts w:ascii="Times New Roman" w:hAnsi="Times New Roman" w:cs="Times New Roman"/>
          <w:color w:val="000000"/>
          <w:sz w:val="28"/>
          <w:szCs w:val="28"/>
        </w:rPr>
        <w:t>предстандарт</w:t>
      </w:r>
      <w:proofErr w:type="spellEnd"/>
      <w:r w:rsidRPr="00B569E8">
        <w:rPr>
          <w:rFonts w:ascii="Times New Roman" w:hAnsi="Times New Roman" w:cs="Times New Roman"/>
          <w:color w:val="000000"/>
          <w:sz w:val="28"/>
          <w:szCs w:val="28"/>
        </w:rPr>
        <w:t>) и классификаторах ТЭИ основываются на результатах научно-исследовательских, опытно-конструкторских и проектных работ, патентных исследований, положениях международных, региональных или иностранных стандартов и нормативных документов по стандартизации иностранных государств и (или) иных современных достижениях отечественной и зарубежной науки, техники и технологии.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Стандарт, </w:t>
      </w:r>
      <w:proofErr w:type="spellStart"/>
      <w:r w:rsidRPr="00B569E8">
        <w:rPr>
          <w:rFonts w:ascii="Times New Roman" w:hAnsi="Times New Roman" w:cs="Times New Roman"/>
          <w:color w:val="000000"/>
          <w:sz w:val="28"/>
          <w:szCs w:val="28"/>
        </w:rPr>
        <w:t>предстандарт</w:t>
      </w:r>
      <w:proofErr w:type="spellEnd"/>
      <w:r w:rsidRPr="00B569E8">
        <w:rPr>
          <w:rFonts w:ascii="Times New Roman" w:hAnsi="Times New Roman" w:cs="Times New Roman"/>
          <w:color w:val="000000"/>
          <w:sz w:val="28"/>
          <w:szCs w:val="28"/>
        </w:rPr>
        <w:t xml:space="preserve"> или классификатор ТЭИ разрабатывается на продукцию, ее составные элементы, процессы, услуги, методы контроля продукции, в том числе, являющиеся результатами фундаментальных или прикладных исследований и разработок.</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Информация о начале разработки стандарта или классификатора ТЭИ, изменений к ним, и их разработчиках размещается на </w:t>
      </w:r>
      <w:proofErr w:type="spellStart"/>
      <w:r w:rsidRPr="00B569E8">
        <w:rPr>
          <w:rFonts w:ascii="Times New Roman" w:hAnsi="Times New Roman" w:cs="Times New Roman"/>
          <w:color w:val="000000"/>
          <w:sz w:val="28"/>
          <w:szCs w:val="28"/>
        </w:rPr>
        <w:t>интернет-</w:t>
      </w:r>
      <w:r w:rsidRPr="00B569E8">
        <w:rPr>
          <w:rFonts w:ascii="Times New Roman" w:hAnsi="Times New Roman" w:cs="Times New Roman"/>
          <w:color w:val="000000"/>
          <w:sz w:val="28"/>
          <w:szCs w:val="28"/>
        </w:rPr>
        <w:lastRenderedPageBreak/>
        <w:t>ресурсеуполномоченного</w:t>
      </w:r>
      <w:proofErr w:type="spellEnd"/>
      <w:r w:rsidRPr="00B569E8">
        <w:rPr>
          <w:rFonts w:ascii="Times New Roman" w:hAnsi="Times New Roman" w:cs="Times New Roman"/>
          <w:color w:val="000000"/>
          <w:sz w:val="28"/>
          <w:szCs w:val="28"/>
        </w:rPr>
        <w:t xml:space="preserve"> органа, осуществляющего государственное регулирование в области технического регулирования (далее - уполномоченный орган).</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В целях разработки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разработчиком может создаваться рабочая группа с участием заинтересованных организаций.</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Разработчик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осуществляет разработку соответствующего проекта и пояснительной записки к нему.</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В пояснительной записке приводятся:</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1) технико-экономическое обоснование и (или) расчет экономической эффективности от разработки и применения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 классификаторов ТЭИ;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2) основание для разработки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с указанием соответствующего задания;</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3) характеристика объекта стандартизации;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4) сведения о взаимосвязи проекта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с техническими регламентами и нормативными документами по стандартизации;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5) сведения о рассылке проекта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на рассмотрение и согласование;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6) информация о нормативных документах по стандартизации, которые были использованы при разработке проекта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7) данные о разработчике (адрес, включая электронную почту, контактный телефон/факс) и соисполнителях, сроках разработки проекта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Заказчиком и разработчиком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может быть любое лицо (физическое и юридическое), заинтересованное в его разработке.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При отсутствии действующего технического регламента на продукцию, выпускаемую организацией в обращение на рынок, разрабатывается и утверждается предварительный национальный стандарт.</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Порядок согласования стандартов, </w:t>
      </w:r>
      <w:proofErr w:type="spellStart"/>
      <w:r w:rsidRPr="00B569E8">
        <w:rPr>
          <w:rFonts w:ascii="Times New Roman" w:hAnsi="Times New Roman" w:cs="Times New Roman"/>
          <w:color w:val="000000"/>
          <w:sz w:val="28"/>
          <w:szCs w:val="28"/>
        </w:rPr>
        <w:t>предстандартов</w:t>
      </w:r>
      <w:proofErr w:type="spellEnd"/>
      <w:r w:rsidRPr="00B569E8">
        <w:rPr>
          <w:rFonts w:ascii="Times New Roman" w:hAnsi="Times New Roman" w:cs="Times New Roman"/>
          <w:color w:val="000000"/>
          <w:sz w:val="28"/>
          <w:szCs w:val="28"/>
        </w:rPr>
        <w:t xml:space="preserve"> и классификаторов ТЭИ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Стандарт или классификатор ТЭИ в зависимости от объекта стандартизации направляется на согласование: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1) заказчику разработки (при наличии);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2) государственным органам в пределах их компетенции;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3) техническим комитетам по стандартизации по закрепленным объектам стандартизации или направлениям деятельности;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4) органам по подтверждению соответствия;</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5) аккредитованным отраслевым объединениям субъектов частного предпринимательства;</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6) научно-исследовательским институтам (при наличии).</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lastRenderedPageBreak/>
        <w:t xml:space="preserve">Срок согласования проектов стандарта,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или классификатора ТЭИ, в том числе размещенных на </w:t>
      </w:r>
      <w:proofErr w:type="spellStart"/>
      <w:r w:rsidRPr="00B569E8">
        <w:rPr>
          <w:rFonts w:ascii="Times New Roman" w:hAnsi="Times New Roman" w:cs="Times New Roman"/>
          <w:color w:val="000000"/>
          <w:sz w:val="28"/>
          <w:szCs w:val="28"/>
        </w:rPr>
        <w:t>интернет-ресурсе</w:t>
      </w:r>
      <w:proofErr w:type="spellEnd"/>
      <w:r w:rsidRPr="00B569E8">
        <w:rPr>
          <w:rFonts w:ascii="Times New Roman" w:hAnsi="Times New Roman" w:cs="Times New Roman"/>
          <w:color w:val="000000"/>
          <w:sz w:val="28"/>
          <w:szCs w:val="28"/>
        </w:rPr>
        <w:t xml:space="preserve"> уполномоченного органа, не превышает 60 (шестьдесят) календарных дней со дня их поступления на рассмотрение.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Разработчик стандарта по итогам рассмотрения и согласования проекта стандарта осуществляет подготовку сводки отзывов с включением принятых и не принятых замечаний и предложений согласующих органов. В случае несогласия с замечаниями и предложениями согласующих органов, приводится мотивированное обоснование.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В случае разработки стандарта, гармонизированного с техническим регламентом, проект направляется в государственный орган, ответственный за разработку соответствующего технического регламента.</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Проекты стандартов по терминологии направляются на рассмотрение в Государственную терминологическую комиссию при Правительстве Республики Казахстан.</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proofErr w:type="gramStart"/>
      <w:r w:rsidRPr="00B569E8">
        <w:rPr>
          <w:rFonts w:ascii="Times New Roman" w:hAnsi="Times New Roman" w:cs="Times New Roman"/>
          <w:color w:val="000000"/>
          <w:sz w:val="28"/>
          <w:szCs w:val="28"/>
        </w:rPr>
        <w:t xml:space="preserve">Проект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в зависимости от объекта стандартизации подлежит согласованию с государственным (государственными) органом (органами), в компетенцию которого входит нормирование и надзор за безопасностью объекта стандартизации, если на момент разработки в государстве отсутствуют соответствующие технические регламенты, действующие стандарты и региональные стандарты, и заинтересованными организациями.</w:t>
      </w:r>
      <w:proofErr w:type="gramEnd"/>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Разработчик устраняет замечания по </w:t>
      </w:r>
      <w:proofErr w:type="spellStart"/>
      <w:r w:rsidRPr="00B569E8">
        <w:rPr>
          <w:rFonts w:ascii="Times New Roman" w:hAnsi="Times New Roman" w:cs="Times New Roman"/>
          <w:color w:val="000000"/>
          <w:sz w:val="28"/>
          <w:szCs w:val="28"/>
        </w:rPr>
        <w:t>предстандарту</w:t>
      </w:r>
      <w:proofErr w:type="spellEnd"/>
      <w:r w:rsidRPr="00B569E8">
        <w:rPr>
          <w:rFonts w:ascii="Times New Roman" w:hAnsi="Times New Roman" w:cs="Times New Roman"/>
          <w:color w:val="000000"/>
          <w:sz w:val="28"/>
          <w:szCs w:val="28"/>
        </w:rPr>
        <w:t xml:space="preserve"> по согласованию с заказчиком, формирует дело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которое включает в себя документы, предусмотренные в </w:t>
      </w:r>
      <w:r w:rsidRPr="00B569E8">
        <w:rPr>
          <w:rFonts w:ascii="Times New Roman" w:hAnsi="Times New Roman" w:cs="Times New Roman"/>
          <w:bCs/>
          <w:color w:val="000000"/>
          <w:sz w:val="28"/>
          <w:szCs w:val="28"/>
        </w:rPr>
        <w:t>пункте 3</w:t>
      </w:r>
      <w:r w:rsidRPr="00B569E8">
        <w:rPr>
          <w:rFonts w:ascii="Times New Roman" w:hAnsi="Times New Roman" w:cs="Times New Roman"/>
          <w:b/>
          <w:bCs/>
          <w:color w:val="000000"/>
          <w:sz w:val="28"/>
          <w:szCs w:val="28"/>
        </w:rPr>
        <w:t>5</w:t>
      </w:r>
      <w:r w:rsidRPr="00B569E8">
        <w:rPr>
          <w:rFonts w:ascii="Times New Roman" w:hAnsi="Times New Roman" w:cs="Times New Roman"/>
          <w:color w:val="000000"/>
          <w:sz w:val="28"/>
          <w:szCs w:val="28"/>
        </w:rPr>
        <w:t xml:space="preserve"> настоящих Правил (далее - дело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для направления на рассмотрение в технический комитет по стандартизации (далее - ТК).</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ТК передает дело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на рассмотрение и голосование полномочным представителям - членам ТК в течение 5 (пяти) календарных дней со дня его предоставления. Общий срок рассмотрения и голосования составляет 30 (тридцать) календарных дней. При этом документы направляются </w:t>
      </w:r>
      <w:proofErr w:type="spellStart"/>
      <w:r w:rsidRPr="00B569E8">
        <w:rPr>
          <w:rFonts w:ascii="Times New Roman" w:hAnsi="Times New Roman" w:cs="Times New Roman"/>
          <w:color w:val="000000"/>
          <w:sz w:val="28"/>
          <w:szCs w:val="28"/>
        </w:rPr>
        <w:t>вэлектроном</w:t>
      </w:r>
      <w:proofErr w:type="spellEnd"/>
      <w:r w:rsidRPr="00B569E8">
        <w:rPr>
          <w:rFonts w:ascii="Times New Roman" w:hAnsi="Times New Roman" w:cs="Times New Roman"/>
          <w:color w:val="000000"/>
          <w:sz w:val="28"/>
          <w:szCs w:val="28"/>
        </w:rPr>
        <w:t xml:space="preserve"> виде.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Решение принимается простым большинством голосов полномочных представителей - членов ТК. В случае равенства голосов голос председателя является решающим.</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Голосование происходит исходя из следующих позиций:</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1) за принятие;</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2) </w:t>
      </w:r>
      <w:proofErr w:type="gramStart"/>
      <w:r w:rsidRPr="00B569E8">
        <w:rPr>
          <w:rFonts w:ascii="Times New Roman" w:hAnsi="Times New Roman" w:cs="Times New Roman"/>
          <w:color w:val="000000"/>
          <w:sz w:val="28"/>
          <w:szCs w:val="28"/>
        </w:rPr>
        <w:t>против</w:t>
      </w:r>
      <w:proofErr w:type="gramEnd"/>
      <w:r w:rsidRPr="00B569E8">
        <w:rPr>
          <w:rFonts w:ascii="Times New Roman" w:hAnsi="Times New Roman" w:cs="Times New Roman"/>
          <w:color w:val="000000"/>
          <w:sz w:val="28"/>
          <w:szCs w:val="28"/>
        </w:rPr>
        <w:t xml:space="preserve">, </w:t>
      </w:r>
      <w:proofErr w:type="gramStart"/>
      <w:r w:rsidRPr="00B569E8">
        <w:rPr>
          <w:rFonts w:ascii="Times New Roman" w:hAnsi="Times New Roman" w:cs="Times New Roman"/>
          <w:color w:val="000000"/>
          <w:sz w:val="28"/>
          <w:szCs w:val="28"/>
        </w:rPr>
        <w:t>с</w:t>
      </w:r>
      <w:proofErr w:type="gramEnd"/>
      <w:r w:rsidRPr="00B569E8">
        <w:rPr>
          <w:rFonts w:ascii="Times New Roman" w:hAnsi="Times New Roman" w:cs="Times New Roman"/>
          <w:color w:val="000000"/>
          <w:sz w:val="28"/>
          <w:szCs w:val="28"/>
        </w:rPr>
        <w:t xml:space="preserve"> указанием оснований;</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3) воздержаться.</w:t>
      </w:r>
    </w:p>
    <w:p w:rsidR="00C87EDF" w:rsidRPr="00B569E8" w:rsidRDefault="00C87EDF" w:rsidP="00B569E8">
      <w:pPr>
        <w:widowControl w:val="0"/>
        <w:spacing w:after="0" w:line="240" w:lineRule="auto"/>
        <w:ind w:firstLine="567"/>
        <w:jc w:val="both"/>
        <w:rPr>
          <w:rFonts w:ascii="Times New Roman" w:hAnsi="Times New Roman" w:cs="Times New Roman"/>
          <w:color w:val="000000"/>
          <w:sz w:val="28"/>
          <w:szCs w:val="28"/>
        </w:rPr>
      </w:pPr>
      <w:r w:rsidRPr="00B569E8">
        <w:rPr>
          <w:rFonts w:ascii="Times New Roman" w:hAnsi="Times New Roman" w:cs="Times New Roman"/>
          <w:color w:val="000000"/>
          <w:sz w:val="28"/>
          <w:szCs w:val="28"/>
        </w:rPr>
        <w:t xml:space="preserve">ТК после окончания голосования оформляет протокол голосования. В случае принятия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дело по </w:t>
      </w:r>
      <w:proofErr w:type="spellStart"/>
      <w:r w:rsidRPr="00B569E8">
        <w:rPr>
          <w:rFonts w:ascii="Times New Roman" w:hAnsi="Times New Roman" w:cs="Times New Roman"/>
          <w:color w:val="000000"/>
          <w:sz w:val="28"/>
          <w:szCs w:val="28"/>
        </w:rPr>
        <w:t>предстандарту</w:t>
      </w:r>
      <w:proofErr w:type="spellEnd"/>
      <w:r w:rsidRPr="00B569E8">
        <w:rPr>
          <w:rFonts w:ascii="Times New Roman" w:hAnsi="Times New Roman" w:cs="Times New Roman"/>
          <w:color w:val="000000"/>
          <w:sz w:val="28"/>
          <w:szCs w:val="28"/>
        </w:rPr>
        <w:t xml:space="preserve"> передается на утверждение руководству ТК в течение 2 (двух) календарных дней. В случае непринятия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дело </w:t>
      </w:r>
      <w:proofErr w:type="spellStart"/>
      <w:r w:rsidRPr="00B569E8">
        <w:rPr>
          <w:rFonts w:ascii="Times New Roman" w:hAnsi="Times New Roman" w:cs="Times New Roman"/>
          <w:color w:val="000000"/>
          <w:sz w:val="28"/>
          <w:szCs w:val="28"/>
        </w:rPr>
        <w:t>предстандарта</w:t>
      </w:r>
      <w:proofErr w:type="spellEnd"/>
      <w:r w:rsidRPr="00B569E8">
        <w:rPr>
          <w:rFonts w:ascii="Times New Roman" w:hAnsi="Times New Roman" w:cs="Times New Roman"/>
          <w:color w:val="000000"/>
          <w:sz w:val="28"/>
          <w:szCs w:val="28"/>
        </w:rPr>
        <w:t xml:space="preserve"> с протоколом голосования и обоснованными замечаниями и предложениями возвращаются разработчику.</w:t>
      </w:r>
    </w:p>
    <w:p w:rsidR="0075600A" w:rsidRDefault="0075600A" w:rsidP="00B569E8">
      <w:pPr>
        <w:widowControl w:val="0"/>
        <w:spacing w:after="0" w:line="240" w:lineRule="auto"/>
        <w:ind w:firstLine="425"/>
        <w:jc w:val="center"/>
        <w:rPr>
          <w:rFonts w:ascii="Times New Roman" w:hAnsi="Times New Roman" w:cs="Times New Roman"/>
          <w:b/>
          <w:sz w:val="28"/>
          <w:szCs w:val="28"/>
        </w:rPr>
      </w:pPr>
    </w:p>
    <w:p w:rsidR="0075600A" w:rsidRDefault="0075600A" w:rsidP="00B569E8">
      <w:pPr>
        <w:widowControl w:val="0"/>
        <w:spacing w:after="0" w:line="240" w:lineRule="auto"/>
        <w:ind w:firstLine="425"/>
        <w:jc w:val="center"/>
        <w:rPr>
          <w:rFonts w:ascii="Times New Roman" w:hAnsi="Times New Roman" w:cs="Times New Roman"/>
          <w:b/>
          <w:sz w:val="28"/>
          <w:szCs w:val="28"/>
        </w:rPr>
      </w:pPr>
    </w:p>
    <w:p w:rsidR="00C87EDF" w:rsidRPr="00B569E8" w:rsidRDefault="00C87EDF" w:rsidP="00B569E8">
      <w:pPr>
        <w:widowControl w:val="0"/>
        <w:spacing w:after="0" w:line="240" w:lineRule="auto"/>
        <w:ind w:firstLine="425"/>
        <w:jc w:val="center"/>
        <w:rPr>
          <w:rFonts w:ascii="Times New Roman" w:hAnsi="Times New Roman" w:cs="Times New Roman"/>
          <w:b/>
          <w:sz w:val="28"/>
          <w:szCs w:val="28"/>
        </w:rPr>
      </w:pPr>
      <w:r w:rsidRPr="00B569E8">
        <w:rPr>
          <w:rFonts w:ascii="Times New Roman" w:hAnsi="Times New Roman" w:cs="Times New Roman"/>
          <w:b/>
          <w:sz w:val="28"/>
          <w:szCs w:val="28"/>
        </w:rPr>
        <w:t>Контрольные вопросы (в письменном виде):</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1. Что приводится в пояснительной записке к разработке стандарта?</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2. Каков порядок согласования стандартов, </w:t>
      </w:r>
      <w:proofErr w:type="spellStart"/>
      <w:r w:rsidRPr="00B569E8">
        <w:rPr>
          <w:rFonts w:ascii="Times New Roman" w:hAnsi="Times New Roman" w:cs="Times New Roman"/>
          <w:sz w:val="28"/>
          <w:szCs w:val="28"/>
        </w:rPr>
        <w:t>предстандартов</w:t>
      </w:r>
      <w:proofErr w:type="spellEnd"/>
      <w:r w:rsidRPr="00B569E8">
        <w:rPr>
          <w:rFonts w:ascii="Times New Roman" w:hAnsi="Times New Roman" w:cs="Times New Roman"/>
          <w:sz w:val="28"/>
          <w:szCs w:val="28"/>
        </w:rPr>
        <w:t xml:space="preserve"> и классификаторов ТЭИ?</w:t>
      </w:r>
    </w:p>
    <w:p w:rsidR="00C87EDF" w:rsidRPr="00B569E8" w:rsidRDefault="00C87EDF"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3. </w:t>
      </w:r>
      <w:proofErr w:type="gramStart"/>
      <w:r w:rsidRPr="00B569E8">
        <w:rPr>
          <w:rFonts w:ascii="Times New Roman" w:hAnsi="Times New Roman" w:cs="Times New Roman"/>
          <w:sz w:val="28"/>
          <w:szCs w:val="28"/>
        </w:rPr>
        <w:t>Исходя</w:t>
      </w:r>
      <w:proofErr w:type="gramEnd"/>
      <w:r w:rsidRPr="00B569E8">
        <w:rPr>
          <w:rFonts w:ascii="Times New Roman" w:hAnsi="Times New Roman" w:cs="Times New Roman"/>
          <w:sz w:val="28"/>
          <w:szCs w:val="28"/>
        </w:rPr>
        <w:t xml:space="preserve"> из каких позиции происходит голосование при принятии стандарта?</w:t>
      </w:r>
    </w:p>
    <w:p w:rsidR="00A21EF7" w:rsidRPr="00B569E8" w:rsidRDefault="00A21EF7" w:rsidP="00B569E8">
      <w:pPr>
        <w:pStyle w:val="a4"/>
        <w:spacing w:after="0" w:line="240" w:lineRule="auto"/>
        <w:rPr>
          <w:rFonts w:ascii="Times New Roman" w:hAnsi="Times New Roman" w:cs="Times New Roman"/>
          <w:b/>
          <w:bCs/>
          <w:sz w:val="28"/>
          <w:szCs w:val="28"/>
          <w:lang w:val="kk-KZ"/>
        </w:rPr>
      </w:pPr>
    </w:p>
    <w:p w:rsidR="00715797" w:rsidRPr="00B569E8" w:rsidRDefault="00715797" w:rsidP="00B569E8">
      <w:pPr>
        <w:pStyle w:val="a4"/>
        <w:spacing w:after="0" w:line="240" w:lineRule="auto"/>
        <w:ind w:left="0"/>
        <w:jc w:val="center"/>
        <w:rPr>
          <w:rFonts w:ascii="Times New Roman" w:hAnsi="Times New Roman" w:cs="Times New Roman"/>
          <w:b/>
          <w:bCs/>
          <w:sz w:val="28"/>
          <w:szCs w:val="28"/>
          <w:lang w:val="kk-KZ"/>
        </w:rPr>
      </w:pPr>
    </w:p>
    <w:p w:rsidR="00AE0929" w:rsidRPr="00B569E8" w:rsidRDefault="00945087" w:rsidP="00556FDC">
      <w:pPr>
        <w:pStyle w:val="a4"/>
        <w:spacing w:after="0" w:line="240" w:lineRule="auto"/>
        <w:ind w:left="0" w:firstLine="567"/>
        <w:rPr>
          <w:rFonts w:ascii="Times New Roman" w:hAnsi="Times New Roman" w:cs="Times New Roman"/>
          <w:b/>
          <w:bCs/>
          <w:sz w:val="28"/>
          <w:szCs w:val="28"/>
          <w:lang w:val="kk-KZ"/>
        </w:rPr>
      </w:pPr>
      <w:r w:rsidRPr="00B569E8">
        <w:rPr>
          <w:rFonts w:ascii="Times New Roman" w:hAnsi="Times New Roman" w:cs="Times New Roman"/>
          <w:b/>
          <w:bCs/>
          <w:sz w:val="28"/>
          <w:szCs w:val="28"/>
        </w:rPr>
        <w:t xml:space="preserve">Лекция </w:t>
      </w:r>
      <w:r w:rsidRPr="00B569E8">
        <w:rPr>
          <w:rFonts w:ascii="Times New Roman" w:hAnsi="Times New Roman" w:cs="Times New Roman"/>
          <w:b/>
          <w:bCs/>
          <w:sz w:val="28"/>
          <w:szCs w:val="28"/>
          <w:lang w:val="kk-KZ"/>
        </w:rPr>
        <w:t>№30</w:t>
      </w:r>
    </w:p>
    <w:p w:rsidR="00B569E8" w:rsidRPr="00B569E8" w:rsidRDefault="00945087" w:rsidP="00556FDC">
      <w:pPr>
        <w:spacing w:after="0" w:line="240" w:lineRule="auto"/>
        <w:ind w:firstLine="567"/>
        <w:jc w:val="both"/>
        <w:rPr>
          <w:rFonts w:ascii="Times New Roman" w:hAnsi="Times New Roman" w:cs="Times New Roman"/>
          <w:b/>
          <w:sz w:val="28"/>
          <w:szCs w:val="28"/>
        </w:rPr>
      </w:pPr>
      <w:r w:rsidRPr="00B569E8">
        <w:rPr>
          <w:rFonts w:ascii="Times New Roman" w:hAnsi="Times New Roman" w:cs="Times New Roman"/>
          <w:b/>
          <w:sz w:val="28"/>
          <w:szCs w:val="28"/>
          <w:lang w:val="kk-KZ"/>
        </w:rPr>
        <w:t>Тема</w:t>
      </w:r>
      <w:r w:rsidR="00556FDC">
        <w:rPr>
          <w:rFonts w:ascii="Times New Roman" w:hAnsi="Times New Roman" w:cs="Times New Roman"/>
          <w:b/>
          <w:sz w:val="28"/>
          <w:szCs w:val="28"/>
          <w:lang w:val="kk-KZ"/>
        </w:rPr>
        <w:t>:</w:t>
      </w:r>
      <w:r w:rsidR="00B569E8" w:rsidRPr="00B569E8">
        <w:rPr>
          <w:rFonts w:ascii="Times New Roman" w:hAnsi="Times New Roman" w:cs="Times New Roman"/>
          <w:b/>
          <w:sz w:val="28"/>
          <w:szCs w:val="28"/>
        </w:rPr>
        <w:t xml:space="preserve"> Влияние условий гармонизации технических регламентов с региональными и международными требованиями</w:t>
      </w:r>
    </w:p>
    <w:p w:rsidR="00B569E8" w:rsidRPr="00B569E8" w:rsidRDefault="00B569E8" w:rsidP="00556FDC">
      <w:pPr>
        <w:spacing w:after="0" w:line="240" w:lineRule="auto"/>
        <w:ind w:firstLine="567"/>
        <w:jc w:val="both"/>
        <w:rPr>
          <w:rFonts w:ascii="Times New Roman" w:hAnsi="Times New Roman" w:cs="Times New Roman"/>
          <w:b/>
          <w:sz w:val="28"/>
          <w:szCs w:val="28"/>
        </w:rPr>
      </w:pPr>
      <w:r w:rsidRPr="00B569E8">
        <w:rPr>
          <w:rFonts w:ascii="Times New Roman" w:hAnsi="Times New Roman" w:cs="Times New Roman"/>
          <w:b/>
          <w:sz w:val="28"/>
          <w:szCs w:val="28"/>
        </w:rPr>
        <w:t xml:space="preserve">План лекции: </w:t>
      </w:r>
    </w:p>
    <w:p w:rsidR="00B569E8" w:rsidRPr="00B569E8" w:rsidRDefault="00B569E8" w:rsidP="00345F32">
      <w:pPr>
        <w:numPr>
          <w:ilvl w:val="0"/>
          <w:numId w:val="51"/>
        </w:numPr>
        <w:tabs>
          <w:tab w:val="left" w:pos="993"/>
        </w:tabs>
        <w:spacing w:after="0" w:line="240" w:lineRule="auto"/>
        <w:ind w:left="0" w:firstLine="567"/>
        <w:jc w:val="both"/>
        <w:rPr>
          <w:rFonts w:ascii="Times New Roman" w:hAnsi="Times New Roman" w:cs="Times New Roman"/>
          <w:sz w:val="28"/>
          <w:szCs w:val="28"/>
        </w:rPr>
      </w:pPr>
      <w:r w:rsidRPr="00B569E8">
        <w:rPr>
          <w:rFonts w:ascii="Times New Roman" w:hAnsi="Times New Roman" w:cs="Times New Roman"/>
          <w:sz w:val="28"/>
          <w:szCs w:val="28"/>
        </w:rPr>
        <w:t>Влияние условий гармонизации технических регламентов с региональными и международными требованиями</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Экономическая глобализация и развитие международной торговли привели к интернационализации качества как основного элемента конкурентоспособности компаний и их продукции. </w:t>
      </w:r>
      <w:proofErr w:type="gramStart"/>
      <w:r w:rsidRPr="00B569E8">
        <w:rPr>
          <w:rFonts w:ascii="Times New Roman" w:hAnsi="Times New Roman" w:cs="Times New Roman"/>
          <w:sz w:val="28"/>
          <w:szCs w:val="28"/>
        </w:rPr>
        <w:t>В результате в разных странах все чаще используются единые стандарты, технические регламенты, системы менеджмента качества и экологического менеджмента, сертификационные процедуры и др. В предлагаемой читательскому вниманию статье рассматривается проблема технических барьеров в мировых экономических связях в условиях глобализации международного предпринимательства и торговли, обусловленная недостаточностью гармонизации национальных, региональных и международных стандартов и законодательных актов отдельных государств.</w:t>
      </w:r>
      <w:proofErr w:type="gramEnd"/>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Стандартизация и стандарты — одна из отправных точек современной экономической и повседневной жизни, а также устойчивого развития общества. Стандарты в большей мере предопределяют качество жизни, согласие, процветание и мир на земле, являются предпосылкой и гарантией эффективного международного экономического сотрудничества и мировой торговли. Не зря говорят: «Не было бы стандартов — не было бы торговли. Не было бы торговли — не было бы доходов». Но стандартизация является и областью экономики и бизнеса. Институт стандартизации Германии (DIN) и Министерство экономики и технологий Германии провели исследование экономической пользы стандартизации. И получили такие результаты:</w:t>
      </w:r>
    </w:p>
    <w:p w:rsidR="00B569E8" w:rsidRPr="00B569E8" w:rsidRDefault="00B569E8" w:rsidP="00345F32">
      <w:pPr>
        <w:widowControl w:val="0"/>
        <w:numPr>
          <w:ilvl w:val="0"/>
          <w:numId w:val="50"/>
        </w:numPr>
        <w:spacing w:after="0" w:line="240" w:lineRule="auto"/>
        <w:ind w:left="0"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деятельность в области стандартизации увеличивает национальный внутренний продукт Германии на 16 </w:t>
      </w:r>
      <w:proofErr w:type="spellStart"/>
      <w:proofErr w:type="gramStart"/>
      <w:r w:rsidRPr="00B569E8">
        <w:rPr>
          <w:rFonts w:ascii="Times New Roman" w:hAnsi="Times New Roman" w:cs="Times New Roman"/>
          <w:sz w:val="28"/>
          <w:szCs w:val="28"/>
        </w:rPr>
        <w:t>млрд</w:t>
      </w:r>
      <w:proofErr w:type="spellEnd"/>
      <w:proofErr w:type="gramEnd"/>
      <w:r w:rsidRPr="00B569E8">
        <w:rPr>
          <w:rFonts w:ascii="Times New Roman" w:hAnsi="Times New Roman" w:cs="Times New Roman"/>
          <w:sz w:val="28"/>
          <w:szCs w:val="28"/>
        </w:rPr>
        <w:t xml:space="preserve"> евро в год;</w:t>
      </w:r>
    </w:p>
    <w:p w:rsidR="00B569E8" w:rsidRPr="00B569E8" w:rsidRDefault="00B569E8" w:rsidP="00345F32">
      <w:pPr>
        <w:widowControl w:val="0"/>
        <w:numPr>
          <w:ilvl w:val="0"/>
          <w:numId w:val="50"/>
        </w:numPr>
        <w:spacing w:after="0" w:line="240" w:lineRule="auto"/>
        <w:ind w:left="0" w:firstLine="425"/>
        <w:jc w:val="both"/>
        <w:rPr>
          <w:rFonts w:ascii="Times New Roman" w:hAnsi="Times New Roman" w:cs="Times New Roman"/>
          <w:sz w:val="28"/>
          <w:szCs w:val="28"/>
        </w:rPr>
      </w:pPr>
      <w:r w:rsidRPr="00B569E8">
        <w:rPr>
          <w:rFonts w:ascii="Times New Roman" w:hAnsi="Times New Roman" w:cs="Times New Roman"/>
          <w:sz w:val="28"/>
          <w:szCs w:val="28"/>
        </w:rPr>
        <w:t>стандартизация предопределяет 1/3 экономического роста страны;</w:t>
      </w:r>
    </w:p>
    <w:p w:rsidR="00B569E8" w:rsidRPr="00B569E8" w:rsidRDefault="00B569E8" w:rsidP="00345F32">
      <w:pPr>
        <w:widowControl w:val="0"/>
        <w:numPr>
          <w:ilvl w:val="0"/>
          <w:numId w:val="50"/>
        </w:numPr>
        <w:spacing w:after="0" w:line="240" w:lineRule="auto"/>
        <w:ind w:left="0" w:firstLine="425"/>
        <w:jc w:val="both"/>
        <w:rPr>
          <w:rFonts w:ascii="Times New Roman" w:hAnsi="Times New Roman" w:cs="Times New Roman"/>
          <w:sz w:val="28"/>
          <w:szCs w:val="28"/>
        </w:rPr>
      </w:pPr>
      <w:r w:rsidRPr="00B569E8">
        <w:rPr>
          <w:rFonts w:ascii="Times New Roman" w:hAnsi="Times New Roman" w:cs="Times New Roman"/>
          <w:sz w:val="28"/>
          <w:szCs w:val="28"/>
        </w:rPr>
        <w:t>стандарты способствуют экономическому росту больше, чем патенты и лицензии;</w:t>
      </w:r>
    </w:p>
    <w:p w:rsidR="00B569E8" w:rsidRPr="00B569E8" w:rsidRDefault="00B569E8" w:rsidP="00345F32">
      <w:pPr>
        <w:widowControl w:val="0"/>
        <w:numPr>
          <w:ilvl w:val="0"/>
          <w:numId w:val="50"/>
        </w:numPr>
        <w:spacing w:after="0" w:line="240" w:lineRule="auto"/>
        <w:ind w:left="0"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предприятия, активно участвующие в разработке и совершенствовании стандартов, приобретают конкурентное превосходство, легче адаптируясь к потребностям рынка и новым технологиям. Уменьшаются риск </w:t>
      </w:r>
      <w:r w:rsidRPr="00B569E8">
        <w:rPr>
          <w:rFonts w:ascii="Times New Roman" w:hAnsi="Times New Roman" w:cs="Times New Roman"/>
          <w:sz w:val="28"/>
          <w:szCs w:val="28"/>
        </w:rPr>
        <w:lastRenderedPageBreak/>
        <w:t>исследовательских работ и затраты на развитие;</w:t>
      </w:r>
    </w:p>
    <w:p w:rsidR="00B569E8" w:rsidRPr="00B569E8" w:rsidRDefault="00B569E8" w:rsidP="00345F32">
      <w:pPr>
        <w:widowControl w:val="0"/>
        <w:numPr>
          <w:ilvl w:val="0"/>
          <w:numId w:val="50"/>
        </w:numPr>
        <w:spacing w:after="0" w:line="240" w:lineRule="auto"/>
        <w:ind w:left="0" w:firstLine="425"/>
        <w:jc w:val="both"/>
        <w:rPr>
          <w:rFonts w:ascii="Times New Roman" w:hAnsi="Times New Roman" w:cs="Times New Roman"/>
          <w:sz w:val="28"/>
          <w:szCs w:val="28"/>
        </w:rPr>
      </w:pPr>
      <w:r w:rsidRPr="00B569E8">
        <w:rPr>
          <w:rFonts w:ascii="Times New Roman" w:hAnsi="Times New Roman" w:cs="Times New Roman"/>
          <w:sz w:val="28"/>
          <w:szCs w:val="28"/>
        </w:rPr>
        <w:t>издержки коммерческих контрактов значительно ниже при применении в организации международных и европейских стандартов.</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Отсутствие единых мировых стандартов в ряде областей затрудняет развитие международных экономических связей и приводит к удорожанию продукции. Начнем с проблемы, имеющей непосредственное отношение к коммерческим связям России и Литвы, а также других стран ЕС. После вступления Литвы и других прибалтийских государств в ЕС возникла и определенная, связанная со стандартизацией проблема — различная колея железных дорог у бывших советских республик и остальных членов ЕС. Понадобились большие финансовые вложения для ускорения продвижения грузопотока. Начата реконструкция терминала в </w:t>
      </w:r>
      <w:proofErr w:type="spellStart"/>
      <w:r w:rsidRPr="00B569E8">
        <w:rPr>
          <w:rFonts w:ascii="Times New Roman" w:hAnsi="Times New Roman" w:cs="Times New Roman"/>
          <w:sz w:val="28"/>
          <w:szCs w:val="28"/>
        </w:rPr>
        <w:t>Моцкаве</w:t>
      </w:r>
      <w:proofErr w:type="spellEnd"/>
      <w:r w:rsidRPr="00B569E8">
        <w:rPr>
          <w:rFonts w:ascii="Times New Roman" w:hAnsi="Times New Roman" w:cs="Times New Roman"/>
          <w:sz w:val="28"/>
          <w:szCs w:val="28"/>
        </w:rPr>
        <w:t xml:space="preserve"> (Литва), на котором будут соединяться европейская (более узкая — 1435 мм) и стран СНГ (1520 мм) железнодорожные колеи. Ожидается, что этот терминал может стать звеном, соединяющим транзит в российском и азиатском (Азербайджан, Казахстан и Китай) </w:t>
      </w:r>
      <w:proofErr w:type="gramStart"/>
      <w:r w:rsidRPr="00B569E8">
        <w:rPr>
          <w:rFonts w:ascii="Times New Roman" w:hAnsi="Times New Roman" w:cs="Times New Roman"/>
          <w:sz w:val="28"/>
          <w:szCs w:val="28"/>
        </w:rPr>
        <w:t>направлениях</w:t>
      </w:r>
      <w:proofErr w:type="gramEnd"/>
      <w:r w:rsidRPr="00B569E8">
        <w:rPr>
          <w:rFonts w:ascii="Times New Roman" w:hAnsi="Times New Roman" w:cs="Times New Roman"/>
          <w:sz w:val="28"/>
          <w:szCs w:val="28"/>
        </w:rPr>
        <w:t xml:space="preserve">, и будет служить для нужд всех 27 стран ЕС. Следовательно, Литва станет более широкими экономическими воротами для экспорта товаров из Азии и России в страны Евросоюза. Различия в ширине железнодорожной колеи — серьезная глобальная экономическая и даже политическая проблема, ведь в различных странах и регионах мира насчитывается около десяти разных стандартов ширины железнодорожных путей. К недостаткам гармонизации глобальной стандартизации можем отнести и различные стандарты цветного телевидения. Так, например, в России используется французский стандарт SECAM D/K, а в Литве — немецкий PAL B/G (до 2004 г. был SECAM). В Швейцарии применяются даже два стандарта телевидения — в </w:t>
      </w:r>
      <w:proofErr w:type="spellStart"/>
      <w:r w:rsidRPr="00B569E8">
        <w:rPr>
          <w:rFonts w:ascii="Times New Roman" w:hAnsi="Times New Roman" w:cs="Times New Roman"/>
          <w:sz w:val="28"/>
          <w:szCs w:val="28"/>
        </w:rPr>
        <w:t>немецкоговорящей</w:t>
      </w:r>
      <w:proofErr w:type="spellEnd"/>
      <w:r w:rsidRPr="00B569E8">
        <w:rPr>
          <w:rFonts w:ascii="Times New Roman" w:hAnsi="Times New Roman" w:cs="Times New Roman"/>
          <w:sz w:val="28"/>
          <w:szCs w:val="28"/>
        </w:rPr>
        <w:t xml:space="preserve"> зоне — стандарт PAL, а во франкоязычной части страны — стандарт SECAM. Это наглядный пример расточительства, связанный с недостаточной международной гармонизацией стандартов.</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Поэтому, при разработке технических регламентов стоит учитывать региональные и международные требования.</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p>
    <w:p w:rsidR="00B569E8" w:rsidRPr="00B569E8" w:rsidRDefault="00B569E8" w:rsidP="00B569E8">
      <w:pPr>
        <w:widowControl w:val="0"/>
        <w:spacing w:after="0" w:line="240" w:lineRule="auto"/>
        <w:ind w:firstLine="425"/>
        <w:jc w:val="center"/>
        <w:rPr>
          <w:rFonts w:ascii="Times New Roman" w:hAnsi="Times New Roman" w:cs="Times New Roman"/>
          <w:b/>
          <w:sz w:val="28"/>
          <w:szCs w:val="28"/>
        </w:rPr>
      </w:pPr>
      <w:r w:rsidRPr="00B569E8">
        <w:rPr>
          <w:rFonts w:ascii="Times New Roman" w:hAnsi="Times New Roman" w:cs="Times New Roman"/>
          <w:b/>
          <w:sz w:val="28"/>
          <w:szCs w:val="28"/>
        </w:rPr>
        <w:t>Контрольные вопросы (в письменном виде):</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1. Какую часть экономического роста страны предопределяет стандартизация?</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 xml:space="preserve">2. Расшифруйте аббревиатуру </w:t>
      </w:r>
      <w:r w:rsidRPr="00B569E8">
        <w:rPr>
          <w:rFonts w:ascii="Times New Roman" w:hAnsi="Times New Roman" w:cs="Times New Roman"/>
          <w:sz w:val="28"/>
          <w:szCs w:val="28"/>
          <w:lang w:val="en-US"/>
        </w:rPr>
        <w:t>DIN</w:t>
      </w:r>
      <w:r w:rsidRPr="00B569E8">
        <w:rPr>
          <w:rFonts w:ascii="Times New Roman" w:hAnsi="Times New Roman" w:cs="Times New Roman"/>
          <w:sz w:val="28"/>
          <w:szCs w:val="28"/>
        </w:rPr>
        <w:t>?</w:t>
      </w:r>
    </w:p>
    <w:p w:rsidR="00B569E8" w:rsidRPr="00B569E8" w:rsidRDefault="00B569E8" w:rsidP="00B569E8">
      <w:pPr>
        <w:widowControl w:val="0"/>
        <w:spacing w:after="0" w:line="240" w:lineRule="auto"/>
        <w:ind w:firstLine="425"/>
        <w:jc w:val="both"/>
        <w:rPr>
          <w:rFonts w:ascii="Times New Roman" w:hAnsi="Times New Roman" w:cs="Times New Roman"/>
          <w:sz w:val="28"/>
          <w:szCs w:val="28"/>
        </w:rPr>
      </w:pPr>
      <w:r w:rsidRPr="00B569E8">
        <w:rPr>
          <w:rFonts w:ascii="Times New Roman" w:hAnsi="Times New Roman" w:cs="Times New Roman"/>
          <w:sz w:val="28"/>
          <w:szCs w:val="28"/>
        </w:rPr>
        <w:t>3. Скажите, пожалуйста, размер железнодорожной колеи в странах СНГ и в европейских странах.</w:t>
      </w:r>
    </w:p>
    <w:p w:rsidR="00B569E8" w:rsidRDefault="00B569E8" w:rsidP="00B569E8">
      <w:pPr>
        <w:widowControl w:val="0"/>
        <w:ind w:firstLine="425"/>
        <w:jc w:val="both"/>
        <w:rPr>
          <w:sz w:val="28"/>
          <w:szCs w:val="28"/>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75600A" w:rsidRDefault="0075600A" w:rsidP="00C268D3">
      <w:pPr>
        <w:spacing w:after="0" w:line="240" w:lineRule="auto"/>
        <w:jc w:val="center"/>
        <w:rPr>
          <w:rFonts w:ascii="Times New Roman" w:hAnsi="Times New Roman" w:cs="Times New Roman"/>
          <w:b/>
          <w:bCs/>
          <w:sz w:val="28"/>
          <w:szCs w:val="28"/>
        </w:rPr>
        <w:sectPr w:rsidR="0075600A" w:rsidSect="0079674F">
          <w:pgSz w:w="11906" w:h="16838" w:code="9"/>
          <w:pgMar w:top="851" w:right="851" w:bottom="851" w:left="1701" w:header="709" w:footer="709" w:gutter="0"/>
          <w:cols w:space="708"/>
          <w:docGrid w:linePitch="360"/>
        </w:sectPr>
      </w:pPr>
    </w:p>
    <w:p w:rsidR="00C553E8" w:rsidRDefault="000C7B93" w:rsidP="00EA16AF">
      <w:pPr>
        <w:spacing w:after="0" w:line="240" w:lineRule="auto"/>
        <w:ind w:firstLine="425"/>
        <w:jc w:val="center"/>
        <w:rPr>
          <w:rFonts w:ascii="Times New Roman" w:hAnsi="Times New Roman"/>
          <w:b/>
          <w:sz w:val="28"/>
          <w:szCs w:val="28"/>
        </w:rPr>
      </w:pPr>
      <w:r w:rsidRPr="000C7B93">
        <w:rPr>
          <w:rFonts w:ascii="Times New Roman" w:hAnsi="Times New Roman"/>
          <w:b/>
          <w:sz w:val="28"/>
          <w:szCs w:val="28"/>
        </w:rPr>
        <w:lastRenderedPageBreak/>
        <w:t>Список рекомендуемой литературы</w:t>
      </w:r>
    </w:p>
    <w:p w:rsidR="00EA16AF" w:rsidRPr="000C7B93" w:rsidRDefault="00EA16AF" w:rsidP="00EA16AF">
      <w:pPr>
        <w:spacing w:after="0" w:line="240" w:lineRule="auto"/>
        <w:ind w:firstLine="425"/>
        <w:jc w:val="center"/>
        <w:rPr>
          <w:rFonts w:ascii="Times New Roman" w:hAnsi="Times New Roman" w:cs="Times New Roman"/>
          <w:b/>
          <w:bCs/>
          <w:sz w:val="28"/>
          <w:szCs w:val="28"/>
        </w:rPr>
      </w:pPr>
    </w:p>
    <w:p w:rsidR="008B0670" w:rsidRPr="00464996" w:rsidRDefault="008B0670" w:rsidP="008B0670">
      <w:pPr>
        <w:spacing w:after="0" w:line="240" w:lineRule="auto"/>
        <w:ind w:firstLine="567"/>
        <w:jc w:val="both"/>
        <w:rPr>
          <w:rFonts w:ascii="Times New Roman" w:hAnsi="Times New Roman" w:cs="Times New Roman"/>
          <w:b/>
          <w:bCs/>
          <w:sz w:val="28"/>
          <w:szCs w:val="28"/>
        </w:rPr>
      </w:pPr>
      <w:r w:rsidRPr="008B0670">
        <w:rPr>
          <w:rFonts w:ascii="Times New Roman" w:hAnsi="Times New Roman" w:cs="Times New Roman"/>
          <w:b/>
          <w:bCs/>
          <w:sz w:val="28"/>
          <w:szCs w:val="28"/>
        </w:rPr>
        <w:t xml:space="preserve">Основная </w:t>
      </w:r>
      <w:r w:rsidRPr="00464996">
        <w:rPr>
          <w:rFonts w:ascii="Times New Roman" w:hAnsi="Times New Roman" w:cs="Times New Roman"/>
          <w:b/>
          <w:bCs/>
          <w:sz w:val="28"/>
          <w:szCs w:val="28"/>
        </w:rPr>
        <w:t>литература</w:t>
      </w:r>
    </w:p>
    <w:p w:rsidR="008B0670" w:rsidRPr="00464996" w:rsidRDefault="008B0670" w:rsidP="008B0670">
      <w:pPr>
        <w:tabs>
          <w:tab w:val="left" w:pos="567"/>
        </w:tabs>
        <w:spacing w:after="0" w:line="240" w:lineRule="auto"/>
        <w:ind w:firstLine="567"/>
        <w:jc w:val="both"/>
        <w:rPr>
          <w:rFonts w:ascii="Times New Roman" w:hAnsi="Times New Roman" w:cs="Times New Roman"/>
          <w:sz w:val="28"/>
          <w:szCs w:val="28"/>
        </w:rPr>
      </w:pPr>
      <w:r w:rsidRPr="00464996">
        <w:rPr>
          <w:rStyle w:val="FontStyle16"/>
          <w:sz w:val="28"/>
          <w:szCs w:val="28"/>
        </w:rPr>
        <w:t xml:space="preserve">1. </w:t>
      </w:r>
      <w:r w:rsidRPr="00464996">
        <w:rPr>
          <w:rFonts w:ascii="Times New Roman" w:hAnsi="Times New Roman" w:cs="Times New Roman"/>
          <w:sz w:val="28"/>
          <w:szCs w:val="28"/>
        </w:rPr>
        <w:t xml:space="preserve">В.В.Колтунов, И.А.Кузнецов. Технология разработки стандартов и нормативных документов. </w:t>
      </w:r>
      <w:proofErr w:type="gramStart"/>
      <w:r w:rsidRPr="00464996">
        <w:rPr>
          <w:rFonts w:ascii="Times New Roman" w:hAnsi="Times New Roman" w:cs="Times New Roman"/>
          <w:sz w:val="28"/>
          <w:szCs w:val="28"/>
        </w:rPr>
        <w:t>–М</w:t>
      </w:r>
      <w:proofErr w:type="gramEnd"/>
      <w:r w:rsidRPr="00464996">
        <w:rPr>
          <w:rFonts w:ascii="Times New Roman" w:hAnsi="Times New Roman" w:cs="Times New Roman"/>
          <w:sz w:val="28"/>
          <w:szCs w:val="28"/>
        </w:rPr>
        <w:t xml:space="preserve">.: КНОРУС,2012. – 208с. </w:t>
      </w:r>
    </w:p>
    <w:p w:rsidR="008B0670" w:rsidRPr="00464996" w:rsidRDefault="008B0670" w:rsidP="008B0670">
      <w:pPr>
        <w:tabs>
          <w:tab w:val="left" w:pos="567"/>
        </w:tabs>
        <w:spacing w:after="0" w:line="240" w:lineRule="auto"/>
        <w:ind w:firstLine="567"/>
        <w:jc w:val="both"/>
        <w:rPr>
          <w:rFonts w:ascii="Times New Roman" w:hAnsi="Times New Roman" w:cs="Times New Roman"/>
          <w:sz w:val="28"/>
          <w:szCs w:val="28"/>
        </w:rPr>
      </w:pPr>
      <w:r w:rsidRPr="00464996">
        <w:rPr>
          <w:rFonts w:ascii="Times New Roman" w:hAnsi="Times New Roman" w:cs="Times New Roman"/>
          <w:sz w:val="28"/>
          <w:szCs w:val="28"/>
        </w:rPr>
        <w:t xml:space="preserve">2. </w:t>
      </w:r>
      <w:proofErr w:type="spellStart"/>
      <w:r w:rsidRPr="00464996">
        <w:rPr>
          <w:rFonts w:ascii="Times New Roman" w:hAnsi="Times New Roman" w:cs="Times New Roman"/>
          <w:sz w:val="28"/>
          <w:szCs w:val="28"/>
        </w:rPr>
        <w:t>Белобрагин</w:t>
      </w:r>
      <w:proofErr w:type="spellEnd"/>
      <w:r w:rsidRPr="00464996">
        <w:rPr>
          <w:rFonts w:ascii="Times New Roman" w:hAnsi="Times New Roman" w:cs="Times New Roman"/>
          <w:sz w:val="28"/>
          <w:szCs w:val="28"/>
        </w:rPr>
        <w:t xml:space="preserve"> В.Я. Основы технического регулирования: учебное пособие для вузов</w:t>
      </w:r>
      <w:proofErr w:type="gramStart"/>
      <w:r w:rsidRPr="00464996">
        <w:rPr>
          <w:rFonts w:ascii="Times New Roman" w:hAnsi="Times New Roman" w:cs="Times New Roman"/>
          <w:sz w:val="28"/>
          <w:szCs w:val="28"/>
        </w:rPr>
        <w:t xml:space="preserve"> .</w:t>
      </w:r>
      <w:proofErr w:type="gramEnd"/>
      <w:r w:rsidRPr="00464996">
        <w:rPr>
          <w:rFonts w:ascii="Times New Roman" w:hAnsi="Times New Roman" w:cs="Times New Roman"/>
          <w:sz w:val="28"/>
          <w:szCs w:val="28"/>
        </w:rPr>
        <w:t xml:space="preserve"> - М.: РИА «Стандарты и качество», 2015. - 319 с.</w:t>
      </w:r>
    </w:p>
    <w:p w:rsidR="008B0670" w:rsidRPr="00464996" w:rsidRDefault="008B0670" w:rsidP="008B0670">
      <w:pPr>
        <w:tabs>
          <w:tab w:val="left" w:pos="567"/>
        </w:tabs>
        <w:spacing w:after="0" w:line="240" w:lineRule="auto"/>
        <w:ind w:firstLine="567"/>
        <w:jc w:val="both"/>
        <w:rPr>
          <w:rFonts w:ascii="Times New Roman" w:hAnsi="Times New Roman" w:cs="Times New Roman"/>
          <w:sz w:val="28"/>
          <w:szCs w:val="28"/>
        </w:rPr>
      </w:pPr>
      <w:r w:rsidRPr="00464996">
        <w:rPr>
          <w:rFonts w:ascii="Times New Roman" w:hAnsi="Times New Roman" w:cs="Times New Roman"/>
          <w:sz w:val="28"/>
          <w:szCs w:val="28"/>
        </w:rPr>
        <w:t xml:space="preserve">3. </w:t>
      </w:r>
      <w:proofErr w:type="spellStart"/>
      <w:r w:rsidRPr="00464996">
        <w:rPr>
          <w:rFonts w:ascii="Times New Roman" w:hAnsi="Times New Roman" w:cs="Times New Roman"/>
          <w:sz w:val="28"/>
          <w:szCs w:val="28"/>
        </w:rPr>
        <w:t>Тулекбаева</w:t>
      </w:r>
      <w:proofErr w:type="spellEnd"/>
      <w:r w:rsidRPr="00464996">
        <w:rPr>
          <w:rFonts w:ascii="Times New Roman" w:hAnsi="Times New Roman" w:cs="Times New Roman"/>
          <w:sz w:val="28"/>
          <w:szCs w:val="28"/>
        </w:rPr>
        <w:t xml:space="preserve"> А.К., </w:t>
      </w:r>
      <w:proofErr w:type="spellStart"/>
      <w:r w:rsidRPr="00464996">
        <w:rPr>
          <w:rFonts w:ascii="Times New Roman" w:hAnsi="Times New Roman" w:cs="Times New Roman"/>
          <w:sz w:val="28"/>
          <w:szCs w:val="28"/>
        </w:rPr>
        <w:t>Сабырханов</w:t>
      </w:r>
      <w:proofErr w:type="spellEnd"/>
      <w:r w:rsidRPr="00464996">
        <w:rPr>
          <w:rFonts w:ascii="Times New Roman" w:hAnsi="Times New Roman" w:cs="Times New Roman"/>
          <w:sz w:val="28"/>
          <w:szCs w:val="28"/>
        </w:rPr>
        <w:t xml:space="preserve"> Д., </w:t>
      </w:r>
      <w:proofErr w:type="spellStart"/>
      <w:r w:rsidRPr="00464996">
        <w:rPr>
          <w:rFonts w:ascii="Times New Roman" w:hAnsi="Times New Roman" w:cs="Times New Roman"/>
          <w:sz w:val="28"/>
          <w:szCs w:val="28"/>
        </w:rPr>
        <w:t>Мыркалыков</w:t>
      </w:r>
      <w:proofErr w:type="spellEnd"/>
      <w:r w:rsidRPr="00464996">
        <w:rPr>
          <w:rFonts w:ascii="Times New Roman" w:hAnsi="Times New Roman" w:cs="Times New Roman"/>
          <w:sz w:val="28"/>
          <w:szCs w:val="28"/>
        </w:rPr>
        <w:t xml:space="preserve"> Б.С., </w:t>
      </w:r>
      <w:proofErr w:type="spellStart"/>
      <w:r w:rsidRPr="00464996">
        <w:rPr>
          <w:rFonts w:ascii="Times New Roman" w:hAnsi="Times New Roman" w:cs="Times New Roman"/>
          <w:sz w:val="28"/>
          <w:szCs w:val="28"/>
        </w:rPr>
        <w:t>Кенжеханова</w:t>
      </w:r>
      <w:proofErr w:type="spellEnd"/>
      <w:r w:rsidRPr="00464996">
        <w:rPr>
          <w:rFonts w:ascii="Times New Roman" w:hAnsi="Times New Roman" w:cs="Times New Roman"/>
          <w:sz w:val="28"/>
          <w:szCs w:val="28"/>
        </w:rPr>
        <w:t xml:space="preserve"> М.Б.</w:t>
      </w:r>
      <w:r w:rsidRPr="00464996">
        <w:rPr>
          <w:rFonts w:ascii="Times New Roman" w:hAnsi="Times New Roman" w:cs="Times New Roman"/>
          <w:sz w:val="28"/>
          <w:szCs w:val="28"/>
          <w:lang w:eastAsia="ko-KR"/>
        </w:rPr>
        <w:t xml:space="preserve"> Стандартизация и сертификация</w:t>
      </w:r>
      <w:r w:rsidRPr="00464996">
        <w:rPr>
          <w:rFonts w:ascii="Times New Roman" w:hAnsi="Times New Roman" w:cs="Times New Roman"/>
          <w:caps/>
          <w:sz w:val="28"/>
          <w:szCs w:val="28"/>
          <w:lang w:eastAsia="ko-KR"/>
        </w:rPr>
        <w:t xml:space="preserve">: </w:t>
      </w:r>
      <w:r w:rsidRPr="00464996">
        <w:rPr>
          <w:rFonts w:ascii="Times New Roman" w:hAnsi="Times New Roman" w:cs="Times New Roman"/>
          <w:sz w:val="28"/>
          <w:szCs w:val="28"/>
          <w:lang w:eastAsia="ko-KR"/>
        </w:rPr>
        <w:t xml:space="preserve">учебное пособие.  – Шымкент: </w:t>
      </w:r>
      <w:r w:rsidRPr="00464996">
        <w:rPr>
          <w:rFonts w:ascii="Times New Roman" w:hAnsi="Times New Roman" w:cs="Times New Roman"/>
          <w:sz w:val="28"/>
          <w:szCs w:val="28"/>
        </w:rPr>
        <w:t xml:space="preserve">Южно-Казахстанский государственный университет им. </w:t>
      </w:r>
      <w:proofErr w:type="spellStart"/>
      <w:r w:rsidRPr="00464996">
        <w:rPr>
          <w:rFonts w:ascii="Times New Roman" w:hAnsi="Times New Roman" w:cs="Times New Roman"/>
          <w:sz w:val="28"/>
          <w:szCs w:val="28"/>
        </w:rPr>
        <w:t>М.Ауэзова</w:t>
      </w:r>
      <w:proofErr w:type="spellEnd"/>
      <w:r w:rsidRPr="00464996">
        <w:rPr>
          <w:rFonts w:ascii="Times New Roman" w:hAnsi="Times New Roman" w:cs="Times New Roman"/>
          <w:sz w:val="28"/>
          <w:szCs w:val="28"/>
        </w:rPr>
        <w:t xml:space="preserve">, 2017.- 268с. </w:t>
      </w:r>
    </w:p>
    <w:p w:rsidR="008B0670" w:rsidRPr="00464996" w:rsidRDefault="008B0670" w:rsidP="008B0670">
      <w:pPr>
        <w:tabs>
          <w:tab w:val="left" w:pos="567"/>
        </w:tabs>
        <w:spacing w:after="0" w:line="240" w:lineRule="auto"/>
        <w:ind w:firstLine="567"/>
        <w:jc w:val="both"/>
        <w:rPr>
          <w:rFonts w:ascii="Times New Roman" w:hAnsi="Times New Roman" w:cs="Times New Roman"/>
          <w:sz w:val="28"/>
          <w:szCs w:val="28"/>
          <w:lang w:val="en-US"/>
        </w:rPr>
      </w:pPr>
      <w:r w:rsidRPr="00464996">
        <w:rPr>
          <w:rFonts w:ascii="Times New Roman" w:hAnsi="Times New Roman" w:cs="Times New Roman"/>
          <w:sz w:val="28"/>
          <w:szCs w:val="28"/>
        </w:rPr>
        <w:t xml:space="preserve">4. </w:t>
      </w:r>
      <w:proofErr w:type="spellStart"/>
      <w:r w:rsidRPr="00464996">
        <w:rPr>
          <w:rFonts w:ascii="Times New Roman" w:hAnsi="Times New Roman" w:cs="Times New Roman"/>
          <w:sz w:val="28"/>
          <w:szCs w:val="28"/>
        </w:rPr>
        <w:t>Тулекбаева</w:t>
      </w:r>
      <w:proofErr w:type="spellEnd"/>
      <w:r w:rsidRPr="00464996">
        <w:rPr>
          <w:rFonts w:ascii="Times New Roman" w:hAnsi="Times New Roman" w:cs="Times New Roman"/>
          <w:sz w:val="28"/>
          <w:szCs w:val="28"/>
        </w:rPr>
        <w:t xml:space="preserve"> А.К., </w:t>
      </w:r>
      <w:proofErr w:type="spellStart"/>
      <w:r w:rsidRPr="00464996">
        <w:rPr>
          <w:rFonts w:ascii="Times New Roman" w:hAnsi="Times New Roman" w:cs="Times New Roman"/>
          <w:sz w:val="28"/>
          <w:szCs w:val="28"/>
        </w:rPr>
        <w:t>Сабырханов</w:t>
      </w:r>
      <w:proofErr w:type="spellEnd"/>
      <w:r w:rsidRPr="00464996">
        <w:rPr>
          <w:rFonts w:ascii="Times New Roman" w:hAnsi="Times New Roman" w:cs="Times New Roman"/>
          <w:sz w:val="28"/>
          <w:szCs w:val="28"/>
        </w:rPr>
        <w:t xml:space="preserve"> Д., Курмангалиев С.Ш., </w:t>
      </w:r>
      <w:proofErr w:type="spellStart"/>
      <w:r w:rsidRPr="00464996">
        <w:rPr>
          <w:rFonts w:ascii="Times New Roman" w:hAnsi="Times New Roman" w:cs="Times New Roman"/>
          <w:sz w:val="28"/>
          <w:szCs w:val="28"/>
        </w:rPr>
        <w:t>Мыркалыков</w:t>
      </w:r>
      <w:proofErr w:type="spellEnd"/>
      <w:r w:rsidRPr="00464996">
        <w:rPr>
          <w:rFonts w:ascii="Times New Roman" w:hAnsi="Times New Roman" w:cs="Times New Roman"/>
          <w:sz w:val="28"/>
          <w:szCs w:val="28"/>
        </w:rPr>
        <w:t xml:space="preserve"> Б.С., </w:t>
      </w:r>
      <w:proofErr w:type="spellStart"/>
      <w:r w:rsidRPr="00464996">
        <w:rPr>
          <w:rFonts w:ascii="Times New Roman" w:hAnsi="Times New Roman" w:cs="Times New Roman"/>
          <w:sz w:val="28"/>
          <w:szCs w:val="28"/>
        </w:rPr>
        <w:t>Кенжеханова</w:t>
      </w:r>
      <w:proofErr w:type="spellEnd"/>
      <w:r w:rsidRPr="00464996">
        <w:rPr>
          <w:rFonts w:ascii="Times New Roman" w:hAnsi="Times New Roman" w:cs="Times New Roman"/>
          <w:sz w:val="28"/>
          <w:szCs w:val="28"/>
        </w:rPr>
        <w:t xml:space="preserve"> М.Б.</w:t>
      </w:r>
      <w:r w:rsidRPr="00464996">
        <w:rPr>
          <w:rFonts w:ascii="Times New Roman" w:hAnsi="Times New Roman" w:cs="Times New Roman"/>
          <w:sz w:val="28"/>
          <w:szCs w:val="28"/>
          <w:lang w:eastAsia="ko-KR"/>
        </w:rPr>
        <w:t xml:space="preserve"> Аккредитация органов по сертификации и испытательных лабораторий (центров)</w:t>
      </w:r>
      <w:r w:rsidRPr="00464996">
        <w:rPr>
          <w:rFonts w:ascii="Times New Roman" w:hAnsi="Times New Roman" w:cs="Times New Roman"/>
          <w:caps/>
          <w:sz w:val="28"/>
          <w:szCs w:val="28"/>
          <w:lang w:eastAsia="ko-KR"/>
        </w:rPr>
        <w:t xml:space="preserve">: </w:t>
      </w:r>
      <w:r w:rsidRPr="00464996">
        <w:rPr>
          <w:rFonts w:ascii="Times New Roman" w:hAnsi="Times New Roman" w:cs="Times New Roman"/>
          <w:sz w:val="28"/>
          <w:szCs w:val="28"/>
          <w:lang w:eastAsia="ko-KR"/>
        </w:rPr>
        <w:t xml:space="preserve">учебник. </w:t>
      </w:r>
      <w:proofErr w:type="gramStart"/>
      <w:r w:rsidRPr="00464996">
        <w:rPr>
          <w:rFonts w:ascii="Times New Roman" w:hAnsi="Times New Roman" w:cs="Times New Roman"/>
          <w:sz w:val="28"/>
          <w:szCs w:val="28"/>
          <w:lang w:eastAsia="ko-KR"/>
        </w:rPr>
        <w:t>–Ш</w:t>
      </w:r>
      <w:proofErr w:type="gramEnd"/>
      <w:r w:rsidRPr="00464996">
        <w:rPr>
          <w:rFonts w:ascii="Times New Roman" w:hAnsi="Times New Roman" w:cs="Times New Roman"/>
          <w:sz w:val="28"/>
          <w:szCs w:val="28"/>
          <w:lang w:eastAsia="ko-KR"/>
        </w:rPr>
        <w:t xml:space="preserve">ымкент: </w:t>
      </w:r>
      <w:r w:rsidRPr="00464996">
        <w:rPr>
          <w:rFonts w:ascii="Times New Roman" w:hAnsi="Times New Roman" w:cs="Times New Roman"/>
          <w:sz w:val="28"/>
          <w:szCs w:val="28"/>
        </w:rPr>
        <w:t>Южно-Казахстанский государственный университет им. М</w:t>
      </w:r>
      <w:r w:rsidRPr="00464996">
        <w:rPr>
          <w:rFonts w:ascii="Times New Roman" w:hAnsi="Times New Roman" w:cs="Times New Roman"/>
          <w:sz w:val="28"/>
          <w:szCs w:val="28"/>
          <w:lang w:val="en-US"/>
        </w:rPr>
        <w:t>.</w:t>
      </w:r>
      <w:proofErr w:type="spellStart"/>
      <w:r w:rsidRPr="00464996">
        <w:rPr>
          <w:rFonts w:ascii="Times New Roman" w:hAnsi="Times New Roman" w:cs="Times New Roman"/>
          <w:sz w:val="28"/>
          <w:szCs w:val="28"/>
        </w:rPr>
        <w:t>Ауэзова</w:t>
      </w:r>
      <w:proofErr w:type="spellEnd"/>
      <w:r w:rsidRPr="00464996">
        <w:rPr>
          <w:rFonts w:ascii="Times New Roman" w:hAnsi="Times New Roman" w:cs="Times New Roman"/>
          <w:sz w:val="28"/>
          <w:szCs w:val="28"/>
          <w:lang w:val="en-US"/>
        </w:rPr>
        <w:t>, 2017.- 245</w:t>
      </w:r>
      <w:r w:rsidRPr="00464996">
        <w:rPr>
          <w:rFonts w:ascii="Times New Roman" w:hAnsi="Times New Roman" w:cs="Times New Roman"/>
          <w:sz w:val="28"/>
          <w:szCs w:val="28"/>
        </w:rPr>
        <w:t>с</w:t>
      </w:r>
      <w:r w:rsidRPr="00464996">
        <w:rPr>
          <w:rFonts w:ascii="Times New Roman" w:hAnsi="Times New Roman" w:cs="Times New Roman"/>
          <w:sz w:val="28"/>
          <w:szCs w:val="28"/>
          <w:lang w:val="en-US"/>
        </w:rPr>
        <w:t>.</w:t>
      </w:r>
    </w:p>
    <w:p w:rsidR="008B0670" w:rsidRPr="00464996" w:rsidRDefault="008B0670" w:rsidP="008B0670">
      <w:pPr>
        <w:tabs>
          <w:tab w:val="left" w:pos="567"/>
        </w:tabs>
        <w:spacing w:after="0" w:line="240" w:lineRule="auto"/>
        <w:ind w:firstLine="567"/>
        <w:jc w:val="both"/>
        <w:rPr>
          <w:rStyle w:val="FontStyle16"/>
          <w:b w:val="0"/>
          <w:bCs w:val="0"/>
          <w:sz w:val="28"/>
          <w:szCs w:val="28"/>
          <w:lang w:val="en-US"/>
        </w:rPr>
      </w:pPr>
      <w:r w:rsidRPr="00464996">
        <w:rPr>
          <w:rFonts w:ascii="Times New Roman" w:hAnsi="Times New Roman" w:cs="Times New Roman"/>
          <w:sz w:val="28"/>
          <w:szCs w:val="28"/>
          <w:lang w:val="en-US"/>
        </w:rPr>
        <w:t xml:space="preserve">5. </w:t>
      </w:r>
      <w:proofErr w:type="spellStart"/>
      <w:r w:rsidRPr="00464996">
        <w:rPr>
          <w:rFonts w:ascii="Times New Roman" w:hAnsi="Times New Roman" w:cs="Times New Roman"/>
          <w:sz w:val="28"/>
          <w:szCs w:val="28"/>
          <w:lang w:val="en-US"/>
        </w:rPr>
        <w:t>Tulekbayeva</w:t>
      </w:r>
      <w:proofErr w:type="spellEnd"/>
      <w:r w:rsidRPr="00464996">
        <w:rPr>
          <w:rFonts w:ascii="Times New Roman" w:hAnsi="Times New Roman" w:cs="Times New Roman"/>
          <w:sz w:val="28"/>
          <w:szCs w:val="28"/>
          <w:lang w:val="en-US"/>
        </w:rPr>
        <w:t xml:space="preserve"> A.K, </w:t>
      </w:r>
      <w:proofErr w:type="spellStart"/>
      <w:r w:rsidRPr="00464996">
        <w:rPr>
          <w:rFonts w:ascii="Times New Roman" w:hAnsi="Times New Roman" w:cs="Times New Roman"/>
          <w:sz w:val="28"/>
          <w:szCs w:val="28"/>
          <w:lang w:val="en-US"/>
        </w:rPr>
        <w:t>Sabyrkhanov</w:t>
      </w:r>
      <w:proofErr w:type="spellEnd"/>
      <w:r w:rsidRPr="00464996">
        <w:rPr>
          <w:rFonts w:ascii="Times New Roman" w:hAnsi="Times New Roman" w:cs="Times New Roman"/>
          <w:sz w:val="28"/>
          <w:szCs w:val="28"/>
          <w:lang w:val="en-US"/>
        </w:rPr>
        <w:t xml:space="preserve"> D., </w:t>
      </w:r>
      <w:proofErr w:type="spellStart"/>
      <w:r w:rsidRPr="00464996">
        <w:rPr>
          <w:rFonts w:ascii="Times New Roman" w:hAnsi="Times New Roman" w:cs="Times New Roman"/>
          <w:sz w:val="28"/>
          <w:szCs w:val="28"/>
          <w:lang w:val="en-US"/>
        </w:rPr>
        <w:t>Myrkalykov</w:t>
      </w:r>
      <w:proofErr w:type="spellEnd"/>
      <w:r w:rsidRPr="00464996">
        <w:rPr>
          <w:rFonts w:ascii="Times New Roman" w:hAnsi="Times New Roman" w:cs="Times New Roman"/>
          <w:sz w:val="28"/>
          <w:szCs w:val="28"/>
          <w:lang w:val="en-US"/>
        </w:rPr>
        <w:t xml:space="preserve"> B.S, </w:t>
      </w:r>
      <w:proofErr w:type="spellStart"/>
      <w:r w:rsidRPr="00464996">
        <w:rPr>
          <w:rFonts w:ascii="Times New Roman" w:hAnsi="Times New Roman" w:cs="Times New Roman"/>
          <w:sz w:val="28"/>
          <w:szCs w:val="28"/>
          <w:lang w:val="en-US"/>
        </w:rPr>
        <w:t>Kenzhakhanova</w:t>
      </w:r>
      <w:proofErr w:type="spellEnd"/>
      <w:r w:rsidRPr="00464996">
        <w:rPr>
          <w:rFonts w:ascii="Times New Roman" w:hAnsi="Times New Roman" w:cs="Times New Roman"/>
          <w:sz w:val="28"/>
          <w:szCs w:val="28"/>
          <w:lang w:val="en-US"/>
        </w:rPr>
        <w:t xml:space="preserve"> M.B. Standardization and certification: </w:t>
      </w:r>
      <w:r w:rsidRPr="00464996">
        <w:rPr>
          <w:rStyle w:val="shorttext"/>
          <w:rFonts w:ascii="Times New Roman" w:hAnsi="Times New Roman" w:cs="Times New Roman"/>
          <w:sz w:val="28"/>
          <w:szCs w:val="28"/>
          <w:lang w:val="en-US"/>
        </w:rPr>
        <w:t xml:space="preserve">tutorial. </w:t>
      </w:r>
      <w:r w:rsidRPr="00464996">
        <w:rPr>
          <w:rFonts w:ascii="Times New Roman" w:hAnsi="Times New Roman" w:cs="Times New Roman"/>
          <w:sz w:val="28"/>
          <w:szCs w:val="28"/>
          <w:lang w:val="en-US"/>
        </w:rPr>
        <w:t xml:space="preserve">- </w:t>
      </w:r>
      <w:proofErr w:type="spellStart"/>
      <w:r w:rsidRPr="00464996">
        <w:rPr>
          <w:rFonts w:ascii="Times New Roman" w:hAnsi="Times New Roman" w:cs="Times New Roman"/>
          <w:sz w:val="28"/>
          <w:szCs w:val="28"/>
          <w:lang w:val="en-US"/>
        </w:rPr>
        <w:t>Shymkent</w:t>
      </w:r>
      <w:proofErr w:type="spellEnd"/>
      <w:r w:rsidRPr="00464996">
        <w:rPr>
          <w:rFonts w:ascii="Times New Roman" w:hAnsi="Times New Roman" w:cs="Times New Roman"/>
          <w:sz w:val="28"/>
          <w:szCs w:val="28"/>
          <w:lang w:val="en-US"/>
        </w:rPr>
        <w:t xml:space="preserve">: </w:t>
      </w:r>
      <w:proofErr w:type="spellStart"/>
      <w:r w:rsidRPr="00464996">
        <w:rPr>
          <w:rFonts w:ascii="Times New Roman" w:hAnsi="Times New Roman" w:cs="Times New Roman"/>
          <w:sz w:val="28"/>
          <w:szCs w:val="28"/>
          <w:lang w:val="en-US"/>
        </w:rPr>
        <w:t>M.Auezov</w:t>
      </w:r>
      <w:proofErr w:type="spellEnd"/>
      <w:r w:rsidRPr="00464996">
        <w:rPr>
          <w:rFonts w:ascii="Times New Roman" w:hAnsi="Times New Roman" w:cs="Times New Roman"/>
          <w:sz w:val="28"/>
          <w:szCs w:val="28"/>
          <w:lang w:val="en-US"/>
        </w:rPr>
        <w:t xml:space="preserve"> South Kazakhstan State University, 2017. -239 pp</w:t>
      </w:r>
    </w:p>
    <w:p w:rsidR="00464996" w:rsidRPr="00464996" w:rsidRDefault="008B0670" w:rsidP="00464996">
      <w:pPr>
        <w:tabs>
          <w:tab w:val="left" w:pos="567"/>
        </w:tabs>
        <w:spacing w:after="0" w:line="240" w:lineRule="auto"/>
        <w:ind w:firstLine="567"/>
        <w:jc w:val="both"/>
        <w:rPr>
          <w:rStyle w:val="80"/>
          <w:rFonts w:ascii="Times New Roman" w:eastAsia="SimSun" w:hAnsi="Times New Roman" w:cs="Times New Roman"/>
          <w:color w:val="auto"/>
          <w:sz w:val="28"/>
          <w:szCs w:val="28"/>
          <w:lang w:val="en-US"/>
        </w:rPr>
      </w:pPr>
      <w:proofErr w:type="gramStart"/>
      <w:r w:rsidRPr="00464996">
        <w:rPr>
          <w:rStyle w:val="FontStyle16"/>
          <w:b w:val="0"/>
          <w:sz w:val="28"/>
          <w:szCs w:val="28"/>
          <w:lang w:val="en-US"/>
        </w:rPr>
        <w:t>6.</w:t>
      </w:r>
      <w:r w:rsidRPr="00464996">
        <w:rPr>
          <w:rStyle w:val="shorttext"/>
          <w:rFonts w:ascii="Times New Roman" w:hAnsi="Times New Roman" w:cs="Times New Roman"/>
          <w:sz w:val="28"/>
          <w:szCs w:val="28"/>
          <w:lang w:val="en-US"/>
        </w:rPr>
        <w:t>Tulekbaeva</w:t>
      </w:r>
      <w:proofErr w:type="gramEnd"/>
      <w:r w:rsidRPr="00464996">
        <w:rPr>
          <w:rStyle w:val="shorttext"/>
          <w:rFonts w:ascii="Times New Roman" w:hAnsi="Times New Roman" w:cs="Times New Roman"/>
          <w:sz w:val="28"/>
          <w:szCs w:val="28"/>
          <w:lang w:val="en-US"/>
        </w:rPr>
        <w:t xml:space="preserve"> A.K, </w:t>
      </w:r>
      <w:proofErr w:type="spellStart"/>
      <w:r w:rsidRPr="00464996">
        <w:rPr>
          <w:rStyle w:val="shorttext"/>
          <w:rFonts w:ascii="Times New Roman" w:hAnsi="Times New Roman" w:cs="Times New Roman"/>
          <w:sz w:val="28"/>
          <w:szCs w:val="28"/>
          <w:lang w:val="en-US"/>
        </w:rPr>
        <w:t>Sabirkhanov</w:t>
      </w:r>
      <w:proofErr w:type="spellEnd"/>
      <w:r w:rsidRPr="00464996">
        <w:rPr>
          <w:rStyle w:val="shorttext"/>
          <w:rFonts w:ascii="Times New Roman" w:hAnsi="Times New Roman" w:cs="Times New Roman"/>
          <w:sz w:val="28"/>
          <w:szCs w:val="28"/>
          <w:lang w:val="en-US"/>
        </w:rPr>
        <w:t xml:space="preserve"> D., </w:t>
      </w:r>
      <w:proofErr w:type="spellStart"/>
      <w:r w:rsidRPr="00464996">
        <w:rPr>
          <w:rStyle w:val="shorttext"/>
          <w:rFonts w:ascii="Times New Roman" w:hAnsi="Times New Roman" w:cs="Times New Roman"/>
          <w:sz w:val="28"/>
          <w:szCs w:val="28"/>
          <w:lang w:val="en-US"/>
        </w:rPr>
        <w:t>KurmangaliyevS.Sh</w:t>
      </w:r>
      <w:proofErr w:type="spellEnd"/>
      <w:r w:rsidRPr="00464996">
        <w:rPr>
          <w:rStyle w:val="shorttext"/>
          <w:rFonts w:ascii="Times New Roman" w:hAnsi="Times New Roman" w:cs="Times New Roman"/>
          <w:sz w:val="28"/>
          <w:szCs w:val="28"/>
          <w:lang w:val="en-US"/>
        </w:rPr>
        <w:t xml:space="preserve">., </w:t>
      </w:r>
      <w:proofErr w:type="spellStart"/>
      <w:r w:rsidRPr="00464996">
        <w:rPr>
          <w:rFonts w:ascii="Times New Roman" w:hAnsi="Times New Roman" w:cs="Times New Roman"/>
          <w:sz w:val="28"/>
          <w:szCs w:val="28"/>
          <w:lang w:val="en-US"/>
        </w:rPr>
        <w:t>Myrkalykov</w:t>
      </w:r>
      <w:proofErr w:type="spellEnd"/>
      <w:r w:rsidRPr="00464996">
        <w:rPr>
          <w:rFonts w:ascii="Times New Roman" w:hAnsi="Times New Roman" w:cs="Times New Roman"/>
          <w:sz w:val="28"/>
          <w:szCs w:val="28"/>
          <w:lang w:val="en-US"/>
        </w:rPr>
        <w:t xml:space="preserve"> B.S, </w:t>
      </w:r>
      <w:proofErr w:type="spellStart"/>
      <w:r w:rsidRPr="00464996">
        <w:rPr>
          <w:rStyle w:val="shorttext"/>
          <w:rFonts w:ascii="Times New Roman" w:hAnsi="Times New Roman" w:cs="Times New Roman"/>
          <w:sz w:val="28"/>
          <w:szCs w:val="28"/>
          <w:lang w:val="en-US"/>
        </w:rPr>
        <w:t>Kenzhekhanova</w:t>
      </w:r>
      <w:proofErr w:type="spellEnd"/>
      <w:r w:rsidRPr="00464996">
        <w:rPr>
          <w:rStyle w:val="shorttext"/>
          <w:rFonts w:ascii="Times New Roman" w:hAnsi="Times New Roman" w:cs="Times New Roman"/>
          <w:sz w:val="28"/>
          <w:szCs w:val="28"/>
          <w:lang w:val="en-US"/>
        </w:rPr>
        <w:t xml:space="preserve"> M.B.</w:t>
      </w:r>
      <w:r w:rsidRPr="00464996">
        <w:rPr>
          <w:rFonts w:ascii="Times New Roman" w:hAnsi="Times New Roman" w:cs="Times New Roman"/>
          <w:sz w:val="28"/>
          <w:szCs w:val="28"/>
          <w:lang w:val="en-US"/>
        </w:rPr>
        <w:t xml:space="preserve"> Accreditation of bodies </w:t>
      </w:r>
      <w:r w:rsidRPr="00464996">
        <w:rPr>
          <w:rStyle w:val="shorttext"/>
          <w:rFonts w:ascii="Times New Roman" w:hAnsi="Times New Roman" w:cs="Times New Roman"/>
          <w:sz w:val="28"/>
          <w:szCs w:val="28"/>
          <w:lang w:val="kk-KZ"/>
        </w:rPr>
        <w:t>fo</w:t>
      </w:r>
      <w:r w:rsidRPr="00464996">
        <w:rPr>
          <w:rStyle w:val="shorttext"/>
          <w:rFonts w:ascii="Times New Roman" w:hAnsi="Times New Roman" w:cs="Times New Roman"/>
          <w:sz w:val="28"/>
          <w:szCs w:val="28"/>
          <w:lang w:val="en-US"/>
        </w:rPr>
        <w:t>r</w:t>
      </w:r>
      <w:r w:rsidRPr="00464996">
        <w:rPr>
          <w:rFonts w:ascii="Times New Roman" w:hAnsi="Times New Roman" w:cs="Times New Roman"/>
          <w:sz w:val="28"/>
          <w:szCs w:val="28"/>
          <w:lang w:val="en-US"/>
        </w:rPr>
        <w:t xml:space="preserve"> certification and testing laboratories (centers): textbook. - </w:t>
      </w:r>
      <w:proofErr w:type="spellStart"/>
      <w:r w:rsidRPr="00464996">
        <w:rPr>
          <w:rFonts w:ascii="Times New Roman" w:hAnsi="Times New Roman" w:cs="Times New Roman"/>
          <w:sz w:val="28"/>
          <w:szCs w:val="28"/>
          <w:lang w:val="en-US"/>
        </w:rPr>
        <w:t>Shymkent</w:t>
      </w:r>
      <w:proofErr w:type="spellEnd"/>
      <w:r w:rsidRPr="00464996">
        <w:rPr>
          <w:rFonts w:ascii="Times New Roman" w:hAnsi="Times New Roman" w:cs="Times New Roman"/>
          <w:sz w:val="28"/>
          <w:szCs w:val="28"/>
          <w:lang w:val="en-US"/>
        </w:rPr>
        <w:t xml:space="preserve">: M. </w:t>
      </w:r>
      <w:proofErr w:type="spellStart"/>
      <w:r w:rsidRPr="00464996">
        <w:rPr>
          <w:rFonts w:ascii="Times New Roman" w:hAnsi="Times New Roman" w:cs="Times New Roman"/>
          <w:sz w:val="28"/>
          <w:szCs w:val="28"/>
          <w:lang w:val="en-US"/>
        </w:rPr>
        <w:t>Auezov</w:t>
      </w:r>
      <w:proofErr w:type="spellEnd"/>
      <w:r w:rsidRPr="00464996">
        <w:rPr>
          <w:rFonts w:ascii="Times New Roman" w:hAnsi="Times New Roman" w:cs="Times New Roman"/>
          <w:sz w:val="28"/>
          <w:szCs w:val="28"/>
          <w:lang w:val="en-US"/>
        </w:rPr>
        <w:t xml:space="preserve"> South Kazakhstan State University, 2017.-225p</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Style w:val="80"/>
          <w:rFonts w:ascii="Times New Roman" w:eastAsia="SimSun" w:hAnsi="Times New Roman" w:cs="Times New Roman"/>
          <w:color w:val="auto"/>
          <w:sz w:val="28"/>
          <w:szCs w:val="28"/>
        </w:rPr>
        <w:t xml:space="preserve">7. </w:t>
      </w:r>
      <w:r w:rsidRPr="00464996">
        <w:rPr>
          <w:rFonts w:ascii="Times New Roman" w:hAnsi="Times New Roman"/>
          <w:sz w:val="28"/>
          <w:szCs w:val="28"/>
        </w:rPr>
        <w:t>Миронов Э.Г., Бессонов Н.П. Метрология и технические измерения: учебное пособие. Издательство: КНОРУС, 2015. -344с.</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Fonts w:ascii="Times New Roman" w:eastAsia="SimSun" w:hAnsi="Times New Roman" w:cs="Times New Roman"/>
          <w:sz w:val="28"/>
          <w:szCs w:val="28"/>
          <w:lang w:eastAsia="ru-RU"/>
        </w:rPr>
        <w:t xml:space="preserve">8. </w:t>
      </w:r>
      <w:r w:rsidRPr="00464996">
        <w:rPr>
          <w:rFonts w:ascii="Times New Roman" w:hAnsi="Times New Roman"/>
          <w:sz w:val="28"/>
          <w:szCs w:val="28"/>
        </w:rPr>
        <w:t xml:space="preserve">Винокуров Б.Б. Метрология и измерительная техника. </w:t>
      </w:r>
      <w:proofErr w:type="spellStart"/>
      <w:r w:rsidRPr="00464996">
        <w:rPr>
          <w:rFonts w:ascii="Times New Roman" w:hAnsi="Times New Roman"/>
          <w:sz w:val="28"/>
          <w:szCs w:val="28"/>
        </w:rPr>
        <w:t>Уровнеметрия</w:t>
      </w:r>
      <w:proofErr w:type="spellEnd"/>
      <w:r w:rsidRPr="00464996">
        <w:rPr>
          <w:rFonts w:ascii="Times New Roman" w:hAnsi="Times New Roman"/>
          <w:sz w:val="28"/>
          <w:szCs w:val="28"/>
        </w:rPr>
        <w:t xml:space="preserve"> жидких сред. Учебное пособие для </w:t>
      </w:r>
      <w:proofErr w:type="spellStart"/>
      <w:r w:rsidRPr="00464996">
        <w:rPr>
          <w:rFonts w:ascii="Times New Roman" w:hAnsi="Times New Roman"/>
          <w:sz w:val="28"/>
          <w:szCs w:val="28"/>
        </w:rPr>
        <w:t>академическогобакалавриата</w:t>
      </w:r>
      <w:proofErr w:type="spellEnd"/>
      <w:r w:rsidRPr="00464996">
        <w:rPr>
          <w:rFonts w:ascii="Times New Roman" w:hAnsi="Times New Roman"/>
          <w:sz w:val="28"/>
          <w:szCs w:val="28"/>
        </w:rPr>
        <w:t xml:space="preserve">. Издательство:  </w:t>
      </w:r>
      <w:proofErr w:type="spellStart"/>
      <w:r w:rsidRPr="00464996">
        <w:rPr>
          <w:rFonts w:ascii="Times New Roman" w:hAnsi="Times New Roman"/>
          <w:sz w:val="28"/>
          <w:szCs w:val="28"/>
        </w:rPr>
        <w:t>Юрайт</w:t>
      </w:r>
      <w:proofErr w:type="spellEnd"/>
      <w:r w:rsidRPr="00464996">
        <w:rPr>
          <w:rFonts w:ascii="Times New Roman" w:hAnsi="Times New Roman"/>
          <w:sz w:val="28"/>
          <w:szCs w:val="28"/>
        </w:rPr>
        <w:t>, 2016. -378с.</w:t>
      </w:r>
    </w:p>
    <w:p w:rsidR="00464996" w:rsidRPr="00180D04" w:rsidRDefault="00464996" w:rsidP="00464996">
      <w:pPr>
        <w:tabs>
          <w:tab w:val="left" w:pos="567"/>
        </w:tabs>
        <w:spacing w:after="0" w:line="240" w:lineRule="auto"/>
        <w:ind w:firstLine="567"/>
        <w:jc w:val="both"/>
        <w:rPr>
          <w:rFonts w:ascii="Times New Roman" w:eastAsia="SimSun" w:hAnsi="Times New Roman" w:cs="Times New Roman"/>
          <w:sz w:val="28"/>
          <w:szCs w:val="28"/>
          <w:lang w:val="en-US" w:eastAsia="ru-RU"/>
        </w:rPr>
      </w:pPr>
      <w:r w:rsidRPr="00464996">
        <w:rPr>
          <w:rFonts w:ascii="Times New Roman" w:eastAsia="SimSun" w:hAnsi="Times New Roman" w:cs="Times New Roman"/>
          <w:sz w:val="28"/>
          <w:szCs w:val="28"/>
          <w:lang w:eastAsia="ru-RU"/>
        </w:rPr>
        <w:t xml:space="preserve">9. </w:t>
      </w:r>
      <w:proofErr w:type="spellStart"/>
      <w:r w:rsidRPr="00464996">
        <w:rPr>
          <w:rFonts w:ascii="Times New Roman" w:hAnsi="Times New Roman"/>
          <w:sz w:val="28"/>
          <w:szCs w:val="28"/>
        </w:rPr>
        <w:t>Тулекбаева</w:t>
      </w:r>
      <w:proofErr w:type="spellEnd"/>
      <w:r w:rsidRPr="00464996">
        <w:rPr>
          <w:rFonts w:ascii="Times New Roman" w:hAnsi="Times New Roman"/>
          <w:sz w:val="28"/>
          <w:szCs w:val="28"/>
        </w:rPr>
        <w:t xml:space="preserve"> А.К., </w:t>
      </w:r>
      <w:proofErr w:type="spellStart"/>
      <w:r w:rsidRPr="00464996">
        <w:rPr>
          <w:rFonts w:ascii="Times New Roman" w:hAnsi="Times New Roman"/>
          <w:sz w:val="28"/>
          <w:szCs w:val="28"/>
        </w:rPr>
        <w:t>Сабырханов</w:t>
      </w:r>
      <w:proofErr w:type="spellEnd"/>
      <w:r w:rsidRPr="00464996">
        <w:rPr>
          <w:rFonts w:ascii="Times New Roman" w:hAnsi="Times New Roman"/>
          <w:sz w:val="28"/>
          <w:szCs w:val="28"/>
        </w:rPr>
        <w:t xml:space="preserve"> Д.С., </w:t>
      </w:r>
      <w:proofErr w:type="spellStart"/>
      <w:r w:rsidRPr="00464996">
        <w:rPr>
          <w:rFonts w:ascii="Times New Roman" w:hAnsi="Times New Roman"/>
          <w:sz w:val="28"/>
          <w:szCs w:val="28"/>
        </w:rPr>
        <w:t>Ешанкулов</w:t>
      </w:r>
      <w:proofErr w:type="spellEnd"/>
      <w:r w:rsidRPr="00464996">
        <w:rPr>
          <w:rFonts w:ascii="Times New Roman" w:hAnsi="Times New Roman"/>
          <w:sz w:val="28"/>
          <w:szCs w:val="28"/>
        </w:rPr>
        <w:t xml:space="preserve"> А.А., </w:t>
      </w:r>
      <w:proofErr w:type="spellStart"/>
      <w:r w:rsidRPr="00464996">
        <w:rPr>
          <w:rFonts w:ascii="Times New Roman" w:hAnsi="Times New Roman"/>
          <w:sz w:val="28"/>
          <w:szCs w:val="28"/>
        </w:rPr>
        <w:t>Калдыбаева</w:t>
      </w:r>
      <w:proofErr w:type="spellEnd"/>
      <w:r w:rsidRPr="00464996">
        <w:rPr>
          <w:rFonts w:ascii="Times New Roman" w:hAnsi="Times New Roman"/>
          <w:sz w:val="28"/>
          <w:szCs w:val="28"/>
        </w:rPr>
        <w:t xml:space="preserve"> Б.М., </w:t>
      </w:r>
      <w:proofErr w:type="spellStart"/>
      <w:r w:rsidRPr="00464996">
        <w:rPr>
          <w:rFonts w:ascii="Times New Roman" w:hAnsi="Times New Roman"/>
          <w:sz w:val="28"/>
          <w:szCs w:val="28"/>
        </w:rPr>
        <w:t>Мырхалыков</w:t>
      </w:r>
      <w:proofErr w:type="spellEnd"/>
      <w:r w:rsidRPr="00464996">
        <w:rPr>
          <w:rFonts w:ascii="Times New Roman" w:hAnsi="Times New Roman"/>
          <w:sz w:val="28"/>
          <w:szCs w:val="28"/>
        </w:rPr>
        <w:t xml:space="preserve"> Б.С. </w:t>
      </w:r>
      <w:r w:rsidRPr="00464996">
        <w:rPr>
          <w:rFonts w:ascii="Times New Roman" w:hAnsi="Times New Roman"/>
          <w:sz w:val="28"/>
          <w:szCs w:val="28"/>
          <w:lang w:eastAsia="ko-KR"/>
        </w:rPr>
        <w:t xml:space="preserve">Теоретические и практические основы оценки неопределенности измерений (монография). – Шымкент: </w:t>
      </w:r>
      <w:r w:rsidRPr="00464996">
        <w:rPr>
          <w:rFonts w:ascii="Times New Roman" w:hAnsi="Times New Roman"/>
          <w:sz w:val="28"/>
          <w:szCs w:val="28"/>
          <w:lang w:val="kk-KZ"/>
        </w:rPr>
        <w:t>издательство «Нұрлы Бейне»</w:t>
      </w:r>
      <w:r w:rsidRPr="00464996">
        <w:rPr>
          <w:rFonts w:ascii="Times New Roman" w:hAnsi="Times New Roman"/>
          <w:sz w:val="28"/>
          <w:szCs w:val="28"/>
        </w:rPr>
        <w:t xml:space="preserve">, 2017.- </w:t>
      </w:r>
      <w:r w:rsidRPr="00180D04">
        <w:rPr>
          <w:rFonts w:ascii="Times New Roman" w:hAnsi="Times New Roman"/>
          <w:sz w:val="28"/>
          <w:szCs w:val="28"/>
          <w:lang w:val="en-US"/>
        </w:rPr>
        <w:t xml:space="preserve">176 </w:t>
      </w:r>
      <w:proofErr w:type="gramStart"/>
      <w:r w:rsidRPr="00464996">
        <w:rPr>
          <w:rFonts w:ascii="Times New Roman" w:hAnsi="Times New Roman"/>
          <w:sz w:val="28"/>
          <w:szCs w:val="28"/>
        </w:rPr>
        <w:t>с</w:t>
      </w:r>
      <w:proofErr w:type="gramEnd"/>
      <w:r w:rsidRPr="00180D04">
        <w:rPr>
          <w:rFonts w:ascii="Times New Roman" w:hAnsi="Times New Roman"/>
          <w:sz w:val="28"/>
          <w:szCs w:val="28"/>
          <w:lang w:val="en-US"/>
        </w:rPr>
        <w:t xml:space="preserve">. </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180D04">
        <w:rPr>
          <w:rFonts w:ascii="Times New Roman" w:eastAsia="SimSun" w:hAnsi="Times New Roman" w:cs="Times New Roman"/>
          <w:sz w:val="28"/>
          <w:szCs w:val="28"/>
          <w:lang w:val="en-US" w:eastAsia="ru-RU"/>
        </w:rPr>
        <w:t xml:space="preserve">10. </w:t>
      </w:r>
      <w:r w:rsidRPr="00464996">
        <w:rPr>
          <w:rFonts w:ascii="Times New Roman" w:hAnsi="Times New Roman"/>
          <w:sz w:val="28"/>
          <w:szCs w:val="28"/>
          <w:lang w:val="kk-KZ"/>
        </w:rPr>
        <w:t>Tulekba</w:t>
      </w:r>
      <w:r w:rsidRPr="00464996">
        <w:rPr>
          <w:rFonts w:ascii="Times New Roman" w:hAnsi="Times New Roman"/>
          <w:sz w:val="28"/>
          <w:szCs w:val="28"/>
          <w:lang w:val="en-US"/>
        </w:rPr>
        <w:t>y</w:t>
      </w:r>
      <w:r w:rsidRPr="00464996">
        <w:rPr>
          <w:rFonts w:ascii="Times New Roman" w:hAnsi="Times New Roman"/>
          <w:sz w:val="28"/>
          <w:szCs w:val="28"/>
          <w:lang w:val="kk-KZ"/>
        </w:rPr>
        <w:t>eva A. K., Sabir</w:t>
      </w:r>
      <w:r w:rsidRPr="00464996">
        <w:rPr>
          <w:rFonts w:ascii="Times New Roman" w:hAnsi="Times New Roman"/>
          <w:sz w:val="28"/>
          <w:szCs w:val="28"/>
          <w:lang w:val="en-US"/>
        </w:rPr>
        <w:t>h</w:t>
      </w:r>
      <w:r w:rsidRPr="00464996">
        <w:rPr>
          <w:rFonts w:ascii="Times New Roman" w:hAnsi="Times New Roman"/>
          <w:sz w:val="28"/>
          <w:szCs w:val="28"/>
          <w:lang w:val="kk-KZ"/>
        </w:rPr>
        <w:t xml:space="preserve">anov D. S., Eshankulov A. A., Kaldybaeva B. M., Myrkhalykov B. S. Theoretical and practical bases of estimation of uncertainty of measurement (monograph). – Shymkent: </w:t>
      </w:r>
      <w:proofErr w:type="spellStart"/>
      <w:r w:rsidRPr="00464996">
        <w:rPr>
          <w:rStyle w:val="shorttext"/>
          <w:rFonts w:ascii="Times New Roman" w:hAnsi="Times New Roman"/>
          <w:sz w:val="28"/>
          <w:szCs w:val="28"/>
          <w:lang w:val="en-US"/>
        </w:rPr>
        <w:t>publishinghouse</w:t>
      </w:r>
      <w:proofErr w:type="spellEnd"/>
      <w:r w:rsidRPr="00464996">
        <w:rPr>
          <w:rFonts w:ascii="Times New Roman" w:hAnsi="Times New Roman"/>
          <w:sz w:val="28"/>
          <w:szCs w:val="28"/>
          <w:lang w:val="kk-KZ"/>
        </w:rPr>
        <w:t xml:space="preserve">«Нұрлы Бейне», 2017.- 161 pр. </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Fonts w:ascii="Times New Roman" w:eastAsia="SimSun" w:hAnsi="Times New Roman" w:cs="Times New Roman"/>
          <w:sz w:val="28"/>
          <w:szCs w:val="28"/>
          <w:lang w:eastAsia="ru-RU"/>
        </w:rPr>
        <w:t xml:space="preserve">11. </w:t>
      </w:r>
      <w:proofErr w:type="spellStart"/>
      <w:r w:rsidRPr="00464996">
        <w:rPr>
          <w:rFonts w:ascii="Times New Roman" w:hAnsi="Times New Roman"/>
          <w:iCs/>
          <w:sz w:val="28"/>
          <w:szCs w:val="28"/>
        </w:rPr>
        <w:t>Лифиц</w:t>
      </w:r>
      <w:proofErr w:type="spellEnd"/>
      <w:r w:rsidRPr="00464996">
        <w:rPr>
          <w:rFonts w:ascii="Times New Roman" w:hAnsi="Times New Roman"/>
          <w:iCs/>
          <w:sz w:val="28"/>
          <w:szCs w:val="28"/>
        </w:rPr>
        <w:t>, И. М. </w:t>
      </w:r>
      <w:r w:rsidRPr="00464996">
        <w:rPr>
          <w:rFonts w:ascii="Times New Roman" w:hAnsi="Times New Roman"/>
          <w:sz w:val="28"/>
          <w:szCs w:val="28"/>
        </w:rPr>
        <w:t xml:space="preserve"> Стандартизация, метрология и подтверждение соответствия</w:t>
      </w:r>
      <w:proofErr w:type="gramStart"/>
      <w:r w:rsidRPr="00464996">
        <w:rPr>
          <w:rFonts w:ascii="Times New Roman" w:hAnsi="Times New Roman"/>
          <w:sz w:val="28"/>
          <w:szCs w:val="28"/>
        </w:rPr>
        <w:t> :</w:t>
      </w:r>
      <w:proofErr w:type="gramEnd"/>
      <w:r w:rsidRPr="00464996">
        <w:rPr>
          <w:rFonts w:ascii="Times New Roman" w:hAnsi="Times New Roman"/>
          <w:sz w:val="28"/>
          <w:szCs w:val="28"/>
        </w:rPr>
        <w:t xml:space="preserve"> учебник и практикум для прикладного </w:t>
      </w:r>
      <w:proofErr w:type="spellStart"/>
      <w:r w:rsidRPr="00464996">
        <w:rPr>
          <w:rFonts w:ascii="Times New Roman" w:hAnsi="Times New Roman"/>
          <w:sz w:val="28"/>
          <w:szCs w:val="28"/>
        </w:rPr>
        <w:t>бакалавриата</w:t>
      </w:r>
      <w:proofErr w:type="spellEnd"/>
      <w:r w:rsidRPr="00464996">
        <w:rPr>
          <w:rFonts w:ascii="Times New Roman" w:hAnsi="Times New Roman"/>
          <w:sz w:val="28"/>
          <w:szCs w:val="28"/>
        </w:rPr>
        <w:t> / И. М. </w:t>
      </w:r>
      <w:proofErr w:type="spellStart"/>
      <w:r w:rsidRPr="00464996">
        <w:rPr>
          <w:rFonts w:ascii="Times New Roman" w:hAnsi="Times New Roman"/>
          <w:sz w:val="28"/>
          <w:szCs w:val="28"/>
        </w:rPr>
        <w:t>Лифиц</w:t>
      </w:r>
      <w:proofErr w:type="spellEnd"/>
      <w:r w:rsidRPr="00464996">
        <w:rPr>
          <w:rFonts w:ascii="Times New Roman" w:hAnsi="Times New Roman"/>
          <w:sz w:val="28"/>
          <w:szCs w:val="28"/>
        </w:rPr>
        <w:t xml:space="preserve">. — 13-е изд., </w:t>
      </w:r>
      <w:proofErr w:type="spellStart"/>
      <w:r w:rsidRPr="00464996">
        <w:rPr>
          <w:rFonts w:ascii="Times New Roman" w:hAnsi="Times New Roman"/>
          <w:sz w:val="28"/>
          <w:szCs w:val="28"/>
        </w:rPr>
        <w:t>перераб</w:t>
      </w:r>
      <w:proofErr w:type="spellEnd"/>
      <w:r w:rsidRPr="00464996">
        <w:rPr>
          <w:rFonts w:ascii="Times New Roman" w:hAnsi="Times New Roman"/>
          <w:sz w:val="28"/>
          <w:szCs w:val="28"/>
        </w:rPr>
        <w:t xml:space="preserve">. и доп. — Москва : Издательство </w:t>
      </w:r>
      <w:proofErr w:type="spellStart"/>
      <w:r w:rsidRPr="00464996">
        <w:rPr>
          <w:rFonts w:ascii="Times New Roman" w:hAnsi="Times New Roman"/>
          <w:sz w:val="28"/>
          <w:szCs w:val="28"/>
        </w:rPr>
        <w:t>Юрайт</w:t>
      </w:r>
      <w:proofErr w:type="spellEnd"/>
      <w:r w:rsidRPr="00464996">
        <w:rPr>
          <w:rFonts w:ascii="Times New Roman" w:hAnsi="Times New Roman"/>
          <w:sz w:val="28"/>
          <w:szCs w:val="28"/>
        </w:rPr>
        <w:t>, 2019. -362 </w:t>
      </w:r>
      <w:proofErr w:type="gramStart"/>
      <w:r w:rsidRPr="00464996">
        <w:rPr>
          <w:rFonts w:ascii="Times New Roman" w:hAnsi="Times New Roman"/>
          <w:sz w:val="28"/>
          <w:szCs w:val="28"/>
        </w:rPr>
        <w:t>с</w:t>
      </w:r>
      <w:proofErr w:type="gramEnd"/>
      <w:r w:rsidRPr="00464996">
        <w:rPr>
          <w:rFonts w:ascii="Times New Roman" w:hAnsi="Times New Roman"/>
          <w:sz w:val="28"/>
          <w:szCs w:val="28"/>
        </w:rPr>
        <w:t>.</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Fonts w:ascii="Times New Roman" w:eastAsia="SimSun" w:hAnsi="Times New Roman" w:cs="Times New Roman"/>
          <w:sz w:val="28"/>
          <w:szCs w:val="28"/>
          <w:lang w:eastAsia="ru-RU"/>
        </w:rPr>
        <w:t xml:space="preserve">12. </w:t>
      </w:r>
      <w:r w:rsidRPr="00464996">
        <w:rPr>
          <w:rFonts w:ascii="Times New Roman" w:hAnsi="Times New Roman"/>
          <w:bCs/>
          <w:sz w:val="28"/>
          <w:szCs w:val="28"/>
        </w:rPr>
        <w:t>Алексеев В.В.Метрология, стандартизация и сертификация (3-е изд.)</w:t>
      </w:r>
      <w:proofErr w:type="gramStart"/>
      <w:r w:rsidRPr="00464996">
        <w:rPr>
          <w:rFonts w:ascii="Times New Roman" w:hAnsi="Times New Roman"/>
          <w:bCs/>
          <w:sz w:val="28"/>
          <w:szCs w:val="28"/>
        </w:rPr>
        <w:t>.у</w:t>
      </w:r>
      <w:proofErr w:type="gramEnd"/>
      <w:r w:rsidRPr="00464996">
        <w:rPr>
          <w:rFonts w:ascii="Times New Roman" w:hAnsi="Times New Roman"/>
          <w:bCs/>
          <w:sz w:val="28"/>
          <w:szCs w:val="28"/>
        </w:rPr>
        <w:t xml:space="preserve">чебник. </w:t>
      </w:r>
      <w:proofErr w:type="spellStart"/>
      <w:r w:rsidRPr="00464996">
        <w:rPr>
          <w:rFonts w:ascii="Times New Roman" w:hAnsi="Times New Roman"/>
          <w:bCs/>
          <w:sz w:val="28"/>
          <w:szCs w:val="28"/>
        </w:rPr>
        <w:t>М.:Академия</w:t>
      </w:r>
      <w:proofErr w:type="spellEnd"/>
      <w:r w:rsidRPr="00464996">
        <w:rPr>
          <w:rFonts w:ascii="Times New Roman" w:hAnsi="Times New Roman"/>
          <w:bCs/>
          <w:sz w:val="28"/>
          <w:szCs w:val="28"/>
        </w:rPr>
        <w:t xml:space="preserve">, 2012, - 384 </w:t>
      </w:r>
      <w:proofErr w:type="gramStart"/>
      <w:r w:rsidRPr="00464996">
        <w:rPr>
          <w:rFonts w:ascii="Times New Roman" w:hAnsi="Times New Roman"/>
          <w:bCs/>
          <w:sz w:val="28"/>
          <w:szCs w:val="28"/>
        </w:rPr>
        <w:t>с</w:t>
      </w:r>
      <w:proofErr w:type="gramEnd"/>
      <w:r w:rsidRPr="00464996">
        <w:rPr>
          <w:rFonts w:ascii="Times New Roman" w:hAnsi="Times New Roman"/>
          <w:sz w:val="28"/>
          <w:szCs w:val="28"/>
        </w:rPr>
        <w:t>.</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Fonts w:ascii="Times New Roman" w:eastAsia="SimSun" w:hAnsi="Times New Roman" w:cs="Times New Roman"/>
          <w:sz w:val="28"/>
          <w:szCs w:val="28"/>
          <w:lang w:eastAsia="ru-RU"/>
        </w:rPr>
        <w:t xml:space="preserve">13. </w:t>
      </w:r>
      <w:proofErr w:type="spellStart"/>
      <w:r w:rsidRPr="00464996">
        <w:rPr>
          <w:rFonts w:ascii="Times New Roman" w:hAnsi="Times New Roman"/>
          <w:sz w:val="28"/>
          <w:szCs w:val="28"/>
        </w:rPr>
        <w:t>Клаассен</w:t>
      </w:r>
      <w:proofErr w:type="spellEnd"/>
      <w:r w:rsidRPr="00464996">
        <w:rPr>
          <w:rFonts w:ascii="Times New Roman" w:hAnsi="Times New Roman"/>
          <w:sz w:val="28"/>
          <w:szCs w:val="28"/>
        </w:rPr>
        <w:t xml:space="preserve"> К.Б. Основы измерений. Электронные методы и приборы в измерительной технике</w:t>
      </w:r>
      <w:proofErr w:type="gramStart"/>
      <w:r w:rsidRPr="00464996">
        <w:rPr>
          <w:rFonts w:ascii="Times New Roman" w:hAnsi="Times New Roman"/>
          <w:sz w:val="28"/>
          <w:szCs w:val="28"/>
        </w:rPr>
        <w:t xml:space="preserve"> :</w:t>
      </w:r>
      <w:proofErr w:type="gramEnd"/>
      <w:r w:rsidRPr="00464996">
        <w:rPr>
          <w:rFonts w:ascii="Times New Roman" w:hAnsi="Times New Roman"/>
          <w:sz w:val="28"/>
          <w:szCs w:val="28"/>
        </w:rPr>
        <w:t xml:space="preserve"> учебное пособие для студентов технических университетов / К.Б. </w:t>
      </w:r>
      <w:proofErr w:type="spellStart"/>
      <w:r w:rsidRPr="00464996">
        <w:rPr>
          <w:rFonts w:ascii="Times New Roman" w:hAnsi="Times New Roman"/>
          <w:sz w:val="28"/>
          <w:szCs w:val="28"/>
        </w:rPr>
        <w:t>Клаассен</w:t>
      </w:r>
      <w:proofErr w:type="spellEnd"/>
      <w:r w:rsidRPr="00464996">
        <w:rPr>
          <w:rFonts w:ascii="Times New Roman" w:hAnsi="Times New Roman"/>
          <w:sz w:val="28"/>
          <w:szCs w:val="28"/>
        </w:rPr>
        <w:t xml:space="preserve"> ; пер. с англ. - М. : </w:t>
      </w:r>
      <w:proofErr w:type="spellStart"/>
      <w:r w:rsidRPr="00464996">
        <w:rPr>
          <w:rFonts w:ascii="Times New Roman" w:hAnsi="Times New Roman"/>
          <w:sz w:val="28"/>
          <w:szCs w:val="28"/>
        </w:rPr>
        <w:t>Постмаркет</w:t>
      </w:r>
      <w:proofErr w:type="spellEnd"/>
      <w:r w:rsidRPr="00464996">
        <w:rPr>
          <w:rFonts w:ascii="Times New Roman" w:hAnsi="Times New Roman"/>
          <w:sz w:val="28"/>
          <w:szCs w:val="28"/>
        </w:rPr>
        <w:t>, 2013. - 352 с. - (Б-ка современной электроники).</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Fonts w:ascii="Times New Roman" w:eastAsia="SimSun" w:hAnsi="Times New Roman" w:cs="Times New Roman"/>
          <w:sz w:val="28"/>
          <w:szCs w:val="28"/>
          <w:lang w:eastAsia="ru-RU"/>
        </w:rPr>
        <w:lastRenderedPageBreak/>
        <w:t xml:space="preserve">14. </w:t>
      </w:r>
      <w:r w:rsidRPr="00464996">
        <w:rPr>
          <w:rFonts w:ascii="Times New Roman" w:hAnsi="Times New Roman"/>
          <w:sz w:val="28"/>
          <w:szCs w:val="28"/>
        </w:rPr>
        <w:t>Сергеев А.Г. Метрология</w:t>
      </w:r>
      <w:proofErr w:type="gramStart"/>
      <w:r w:rsidRPr="00464996">
        <w:rPr>
          <w:rFonts w:ascii="Times New Roman" w:hAnsi="Times New Roman"/>
          <w:sz w:val="28"/>
          <w:szCs w:val="28"/>
        </w:rPr>
        <w:t xml:space="preserve"> :</w:t>
      </w:r>
      <w:proofErr w:type="gramEnd"/>
      <w:r w:rsidRPr="00464996">
        <w:rPr>
          <w:rFonts w:ascii="Times New Roman" w:hAnsi="Times New Roman"/>
          <w:sz w:val="28"/>
          <w:szCs w:val="28"/>
        </w:rPr>
        <w:t xml:space="preserve"> учебное пособие для вузов / А.Г. Сергеев, В </w:t>
      </w:r>
      <w:proofErr w:type="spellStart"/>
      <w:r w:rsidRPr="00464996">
        <w:rPr>
          <w:rFonts w:ascii="Times New Roman" w:hAnsi="Times New Roman"/>
          <w:sz w:val="28"/>
          <w:szCs w:val="28"/>
        </w:rPr>
        <w:t>В</w:t>
      </w:r>
      <w:proofErr w:type="spellEnd"/>
      <w:r w:rsidRPr="00464996">
        <w:rPr>
          <w:rFonts w:ascii="Times New Roman" w:hAnsi="Times New Roman"/>
          <w:sz w:val="28"/>
          <w:szCs w:val="28"/>
        </w:rPr>
        <w:t xml:space="preserve">. Крохин. - М.: Логос, 2015. - 408 </w:t>
      </w:r>
      <w:proofErr w:type="gramStart"/>
      <w:r w:rsidRPr="00464996">
        <w:rPr>
          <w:rFonts w:ascii="Times New Roman" w:hAnsi="Times New Roman"/>
          <w:sz w:val="28"/>
          <w:szCs w:val="28"/>
        </w:rPr>
        <w:t>с</w:t>
      </w:r>
      <w:proofErr w:type="gramEnd"/>
      <w:r w:rsidRPr="00464996">
        <w:rPr>
          <w:rFonts w:ascii="Times New Roman" w:hAnsi="Times New Roman"/>
          <w:sz w:val="28"/>
          <w:szCs w:val="28"/>
        </w:rPr>
        <w:t>.</w:t>
      </w:r>
    </w:p>
    <w:p w:rsidR="00464996" w:rsidRPr="00464996" w:rsidRDefault="00464996" w:rsidP="00464996">
      <w:pPr>
        <w:tabs>
          <w:tab w:val="left" w:pos="567"/>
        </w:tabs>
        <w:spacing w:after="0" w:line="240" w:lineRule="auto"/>
        <w:ind w:firstLine="567"/>
        <w:jc w:val="both"/>
        <w:rPr>
          <w:rFonts w:ascii="Times New Roman" w:eastAsia="SimSun" w:hAnsi="Times New Roman" w:cs="Times New Roman"/>
          <w:sz w:val="28"/>
          <w:szCs w:val="28"/>
          <w:lang w:eastAsia="ru-RU"/>
        </w:rPr>
      </w:pPr>
      <w:r w:rsidRPr="00464996">
        <w:rPr>
          <w:rFonts w:ascii="Times New Roman" w:eastAsia="SimSun" w:hAnsi="Times New Roman" w:cs="Times New Roman"/>
          <w:sz w:val="28"/>
          <w:szCs w:val="28"/>
          <w:lang w:eastAsia="ru-RU"/>
        </w:rPr>
        <w:t xml:space="preserve">15. </w:t>
      </w:r>
      <w:r w:rsidRPr="00464996">
        <w:rPr>
          <w:rFonts w:ascii="Times New Roman" w:hAnsi="Times New Roman"/>
          <w:sz w:val="28"/>
          <w:szCs w:val="28"/>
        </w:rPr>
        <w:t xml:space="preserve">Путилин А.Б. Вычислительная техника и программирование в измерительных информационных системах учебное пособие / А.Б. Путилин. - М.: Дрофа, 2016. - 447 </w:t>
      </w:r>
      <w:proofErr w:type="gramStart"/>
      <w:r w:rsidRPr="00464996">
        <w:rPr>
          <w:rFonts w:ascii="Times New Roman" w:hAnsi="Times New Roman"/>
          <w:sz w:val="28"/>
          <w:szCs w:val="28"/>
        </w:rPr>
        <w:t>с</w:t>
      </w:r>
      <w:proofErr w:type="gramEnd"/>
      <w:r w:rsidRPr="00464996">
        <w:rPr>
          <w:rFonts w:ascii="Times New Roman" w:hAnsi="Times New Roman"/>
          <w:sz w:val="28"/>
          <w:szCs w:val="28"/>
        </w:rPr>
        <w:t>.</w:t>
      </w:r>
    </w:p>
    <w:p w:rsidR="008B0670" w:rsidRPr="00464996" w:rsidRDefault="008B0670" w:rsidP="008B0670">
      <w:pPr>
        <w:tabs>
          <w:tab w:val="left" w:pos="567"/>
        </w:tabs>
        <w:spacing w:after="0" w:line="240" w:lineRule="auto"/>
        <w:ind w:firstLine="567"/>
        <w:jc w:val="both"/>
        <w:rPr>
          <w:rFonts w:ascii="Times New Roman" w:hAnsi="Times New Roman" w:cs="Times New Roman"/>
          <w:sz w:val="28"/>
          <w:szCs w:val="28"/>
        </w:rPr>
      </w:pPr>
      <w:r w:rsidRPr="00464996">
        <w:rPr>
          <w:rFonts w:ascii="Times New Roman" w:hAnsi="Times New Roman" w:cs="Times New Roman"/>
          <w:b/>
          <w:sz w:val="28"/>
          <w:szCs w:val="28"/>
        </w:rPr>
        <w:t>Дополнительная литература (</w:t>
      </w:r>
      <w:r w:rsidRPr="00464996">
        <w:rPr>
          <w:rFonts w:ascii="Times New Roman" w:hAnsi="Times New Roman" w:cs="Times New Roman"/>
          <w:sz w:val="28"/>
          <w:szCs w:val="28"/>
        </w:rPr>
        <w:t>кейсы, ролевые игры, справочники, монографии, периодические издания и др.)</w:t>
      </w:r>
    </w:p>
    <w:p w:rsidR="008B0670" w:rsidRPr="00464996"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proofErr w:type="spellStart"/>
      <w:r w:rsidRPr="00464996">
        <w:rPr>
          <w:rFonts w:ascii="Times New Roman" w:hAnsi="Times New Roman" w:cs="Times New Roman"/>
          <w:sz w:val="28"/>
          <w:szCs w:val="28"/>
        </w:rPr>
        <w:t>Феллер</w:t>
      </w:r>
      <w:proofErr w:type="spellEnd"/>
      <w:r w:rsidRPr="00464996">
        <w:rPr>
          <w:rFonts w:ascii="Times New Roman" w:hAnsi="Times New Roman" w:cs="Times New Roman"/>
          <w:sz w:val="28"/>
          <w:szCs w:val="28"/>
        </w:rPr>
        <w:t xml:space="preserve"> М.Д., Полторак Ю.Л. Составление текстовых производственных документов. </w:t>
      </w:r>
      <w:proofErr w:type="gramStart"/>
      <w:r w:rsidRPr="00464996">
        <w:rPr>
          <w:rFonts w:ascii="Times New Roman" w:hAnsi="Times New Roman" w:cs="Times New Roman"/>
          <w:sz w:val="28"/>
          <w:szCs w:val="28"/>
        </w:rPr>
        <w:t>–М</w:t>
      </w:r>
      <w:proofErr w:type="gramEnd"/>
      <w:r w:rsidRPr="00464996">
        <w:rPr>
          <w:rFonts w:ascii="Times New Roman" w:hAnsi="Times New Roman" w:cs="Times New Roman"/>
          <w:sz w:val="28"/>
          <w:szCs w:val="28"/>
        </w:rPr>
        <w:t>.: Изд-во стандартов, 2001.-324с.</w:t>
      </w:r>
    </w:p>
    <w:p w:rsidR="008B0670" w:rsidRPr="00464996" w:rsidRDefault="008B0670" w:rsidP="00345F32">
      <w:pPr>
        <w:pStyle w:val="25"/>
        <w:numPr>
          <w:ilvl w:val="0"/>
          <w:numId w:val="52"/>
        </w:numPr>
        <w:shd w:val="clear" w:color="auto" w:fill="auto"/>
        <w:tabs>
          <w:tab w:val="left" w:pos="0"/>
          <w:tab w:val="left" w:pos="993"/>
        </w:tabs>
        <w:spacing w:before="0" w:line="240" w:lineRule="auto"/>
        <w:ind w:left="0" w:right="20" w:firstLine="567"/>
        <w:rPr>
          <w:rStyle w:val="s3"/>
          <w:iCs w:val="0"/>
          <w:color w:val="auto"/>
          <w:sz w:val="28"/>
          <w:szCs w:val="28"/>
        </w:rPr>
      </w:pPr>
      <w:r w:rsidRPr="00464996">
        <w:rPr>
          <w:rStyle w:val="s1"/>
          <w:rFonts w:ascii="Times New Roman" w:hAnsi="Times New Roman" w:cs="Times New Roman"/>
          <w:sz w:val="28"/>
          <w:szCs w:val="28"/>
        </w:rPr>
        <w:t>Закон Республики Казахстан от 9 ноября 2004 года № 603-II</w:t>
      </w:r>
      <w:r w:rsidRPr="00464996">
        <w:rPr>
          <w:rFonts w:ascii="Times New Roman" w:hAnsi="Times New Roman" w:cs="Times New Roman"/>
          <w:bCs/>
          <w:sz w:val="28"/>
          <w:szCs w:val="28"/>
        </w:rPr>
        <w:br/>
      </w:r>
      <w:r w:rsidRPr="00464996">
        <w:rPr>
          <w:rStyle w:val="s1"/>
          <w:rFonts w:ascii="Times New Roman" w:hAnsi="Times New Roman" w:cs="Times New Roman"/>
          <w:bCs/>
          <w:sz w:val="28"/>
          <w:szCs w:val="28"/>
        </w:rPr>
        <w:t>О техническом регулировани</w:t>
      </w:r>
      <w:proofErr w:type="gramStart"/>
      <w:r w:rsidRPr="00464996">
        <w:rPr>
          <w:rStyle w:val="s1"/>
          <w:rFonts w:ascii="Times New Roman" w:hAnsi="Times New Roman" w:cs="Times New Roman"/>
          <w:bCs/>
          <w:sz w:val="28"/>
          <w:szCs w:val="28"/>
        </w:rPr>
        <w:t>и</w:t>
      </w:r>
      <w:r w:rsidRPr="00464996">
        <w:rPr>
          <w:rStyle w:val="s3"/>
          <w:color w:val="auto"/>
          <w:sz w:val="28"/>
          <w:szCs w:val="28"/>
        </w:rPr>
        <w:t>(</w:t>
      </w:r>
      <w:proofErr w:type="gramEnd"/>
      <w:r w:rsidRPr="00464996">
        <w:rPr>
          <w:rStyle w:val="s3"/>
          <w:color w:val="auto"/>
          <w:sz w:val="28"/>
          <w:szCs w:val="28"/>
        </w:rPr>
        <w:t xml:space="preserve">с </w:t>
      </w:r>
      <w:bookmarkStart w:id="12" w:name="SUB1000131234"/>
      <w:r w:rsidR="005646EE" w:rsidRPr="00464996">
        <w:rPr>
          <w:rFonts w:ascii="Times New Roman" w:hAnsi="Times New Roman" w:cs="Times New Roman"/>
          <w:sz w:val="28"/>
          <w:szCs w:val="28"/>
        </w:rPr>
        <w:fldChar w:fldCharType="begin"/>
      </w:r>
      <w:r w:rsidRPr="00464996">
        <w:rPr>
          <w:rFonts w:ascii="Times New Roman" w:hAnsi="Times New Roman" w:cs="Times New Roman"/>
          <w:sz w:val="28"/>
          <w:szCs w:val="28"/>
        </w:rPr>
        <w:instrText xml:space="preserve"> HYPERLINK "https://online.zakon.kz/Document/?link_id=1000131234" \o "Закон Республики Казахстан от 9 ноября 2004 года № 603-II \«О техническом регулировании\» (с изменениями и дополнениями по состоянию на 13.06.2017 г.)" \t "_parent" </w:instrText>
      </w:r>
      <w:r w:rsidR="005646EE" w:rsidRPr="00464996">
        <w:rPr>
          <w:rFonts w:ascii="Times New Roman" w:hAnsi="Times New Roman" w:cs="Times New Roman"/>
          <w:sz w:val="28"/>
          <w:szCs w:val="28"/>
        </w:rPr>
        <w:fldChar w:fldCharType="separate"/>
      </w:r>
      <w:r w:rsidRPr="00464996">
        <w:rPr>
          <w:rStyle w:val="a9"/>
          <w:rFonts w:ascii="Times New Roman" w:hAnsi="Times New Roman" w:cs="Times New Roman"/>
          <w:color w:val="auto"/>
          <w:sz w:val="28"/>
          <w:szCs w:val="28"/>
          <w:u w:val="none"/>
        </w:rPr>
        <w:t>изменениями и дополнениями</w:t>
      </w:r>
      <w:r w:rsidR="005646EE" w:rsidRPr="00464996">
        <w:rPr>
          <w:rFonts w:ascii="Times New Roman" w:hAnsi="Times New Roman" w:cs="Times New Roman"/>
          <w:sz w:val="28"/>
          <w:szCs w:val="28"/>
        </w:rPr>
        <w:fldChar w:fldCharType="end"/>
      </w:r>
      <w:bookmarkEnd w:id="12"/>
      <w:r w:rsidRPr="00464996">
        <w:rPr>
          <w:rStyle w:val="s3"/>
          <w:color w:val="auto"/>
          <w:sz w:val="28"/>
          <w:szCs w:val="28"/>
        </w:rPr>
        <w:t xml:space="preserve"> по состоянию на 24.05.2018 г.)</w:t>
      </w:r>
    </w:p>
    <w:p w:rsidR="008B0670" w:rsidRPr="00464996"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r w:rsidRPr="00464996">
        <w:rPr>
          <w:rFonts w:ascii="Times New Roman" w:hAnsi="Times New Roman" w:cs="Times New Roman"/>
          <w:sz w:val="28"/>
          <w:szCs w:val="28"/>
        </w:rPr>
        <w:t xml:space="preserve">Основы стандартизации, метрологии, сертификации и менеджмента качества: Учебное пособие/ Авт.коллектив специалисты </w:t>
      </w:r>
      <w:proofErr w:type="spellStart"/>
      <w:r w:rsidRPr="00464996">
        <w:rPr>
          <w:rFonts w:ascii="Times New Roman" w:hAnsi="Times New Roman" w:cs="Times New Roman"/>
          <w:sz w:val="28"/>
          <w:szCs w:val="28"/>
        </w:rPr>
        <w:t>Алм</w:t>
      </w:r>
      <w:proofErr w:type="gramStart"/>
      <w:r w:rsidRPr="00464996">
        <w:rPr>
          <w:rFonts w:ascii="Times New Roman" w:hAnsi="Times New Roman" w:cs="Times New Roman"/>
          <w:sz w:val="28"/>
          <w:szCs w:val="28"/>
        </w:rPr>
        <w:t>.Ф</w:t>
      </w:r>
      <w:proofErr w:type="gramEnd"/>
      <w:r w:rsidRPr="00464996">
        <w:rPr>
          <w:rFonts w:ascii="Times New Roman" w:hAnsi="Times New Roman" w:cs="Times New Roman"/>
          <w:sz w:val="28"/>
          <w:szCs w:val="28"/>
        </w:rPr>
        <w:t>илиала</w:t>
      </w:r>
      <w:proofErr w:type="spellEnd"/>
      <w:r w:rsidRPr="00464996">
        <w:rPr>
          <w:rFonts w:ascii="Times New Roman" w:hAnsi="Times New Roman" w:cs="Times New Roman"/>
          <w:sz w:val="28"/>
          <w:szCs w:val="28"/>
        </w:rPr>
        <w:t xml:space="preserve"> ОАО «</w:t>
      </w:r>
      <w:proofErr w:type="spellStart"/>
      <w:r w:rsidRPr="00464996">
        <w:rPr>
          <w:rFonts w:ascii="Times New Roman" w:hAnsi="Times New Roman" w:cs="Times New Roman"/>
          <w:sz w:val="28"/>
          <w:szCs w:val="28"/>
        </w:rPr>
        <w:t>НаЦЭкС</w:t>
      </w:r>
      <w:proofErr w:type="spellEnd"/>
      <w:r w:rsidRPr="00464996">
        <w:rPr>
          <w:rFonts w:ascii="Times New Roman" w:hAnsi="Times New Roman" w:cs="Times New Roman"/>
          <w:sz w:val="28"/>
          <w:szCs w:val="28"/>
        </w:rPr>
        <w:t xml:space="preserve">». Под </w:t>
      </w:r>
      <w:proofErr w:type="spellStart"/>
      <w:r w:rsidRPr="00464996">
        <w:rPr>
          <w:rFonts w:ascii="Times New Roman" w:hAnsi="Times New Roman" w:cs="Times New Roman"/>
          <w:sz w:val="28"/>
          <w:szCs w:val="28"/>
        </w:rPr>
        <w:t>науч</w:t>
      </w:r>
      <w:proofErr w:type="spellEnd"/>
      <w:r w:rsidRPr="00464996">
        <w:rPr>
          <w:rFonts w:ascii="Times New Roman" w:hAnsi="Times New Roman" w:cs="Times New Roman"/>
          <w:sz w:val="28"/>
          <w:szCs w:val="28"/>
        </w:rPr>
        <w:t xml:space="preserve">. ред. Ильиной Л.П. </w:t>
      </w:r>
      <w:proofErr w:type="spellStart"/>
      <w:r w:rsidRPr="00464996">
        <w:rPr>
          <w:rFonts w:ascii="Times New Roman" w:hAnsi="Times New Roman" w:cs="Times New Roman"/>
          <w:sz w:val="28"/>
          <w:szCs w:val="28"/>
        </w:rPr>
        <w:t>Алматы</w:t>
      </w:r>
      <w:proofErr w:type="spellEnd"/>
      <w:r w:rsidRPr="00464996">
        <w:rPr>
          <w:rFonts w:ascii="Times New Roman" w:hAnsi="Times New Roman" w:cs="Times New Roman"/>
          <w:sz w:val="28"/>
          <w:szCs w:val="28"/>
        </w:rPr>
        <w:t xml:space="preserve">: </w:t>
      </w:r>
      <w:r w:rsidRPr="00464996">
        <w:rPr>
          <w:rFonts w:ascii="Times New Roman" w:hAnsi="Times New Roman" w:cs="Times New Roman"/>
          <w:spacing w:val="4"/>
          <w:sz w:val="28"/>
          <w:szCs w:val="28"/>
        </w:rPr>
        <w:t xml:space="preserve">Казахстанская ассоциация маркетинга. </w:t>
      </w:r>
      <w:r w:rsidRPr="00464996">
        <w:rPr>
          <w:rFonts w:ascii="Times New Roman" w:hAnsi="Times New Roman" w:cs="Times New Roman"/>
          <w:sz w:val="28"/>
          <w:szCs w:val="28"/>
        </w:rPr>
        <w:t>2003. -168с.</w:t>
      </w:r>
    </w:p>
    <w:p w:rsidR="008B0670" w:rsidRPr="00464996"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r w:rsidRPr="00464996">
        <w:rPr>
          <w:rFonts w:ascii="Times New Roman" w:hAnsi="Times New Roman" w:cs="Times New Roman"/>
          <w:sz w:val="28"/>
          <w:szCs w:val="28"/>
        </w:rPr>
        <w:t xml:space="preserve">Балабанов А.Н. Контроль технической документации: Справочное пособие: 3-е </w:t>
      </w:r>
      <w:proofErr w:type="spellStart"/>
      <w:r w:rsidRPr="00464996">
        <w:rPr>
          <w:rFonts w:ascii="Times New Roman" w:hAnsi="Times New Roman" w:cs="Times New Roman"/>
          <w:sz w:val="28"/>
          <w:szCs w:val="28"/>
        </w:rPr>
        <w:t>изд</w:t>
      </w:r>
      <w:proofErr w:type="gramStart"/>
      <w:r w:rsidRPr="00464996">
        <w:rPr>
          <w:rFonts w:ascii="Times New Roman" w:hAnsi="Times New Roman" w:cs="Times New Roman"/>
          <w:sz w:val="28"/>
          <w:szCs w:val="28"/>
        </w:rPr>
        <w:t>.п</w:t>
      </w:r>
      <w:proofErr w:type="gramEnd"/>
      <w:r w:rsidRPr="00464996">
        <w:rPr>
          <w:rFonts w:ascii="Times New Roman" w:hAnsi="Times New Roman" w:cs="Times New Roman"/>
          <w:sz w:val="28"/>
          <w:szCs w:val="28"/>
        </w:rPr>
        <w:t>ерераб</w:t>
      </w:r>
      <w:proofErr w:type="spellEnd"/>
      <w:r w:rsidRPr="00464996">
        <w:rPr>
          <w:rFonts w:ascii="Times New Roman" w:hAnsi="Times New Roman" w:cs="Times New Roman"/>
          <w:sz w:val="28"/>
          <w:szCs w:val="28"/>
        </w:rPr>
        <w:t xml:space="preserve">. и </w:t>
      </w:r>
      <w:proofErr w:type="spellStart"/>
      <w:r w:rsidRPr="00464996">
        <w:rPr>
          <w:rFonts w:ascii="Times New Roman" w:hAnsi="Times New Roman" w:cs="Times New Roman"/>
          <w:sz w:val="28"/>
          <w:szCs w:val="28"/>
        </w:rPr>
        <w:t>доп.-М</w:t>
      </w:r>
      <w:proofErr w:type="spellEnd"/>
      <w:r w:rsidRPr="00464996">
        <w:rPr>
          <w:rFonts w:ascii="Times New Roman" w:hAnsi="Times New Roman" w:cs="Times New Roman"/>
          <w:sz w:val="28"/>
          <w:szCs w:val="28"/>
        </w:rPr>
        <w:t xml:space="preserve">: </w:t>
      </w:r>
      <w:proofErr w:type="spellStart"/>
      <w:r w:rsidRPr="00464996">
        <w:rPr>
          <w:rFonts w:ascii="Times New Roman" w:hAnsi="Times New Roman" w:cs="Times New Roman"/>
          <w:sz w:val="28"/>
          <w:szCs w:val="28"/>
        </w:rPr>
        <w:t>Изд-по</w:t>
      </w:r>
      <w:proofErr w:type="spellEnd"/>
      <w:r w:rsidRPr="00464996">
        <w:rPr>
          <w:rFonts w:ascii="Times New Roman" w:hAnsi="Times New Roman" w:cs="Times New Roman"/>
          <w:sz w:val="28"/>
          <w:szCs w:val="28"/>
        </w:rPr>
        <w:t xml:space="preserve"> стандартов, 1992.-312с.</w:t>
      </w:r>
    </w:p>
    <w:p w:rsidR="008B0670" w:rsidRPr="00464996"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proofErr w:type="gramStart"/>
      <w:r w:rsidRPr="00464996">
        <w:rPr>
          <w:rFonts w:ascii="Times New Roman" w:hAnsi="Times New Roman" w:cs="Times New Roman"/>
          <w:sz w:val="28"/>
          <w:szCs w:val="28"/>
        </w:rPr>
        <w:t>СТ</w:t>
      </w:r>
      <w:proofErr w:type="gramEnd"/>
      <w:r w:rsidRPr="00464996">
        <w:rPr>
          <w:rFonts w:ascii="Times New Roman" w:hAnsi="Times New Roman" w:cs="Times New Roman"/>
          <w:sz w:val="28"/>
          <w:szCs w:val="28"/>
        </w:rPr>
        <w:t xml:space="preserve"> РК 1.9-2007.Порядок применения </w:t>
      </w:r>
      <w:proofErr w:type="spellStart"/>
      <w:r w:rsidRPr="00464996">
        <w:rPr>
          <w:rFonts w:ascii="Times New Roman" w:hAnsi="Times New Roman" w:cs="Times New Roman"/>
          <w:sz w:val="28"/>
          <w:szCs w:val="28"/>
        </w:rPr>
        <w:t>международных,региональных</w:t>
      </w:r>
      <w:proofErr w:type="spellEnd"/>
      <w:r w:rsidRPr="00464996">
        <w:rPr>
          <w:rFonts w:ascii="Times New Roman" w:hAnsi="Times New Roman" w:cs="Times New Roman"/>
          <w:sz w:val="28"/>
          <w:szCs w:val="28"/>
        </w:rPr>
        <w:t xml:space="preserve"> и национальных стандартов и нормативных документов по </w:t>
      </w:r>
      <w:proofErr w:type="spellStart"/>
      <w:r w:rsidRPr="00464996">
        <w:rPr>
          <w:rFonts w:ascii="Times New Roman" w:hAnsi="Times New Roman" w:cs="Times New Roman"/>
          <w:sz w:val="28"/>
          <w:szCs w:val="28"/>
        </w:rPr>
        <w:t>стандартизации,сертификации</w:t>
      </w:r>
      <w:proofErr w:type="spellEnd"/>
      <w:r w:rsidRPr="00464996">
        <w:rPr>
          <w:rFonts w:ascii="Times New Roman" w:hAnsi="Times New Roman" w:cs="Times New Roman"/>
          <w:sz w:val="28"/>
          <w:szCs w:val="28"/>
        </w:rPr>
        <w:t xml:space="preserve"> и </w:t>
      </w:r>
      <w:proofErr w:type="spellStart"/>
      <w:r w:rsidRPr="00464996">
        <w:rPr>
          <w:rFonts w:ascii="Times New Roman" w:hAnsi="Times New Roman" w:cs="Times New Roman"/>
          <w:sz w:val="28"/>
          <w:szCs w:val="28"/>
        </w:rPr>
        <w:t>аккредитации:Издание</w:t>
      </w:r>
      <w:proofErr w:type="spellEnd"/>
      <w:r w:rsidRPr="00464996">
        <w:rPr>
          <w:rFonts w:ascii="Times New Roman" w:hAnsi="Times New Roman" w:cs="Times New Roman"/>
          <w:sz w:val="28"/>
          <w:szCs w:val="28"/>
        </w:rPr>
        <w:t xml:space="preserve"> официальное[Текст]. - Астана, 2007. - 32 с. - (Государственный стандарт </w:t>
      </w:r>
      <w:proofErr w:type="spellStart"/>
      <w:r w:rsidRPr="00464996">
        <w:rPr>
          <w:rFonts w:ascii="Times New Roman" w:hAnsi="Times New Roman" w:cs="Times New Roman"/>
          <w:sz w:val="28"/>
          <w:szCs w:val="28"/>
        </w:rPr>
        <w:t>РК</w:t>
      </w:r>
      <w:proofErr w:type="gramStart"/>
      <w:r w:rsidRPr="00464996">
        <w:rPr>
          <w:rFonts w:ascii="Times New Roman" w:hAnsi="Times New Roman" w:cs="Times New Roman"/>
          <w:sz w:val="28"/>
          <w:szCs w:val="28"/>
        </w:rPr>
        <w:t>;Н</w:t>
      </w:r>
      <w:proofErr w:type="gramEnd"/>
      <w:r w:rsidRPr="00464996">
        <w:rPr>
          <w:rFonts w:ascii="Times New Roman" w:hAnsi="Times New Roman" w:cs="Times New Roman"/>
          <w:sz w:val="28"/>
          <w:szCs w:val="28"/>
        </w:rPr>
        <w:t>аказ.,рус.яз</w:t>
      </w:r>
      <w:proofErr w:type="spellEnd"/>
      <w:r w:rsidRPr="00464996">
        <w:rPr>
          <w:rFonts w:ascii="Times New Roman" w:hAnsi="Times New Roman" w:cs="Times New Roman"/>
          <w:sz w:val="28"/>
          <w:szCs w:val="28"/>
        </w:rPr>
        <w:t xml:space="preserve">.) </w:t>
      </w:r>
    </w:p>
    <w:p w:rsidR="008B0670" w:rsidRPr="00464996"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r w:rsidRPr="00464996">
        <w:rPr>
          <w:rFonts w:ascii="Times New Roman" w:hAnsi="Times New Roman" w:cs="Times New Roman"/>
          <w:sz w:val="28"/>
          <w:szCs w:val="28"/>
        </w:rPr>
        <w:t>Нормативные документы по  стандартизации: Указатель. 2017. (По состоянию на 1 янв. 2017 г.) / Комитет технического регулирования и метрологии - Издание официальное. - Астана: РГП "</w:t>
      </w:r>
      <w:proofErr w:type="spellStart"/>
      <w:r w:rsidRPr="00464996">
        <w:rPr>
          <w:rFonts w:ascii="Times New Roman" w:hAnsi="Times New Roman" w:cs="Times New Roman"/>
          <w:sz w:val="28"/>
          <w:szCs w:val="28"/>
        </w:rPr>
        <w:t>Каз</w:t>
      </w:r>
      <w:proofErr w:type="spellEnd"/>
      <w:r w:rsidRPr="00464996">
        <w:rPr>
          <w:rFonts w:ascii="Times New Roman" w:hAnsi="Times New Roman" w:cs="Times New Roman"/>
          <w:sz w:val="28"/>
          <w:szCs w:val="28"/>
        </w:rPr>
        <w:t xml:space="preserve">. </w:t>
      </w:r>
      <w:proofErr w:type="spellStart"/>
      <w:r w:rsidRPr="00464996">
        <w:rPr>
          <w:rFonts w:ascii="Times New Roman" w:hAnsi="Times New Roman" w:cs="Times New Roman"/>
          <w:sz w:val="28"/>
          <w:szCs w:val="28"/>
        </w:rPr>
        <w:t>ин-т</w:t>
      </w:r>
      <w:proofErr w:type="spellEnd"/>
      <w:r w:rsidRPr="00464996">
        <w:rPr>
          <w:rFonts w:ascii="Times New Roman" w:hAnsi="Times New Roman" w:cs="Times New Roman"/>
          <w:sz w:val="28"/>
          <w:szCs w:val="28"/>
        </w:rPr>
        <w:t xml:space="preserve"> стандартизации и сертификации", 2017. - 139 </w:t>
      </w:r>
      <w:proofErr w:type="gramStart"/>
      <w:r w:rsidRPr="00464996">
        <w:rPr>
          <w:rFonts w:ascii="Times New Roman" w:hAnsi="Times New Roman" w:cs="Times New Roman"/>
          <w:sz w:val="28"/>
          <w:szCs w:val="28"/>
        </w:rPr>
        <w:t>с</w:t>
      </w:r>
      <w:proofErr w:type="gramEnd"/>
      <w:r w:rsidRPr="00464996">
        <w:rPr>
          <w:rFonts w:ascii="Times New Roman" w:hAnsi="Times New Roman" w:cs="Times New Roman"/>
          <w:sz w:val="28"/>
          <w:szCs w:val="28"/>
        </w:rPr>
        <w:t>.</w:t>
      </w:r>
    </w:p>
    <w:p w:rsidR="008B0670" w:rsidRPr="003F0A3E"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proofErr w:type="spellStart"/>
      <w:r w:rsidRPr="00464996">
        <w:rPr>
          <w:rFonts w:ascii="Times New Roman" w:hAnsi="Times New Roman" w:cs="Times New Roman"/>
          <w:sz w:val="28"/>
          <w:szCs w:val="28"/>
        </w:rPr>
        <w:t>Тулекбаева</w:t>
      </w:r>
      <w:proofErr w:type="spellEnd"/>
      <w:r w:rsidRPr="00464996">
        <w:rPr>
          <w:rFonts w:ascii="Times New Roman" w:hAnsi="Times New Roman" w:cs="Times New Roman"/>
          <w:sz w:val="28"/>
          <w:szCs w:val="28"/>
        </w:rPr>
        <w:t xml:space="preserve"> А.К., </w:t>
      </w:r>
      <w:proofErr w:type="spellStart"/>
      <w:r w:rsidRPr="00464996">
        <w:rPr>
          <w:rFonts w:ascii="Times New Roman" w:hAnsi="Times New Roman" w:cs="Times New Roman"/>
          <w:sz w:val="28"/>
          <w:szCs w:val="28"/>
        </w:rPr>
        <w:t>Алтынбеков</w:t>
      </w:r>
      <w:proofErr w:type="spellEnd"/>
      <w:r w:rsidRPr="00464996">
        <w:rPr>
          <w:rFonts w:ascii="Times New Roman" w:hAnsi="Times New Roman" w:cs="Times New Roman"/>
          <w:sz w:val="28"/>
          <w:szCs w:val="28"/>
        </w:rPr>
        <w:t xml:space="preserve"> Р.Ф. Международная стандартизация и </w:t>
      </w:r>
      <w:r w:rsidRPr="003F0A3E">
        <w:rPr>
          <w:rFonts w:ascii="Times New Roman" w:hAnsi="Times New Roman" w:cs="Times New Roman"/>
          <w:sz w:val="28"/>
          <w:szCs w:val="28"/>
        </w:rPr>
        <w:t xml:space="preserve">сертификация. Учебное </w:t>
      </w:r>
      <w:proofErr w:type="gramStart"/>
      <w:r w:rsidRPr="003F0A3E">
        <w:rPr>
          <w:rFonts w:ascii="Times New Roman" w:hAnsi="Times New Roman" w:cs="Times New Roman"/>
          <w:sz w:val="28"/>
          <w:szCs w:val="28"/>
        </w:rPr>
        <w:t>пособи</w:t>
      </w:r>
      <w:proofErr w:type="gramEnd"/>
      <w:r w:rsidRPr="003F0A3E">
        <w:rPr>
          <w:rFonts w:ascii="Times New Roman" w:hAnsi="Times New Roman" w:cs="Times New Roman"/>
          <w:sz w:val="28"/>
          <w:szCs w:val="28"/>
        </w:rPr>
        <w:t xml:space="preserve">. - Шымкент, Изд-во  ЮКГУ, 2011. -120с.  </w:t>
      </w:r>
    </w:p>
    <w:p w:rsidR="008B0670" w:rsidRPr="003F0A3E" w:rsidRDefault="008B0670" w:rsidP="00345F32">
      <w:pPr>
        <w:pStyle w:val="25"/>
        <w:numPr>
          <w:ilvl w:val="0"/>
          <w:numId w:val="52"/>
        </w:numPr>
        <w:shd w:val="clear" w:color="auto" w:fill="auto"/>
        <w:tabs>
          <w:tab w:val="left" w:pos="0"/>
          <w:tab w:val="left" w:pos="993"/>
        </w:tabs>
        <w:spacing w:before="0" w:line="240" w:lineRule="auto"/>
        <w:ind w:left="0" w:right="20" w:firstLine="567"/>
        <w:rPr>
          <w:rFonts w:ascii="Times New Roman" w:hAnsi="Times New Roman" w:cs="Times New Roman"/>
          <w:sz w:val="28"/>
          <w:szCs w:val="28"/>
        </w:rPr>
      </w:pPr>
      <w:proofErr w:type="spellStart"/>
      <w:r w:rsidRPr="003F0A3E">
        <w:rPr>
          <w:rFonts w:ascii="Times New Roman" w:hAnsi="Times New Roman" w:cs="Times New Roman"/>
          <w:sz w:val="28"/>
          <w:szCs w:val="28"/>
        </w:rPr>
        <w:t>Тулекбаева</w:t>
      </w:r>
      <w:proofErr w:type="spellEnd"/>
      <w:r w:rsidRPr="003F0A3E">
        <w:rPr>
          <w:rFonts w:ascii="Times New Roman" w:hAnsi="Times New Roman" w:cs="Times New Roman"/>
          <w:sz w:val="28"/>
          <w:szCs w:val="28"/>
        </w:rPr>
        <w:t xml:space="preserve"> А.К., </w:t>
      </w:r>
      <w:proofErr w:type="spellStart"/>
      <w:r w:rsidRPr="003F0A3E">
        <w:rPr>
          <w:rFonts w:ascii="Times New Roman" w:hAnsi="Times New Roman" w:cs="Times New Roman"/>
          <w:sz w:val="28"/>
          <w:szCs w:val="28"/>
        </w:rPr>
        <w:t>Сабырханов</w:t>
      </w:r>
      <w:proofErr w:type="spellEnd"/>
      <w:r w:rsidRPr="003F0A3E">
        <w:rPr>
          <w:rFonts w:ascii="Times New Roman" w:hAnsi="Times New Roman" w:cs="Times New Roman"/>
          <w:sz w:val="28"/>
          <w:szCs w:val="28"/>
        </w:rPr>
        <w:t xml:space="preserve"> Д.С. Система менеджмента качества. Практический курс. Учебное пособие. </w:t>
      </w:r>
      <w:proofErr w:type="gramStart"/>
      <w:r w:rsidRPr="003F0A3E">
        <w:rPr>
          <w:rFonts w:ascii="Times New Roman" w:hAnsi="Times New Roman" w:cs="Times New Roman"/>
          <w:sz w:val="28"/>
          <w:szCs w:val="28"/>
        </w:rPr>
        <w:t>-Ш</w:t>
      </w:r>
      <w:proofErr w:type="gramEnd"/>
      <w:r w:rsidRPr="003F0A3E">
        <w:rPr>
          <w:rFonts w:ascii="Times New Roman" w:hAnsi="Times New Roman" w:cs="Times New Roman"/>
          <w:sz w:val="28"/>
          <w:szCs w:val="28"/>
        </w:rPr>
        <w:t>ымкент, Изд-во  ЮКГУ, 2011. -118с.</w:t>
      </w:r>
    </w:p>
    <w:p w:rsidR="008B0670" w:rsidRPr="003F0A3E" w:rsidRDefault="008B0670" w:rsidP="008B0670">
      <w:pPr>
        <w:pStyle w:val="25"/>
        <w:shd w:val="clear" w:color="auto" w:fill="auto"/>
        <w:tabs>
          <w:tab w:val="left" w:pos="0"/>
          <w:tab w:val="left" w:pos="567"/>
        </w:tabs>
        <w:spacing w:before="0" w:line="240" w:lineRule="auto"/>
        <w:ind w:right="20"/>
        <w:rPr>
          <w:rFonts w:ascii="Times New Roman" w:hAnsi="Times New Roman" w:cs="Times New Roman"/>
          <w:sz w:val="28"/>
          <w:szCs w:val="28"/>
        </w:rPr>
      </w:pPr>
      <w:r w:rsidRPr="003F0A3E">
        <w:rPr>
          <w:rFonts w:ascii="Times New Roman" w:hAnsi="Times New Roman" w:cs="Times New Roman"/>
          <w:sz w:val="28"/>
          <w:szCs w:val="28"/>
        </w:rPr>
        <w:tab/>
      </w:r>
      <w:r w:rsidRPr="003F0A3E">
        <w:rPr>
          <w:rFonts w:ascii="Times New Roman" w:hAnsi="Times New Roman" w:cs="Times New Roman"/>
          <w:b/>
          <w:sz w:val="28"/>
          <w:szCs w:val="28"/>
        </w:rPr>
        <w:t xml:space="preserve">7.3 </w:t>
      </w:r>
      <w:proofErr w:type="spellStart"/>
      <w:r w:rsidRPr="003F0A3E">
        <w:rPr>
          <w:rFonts w:ascii="Times New Roman" w:hAnsi="Times New Roman" w:cs="Times New Roman"/>
          <w:b/>
          <w:sz w:val="28"/>
          <w:szCs w:val="28"/>
        </w:rPr>
        <w:t>Мультимедийное</w:t>
      </w:r>
      <w:proofErr w:type="spellEnd"/>
      <w:r w:rsidRPr="003F0A3E">
        <w:rPr>
          <w:rFonts w:ascii="Times New Roman" w:hAnsi="Times New Roman" w:cs="Times New Roman"/>
          <w:b/>
          <w:sz w:val="28"/>
          <w:szCs w:val="28"/>
        </w:rPr>
        <w:t xml:space="preserve"> обеспечение (</w:t>
      </w:r>
      <w:r w:rsidRPr="003F0A3E">
        <w:rPr>
          <w:rFonts w:ascii="Times New Roman" w:hAnsi="Times New Roman" w:cs="Times New Roman"/>
          <w:sz w:val="28"/>
          <w:szCs w:val="28"/>
        </w:rPr>
        <w:t xml:space="preserve">электронная  библиотека и электронные ресурсы,  электронные книги, </w:t>
      </w:r>
      <w:proofErr w:type="spellStart"/>
      <w:r w:rsidRPr="003F0A3E">
        <w:rPr>
          <w:rFonts w:ascii="Times New Roman" w:hAnsi="Times New Roman" w:cs="Times New Roman"/>
          <w:sz w:val="28"/>
          <w:szCs w:val="28"/>
        </w:rPr>
        <w:t>видеолекции</w:t>
      </w:r>
      <w:proofErr w:type="spellEnd"/>
      <w:r w:rsidRPr="003F0A3E">
        <w:rPr>
          <w:rFonts w:ascii="Times New Roman" w:hAnsi="Times New Roman" w:cs="Times New Roman"/>
          <w:sz w:val="28"/>
          <w:szCs w:val="28"/>
        </w:rPr>
        <w:t xml:space="preserve">, виртуальные лабораторные работы, МООК, презентации, УМЛ, разработанные ППС на </w:t>
      </w:r>
      <w:r w:rsidRPr="003F0A3E">
        <w:rPr>
          <w:rFonts w:ascii="Times New Roman" w:hAnsi="Times New Roman" w:cs="Times New Roman"/>
          <w:sz w:val="28"/>
          <w:szCs w:val="28"/>
          <w:lang w:val="en-US"/>
        </w:rPr>
        <w:t>CD</w:t>
      </w:r>
      <w:r w:rsidRPr="003F0A3E">
        <w:rPr>
          <w:rFonts w:ascii="Times New Roman" w:hAnsi="Times New Roman" w:cs="Times New Roman"/>
          <w:sz w:val="28"/>
          <w:szCs w:val="28"/>
        </w:rPr>
        <w:t>-дисках в ОИЦ и др.</w:t>
      </w:r>
      <w:proofErr w:type="gramStart"/>
      <w:r w:rsidRPr="003F0A3E">
        <w:rPr>
          <w:rFonts w:ascii="Times New Roman" w:hAnsi="Times New Roman" w:cs="Times New Roman"/>
          <w:sz w:val="28"/>
          <w:szCs w:val="28"/>
        </w:rPr>
        <w:t xml:space="preserve"> )</w:t>
      </w:r>
      <w:proofErr w:type="gramEnd"/>
      <w:r w:rsidRPr="003F0A3E">
        <w:rPr>
          <w:rFonts w:ascii="Times New Roman" w:hAnsi="Times New Roman" w:cs="Times New Roman"/>
          <w:sz w:val="28"/>
          <w:szCs w:val="28"/>
        </w:rPr>
        <w:t>.</w:t>
      </w:r>
    </w:p>
    <w:p w:rsidR="008B0670" w:rsidRPr="003F0A3E" w:rsidRDefault="008B0670" w:rsidP="008B0670">
      <w:pPr>
        <w:pStyle w:val="25"/>
        <w:shd w:val="clear" w:color="auto" w:fill="auto"/>
        <w:tabs>
          <w:tab w:val="left" w:pos="0"/>
          <w:tab w:val="left" w:pos="567"/>
        </w:tabs>
        <w:spacing w:before="0" w:line="240" w:lineRule="auto"/>
        <w:ind w:right="20"/>
        <w:rPr>
          <w:rFonts w:ascii="Times New Roman" w:hAnsi="Times New Roman" w:cs="Times New Roman"/>
          <w:sz w:val="28"/>
          <w:szCs w:val="28"/>
        </w:rPr>
      </w:pPr>
      <w:r w:rsidRPr="003F0A3E">
        <w:rPr>
          <w:rFonts w:ascii="Times New Roman" w:hAnsi="Times New Roman" w:cs="Times New Roman"/>
          <w:sz w:val="28"/>
          <w:szCs w:val="28"/>
        </w:rPr>
        <w:tab/>
        <w:t xml:space="preserve">1. УМКД на образовательном портале </w:t>
      </w:r>
      <w:hyperlink r:id="rId49" w:history="1">
        <w:r w:rsidRPr="003F0A3E">
          <w:rPr>
            <w:rStyle w:val="a9"/>
            <w:rFonts w:ascii="Times New Roman" w:hAnsi="Times New Roman" w:cs="Times New Roman"/>
            <w:color w:val="auto"/>
            <w:sz w:val="28"/>
            <w:szCs w:val="28"/>
            <w:u w:val="none"/>
            <w:lang w:val="en-US"/>
          </w:rPr>
          <w:t>www</w:t>
        </w:r>
        <w:r w:rsidRPr="003F0A3E">
          <w:rPr>
            <w:rStyle w:val="a9"/>
            <w:rFonts w:ascii="Times New Roman" w:hAnsi="Times New Roman" w:cs="Times New Roman"/>
            <w:color w:val="auto"/>
            <w:sz w:val="28"/>
            <w:szCs w:val="28"/>
            <w:u w:val="none"/>
          </w:rPr>
          <w:t>.</w:t>
        </w:r>
        <w:proofErr w:type="spellStart"/>
        <w:r w:rsidRPr="003F0A3E">
          <w:rPr>
            <w:rStyle w:val="a9"/>
            <w:rFonts w:ascii="Times New Roman" w:hAnsi="Times New Roman" w:cs="Times New Roman"/>
            <w:color w:val="auto"/>
            <w:sz w:val="28"/>
            <w:szCs w:val="28"/>
            <w:u w:val="none"/>
            <w:lang w:val="en-US"/>
          </w:rPr>
          <w:t>asu</w:t>
        </w:r>
        <w:proofErr w:type="spellEnd"/>
        <w:r w:rsidRPr="003F0A3E">
          <w:rPr>
            <w:rStyle w:val="a9"/>
            <w:rFonts w:ascii="Times New Roman" w:hAnsi="Times New Roman" w:cs="Times New Roman"/>
            <w:color w:val="auto"/>
            <w:sz w:val="28"/>
            <w:szCs w:val="28"/>
            <w:u w:val="none"/>
          </w:rPr>
          <w:t>.</w:t>
        </w:r>
        <w:proofErr w:type="spellStart"/>
        <w:r w:rsidRPr="003F0A3E">
          <w:rPr>
            <w:rStyle w:val="a9"/>
            <w:rFonts w:ascii="Times New Roman" w:hAnsi="Times New Roman" w:cs="Times New Roman"/>
            <w:color w:val="auto"/>
            <w:sz w:val="28"/>
            <w:szCs w:val="28"/>
            <w:u w:val="none"/>
            <w:lang w:val="en-US"/>
          </w:rPr>
          <w:t>ukgu</w:t>
        </w:r>
        <w:proofErr w:type="spellEnd"/>
        <w:r w:rsidRPr="003F0A3E">
          <w:rPr>
            <w:rStyle w:val="a9"/>
            <w:rFonts w:ascii="Times New Roman" w:hAnsi="Times New Roman" w:cs="Times New Roman"/>
            <w:color w:val="auto"/>
            <w:sz w:val="28"/>
            <w:szCs w:val="28"/>
            <w:u w:val="none"/>
          </w:rPr>
          <w:t>.</w:t>
        </w:r>
        <w:proofErr w:type="spellStart"/>
        <w:r w:rsidRPr="003F0A3E">
          <w:rPr>
            <w:rStyle w:val="a9"/>
            <w:rFonts w:ascii="Times New Roman" w:hAnsi="Times New Roman" w:cs="Times New Roman"/>
            <w:color w:val="auto"/>
            <w:sz w:val="28"/>
            <w:szCs w:val="28"/>
            <w:u w:val="none"/>
            <w:lang w:val="en-US"/>
          </w:rPr>
          <w:t>kz</w:t>
        </w:r>
        <w:proofErr w:type="spellEnd"/>
      </w:hyperlink>
    </w:p>
    <w:p w:rsidR="008B0670" w:rsidRPr="003F0A3E" w:rsidRDefault="008B0670" w:rsidP="008B0670">
      <w:pPr>
        <w:pStyle w:val="25"/>
        <w:shd w:val="clear" w:color="auto" w:fill="auto"/>
        <w:tabs>
          <w:tab w:val="left" w:pos="0"/>
          <w:tab w:val="left" w:pos="567"/>
        </w:tabs>
        <w:spacing w:before="0" w:line="240" w:lineRule="auto"/>
        <w:ind w:right="20"/>
        <w:rPr>
          <w:rFonts w:ascii="Times New Roman" w:hAnsi="Times New Roman" w:cs="Times New Roman"/>
          <w:sz w:val="28"/>
          <w:szCs w:val="28"/>
        </w:rPr>
      </w:pPr>
      <w:r w:rsidRPr="003F0A3E">
        <w:rPr>
          <w:rFonts w:ascii="Times New Roman" w:hAnsi="Times New Roman" w:cs="Times New Roman"/>
          <w:sz w:val="28"/>
          <w:szCs w:val="28"/>
        </w:rPr>
        <w:tab/>
        <w:t xml:space="preserve">2. </w:t>
      </w:r>
      <w:r w:rsidRPr="003F0A3E">
        <w:rPr>
          <w:rFonts w:ascii="Times New Roman" w:hAnsi="Times New Roman" w:cs="Times New Roman"/>
          <w:sz w:val="28"/>
          <w:szCs w:val="28"/>
          <w:lang w:val="kk-KZ"/>
        </w:rPr>
        <w:t>Тулекбаева А.К., Сабырханов Д.С.,Умирбекова А.Д. Система менеджмента качества. Практический курс. (Программа для ЭВМ – электронное учебное пособие). 2013 г.</w:t>
      </w:r>
    </w:p>
    <w:p w:rsidR="008B0670" w:rsidRPr="003F0A3E" w:rsidRDefault="008B0670" w:rsidP="008B0670">
      <w:pPr>
        <w:pStyle w:val="25"/>
        <w:shd w:val="clear" w:color="auto" w:fill="auto"/>
        <w:tabs>
          <w:tab w:val="left" w:pos="0"/>
          <w:tab w:val="left" w:pos="567"/>
        </w:tabs>
        <w:spacing w:before="0" w:line="240" w:lineRule="auto"/>
        <w:ind w:right="20"/>
        <w:rPr>
          <w:rFonts w:ascii="Times New Roman" w:hAnsi="Times New Roman" w:cs="Times New Roman"/>
          <w:sz w:val="28"/>
          <w:szCs w:val="28"/>
          <w:lang w:val="kk-KZ"/>
        </w:rPr>
      </w:pPr>
      <w:r w:rsidRPr="003F0A3E">
        <w:rPr>
          <w:rFonts w:ascii="Times New Roman" w:hAnsi="Times New Roman" w:cs="Times New Roman"/>
          <w:sz w:val="28"/>
          <w:szCs w:val="28"/>
        </w:rPr>
        <w:tab/>
        <w:t xml:space="preserve">3. </w:t>
      </w:r>
      <w:r w:rsidRPr="003F0A3E">
        <w:rPr>
          <w:rFonts w:ascii="Times New Roman" w:hAnsi="Times New Roman" w:cs="Times New Roman"/>
          <w:sz w:val="28"/>
          <w:szCs w:val="28"/>
          <w:lang w:val="kk-KZ"/>
        </w:rPr>
        <w:t>Тулекбаева А.К., Сабырханов Д.С.,Умирбекова А.Д. Аккредитация органов по сертификации и испытательных центров. Программа для ЭВМ – электронное учебное пособие, 2013 г.</w:t>
      </w:r>
    </w:p>
    <w:p w:rsidR="00110AEB" w:rsidRPr="003F0A3E" w:rsidRDefault="00110AEB" w:rsidP="005C0014">
      <w:pPr>
        <w:autoSpaceDE w:val="0"/>
        <w:autoSpaceDN w:val="0"/>
        <w:adjustRightInd w:val="0"/>
        <w:spacing w:after="0" w:line="240" w:lineRule="auto"/>
        <w:ind w:firstLine="567"/>
        <w:jc w:val="both"/>
        <w:rPr>
          <w:rFonts w:ascii="Times New Roman" w:hAnsi="Times New Roman" w:cs="Times New Roman"/>
          <w:b/>
          <w:bCs/>
          <w:sz w:val="28"/>
          <w:szCs w:val="28"/>
        </w:rPr>
      </w:pPr>
    </w:p>
    <w:p w:rsidR="00110AEB" w:rsidRPr="003F0A3E" w:rsidRDefault="00110AEB" w:rsidP="005C0014">
      <w:pPr>
        <w:autoSpaceDE w:val="0"/>
        <w:autoSpaceDN w:val="0"/>
        <w:adjustRightInd w:val="0"/>
        <w:spacing w:after="0" w:line="240" w:lineRule="auto"/>
        <w:ind w:firstLine="567"/>
        <w:jc w:val="both"/>
        <w:rPr>
          <w:rFonts w:ascii="Times New Roman" w:hAnsi="Times New Roman" w:cs="Times New Roman"/>
          <w:b/>
          <w:bCs/>
          <w:sz w:val="28"/>
          <w:szCs w:val="28"/>
        </w:rPr>
      </w:pPr>
    </w:p>
    <w:p w:rsidR="001A6CBC" w:rsidRPr="003F0A3E" w:rsidRDefault="001A6CBC" w:rsidP="005C0014">
      <w:pPr>
        <w:autoSpaceDE w:val="0"/>
        <w:autoSpaceDN w:val="0"/>
        <w:adjustRightInd w:val="0"/>
        <w:spacing w:after="0" w:line="240" w:lineRule="auto"/>
        <w:ind w:firstLine="567"/>
        <w:jc w:val="both"/>
        <w:rPr>
          <w:rFonts w:ascii="Times New Roman" w:hAnsi="Times New Roman" w:cs="Times New Roman"/>
          <w:sz w:val="28"/>
          <w:szCs w:val="28"/>
        </w:rPr>
      </w:pPr>
    </w:p>
    <w:p w:rsidR="008B0670" w:rsidRPr="003F0A3E" w:rsidRDefault="008B0670" w:rsidP="005C0014">
      <w:pPr>
        <w:autoSpaceDE w:val="0"/>
        <w:autoSpaceDN w:val="0"/>
        <w:adjustRightInd w:val="0"/>
        <w:spacing w:after="0" w:line="240" w:lineRule="auto"/>
        <w:ind w:firstLine="567"/>
        <w:jc w:val="both"/>
        <w:rPr>
          <w:rFonts w:ascii="Times New Roman" w:hAnsi="Times New Roman" w:cs="Times New Roman"/>
          <w:sz w:val="28"/>
          <w:szCs w:val="28"/>
        </w:rPr>
      </w:pPr>
    </w:p>
    <w:p w:rsidR="003F0A3E" w:rsidRPr="003F0A3E" w:rsidRDefault="003F0A3E" w:rsidP="003F0A3E">
      <w:pPr>
        <w:tabs>
          <w:tab w:val="left" w:pos="0"/>
          <w:tab w:val="left" w:pos="567"/>
        </w:tabs>
        <w:spacing w:after="0" w:line="240" w:lineRule="auto"/>
        <w:ind w:firstLine="567"/>
        <w:jc w:val="both"/>
        <w:rPr>
          <w:rFonts w:ascii="Times New Roman" w:hAnsi="Times New Roman"/>
          <w:sz w:val="28"/>
          <w:szCs w:val="28"/>
        </w:rPr>
      </w:pPr>
      <w:r w:rsidRPr="003F0A3E">
        <w:rPr>
          <w:rFonts w:ascii="Times New Roman" w:hAnsi="Times New Roman"/>
          <w:sz w:val="28"/>
          <w:szCs w:val="28"/>
        </w:rPr>
        <w:t xml:space="preserve">4. </w:t>
      </w:r>
      <w:proofErr w:type="spellStart"/>
      <w:r w:rsidRPr="003F0A3E">
        <w:rPr>
          <w:rFonts w:ascii="Times New Roman" w:hAnsi="Times New Roman"/>
          <w:sz w:val="28"/>
          <w:szCs w:val="28"/>
        </w:rPr>
        <w:t>Тулекбаева</w:t>
      </w:r>
      <w:proofErr w:type="spellEnd"/>
      <w:r w:rsidRPr="003F0A3E">
        <w:rPr>
          <w:rFonts w:ascii="Times New Roman" w:hAnsi="Times New Roman"/>
          <w:sz w:val="28"/>
          <w:szCs w:val="28"/>
        </w:rPr>
        <w:t xml:space="preserve"> А.К., </w:t>
      </w:r>
      <w:proofErr w:type="spellStart"/>
      <w:r w:rsidRPr="003F0A3E">
        <w:rPr>
          <w:rFonts w:ascii="Times New Roman" w:hAnsi="Times New Roman"/>
          <w:sz w:val="28"/>
          <w:szCs w:val="28"/>
        </w:rPr>
        <w:t>Сабырханов</w:t>
      </w:r>
      <w:proofErr w:type="spellEnd"/>
      <w:r w:rsidRPr="003F0A3E">
        <w:rPr>
          <w:rFonts w:ascii="Times New Roman" w:hAnsi="Times New Roman"/>
          <w:sz w:val="28"/>
          <w:szCs w:val="28"/>
        </w:rPr>
        <w:t xml:space="preserve"> Д.С., </w:t>
      </w:r>
      <w:proofErr w:type="spellStart"/>
      <w:r w:rsidRPr="003F0A3E">
        <w:rPr>
          <w:rFonts w:ascii="Times New Roman" w:hAnsi="Times New Roman"/>
          <w:sz w:val="28"/>
          <w:szCs w:val="28"/>
        </w:rPr>
        <w:t>Ешакулов</w:t>
      </w:r>
      <w:proofErr w:type="spellEnd"/>
      <w:r w:rsidRPr="003F0A3E">
        <w:rPr>
          <w:rFonts w:ascii="Times New Roman" w:hAnsi="Times New Roman"/>
          <w:sz w:val="28"/>
          <w:szCs w:val="28"/>
        </w:rPr>
        <w:t xml:space="preserve"> А.А., </w:t>
      </w:r>
      <w:proofErr w:type="spellStart"/>
      <w:r w:rsidRPr="003F0A3E">
        <w:rPr>
          <w:rFonts w:ascii="Times New Roman" w:hAnsi="Times New Roman"/>
          <w:sz w:val="28"/>
          <w:szCs w:val="28"/>
        </w:rPr>
        <w:t>Калдыбаева</w:t>
      </w:r>
      <w:proofErr w:type="spellEnd"/>
      <w:r w:rsidRPr="003F0A3E">
        <w:rPr>
          <w:rFonts w:ascii="Times New Roman" w:hAnsi="Times New Roman"/>
          <w:sz w:val="28"/>
          <w:szCs w:val="28"/>
        </w:rPr>
        <w:t xml:space="preserve"> Б.М., </w:t>
      </w:r>
      <w:proofErr w:type="spellStart"/>
      <w:r w:rsidRPr="003F0A3E">
        <w:rPr>
          <w:rFonts w:ascii="Times New Roman" w:hAnsi="Times New Roman"/>
          <w:sz w:val="28"/>
          <w:szCs w:val="28"/>
        </w:rPr>
        <w:t>Мыркалыков</w:t>
      </w:r>
      <w:proofErr w:type="spellEnd"/>
      <w:r w:rsidRPr="003F0A3E">
        <w:rPr>
          <w:rFonts w:ascii="Times New Roman" w:hAnsi="Times New Roman"/>
          <w:sz w:val="28"/>
          <w:szCs w:val="28"/>
        </w:rPr>
        <w:t xml:space="preserve"> Б.С.</w:t>
      </w:r>
      <w:r w:rsidRPr="003F0A3E">
        <w:rPr>
          <w:rFonts w:ascii="Times New Roman" w:hAnsi="Times New Roman"/>
          <w:sz w:val="28"/>
          <w:szCs w:val="28"/>
          <w:lang w:eastAsia="ko-KR"/>
        </w:rPr>
        <w:t xml:space="preserve"> Теоретические и практические основы оценки неопределенности измерений. </w:t>
      </w:r>
      <w:proofErr w:type="gramStart"/>
      <w:r w:rsidRPr="003F0A3E">
        <w:rPr>
          <w:rFonts w:ascii="Times New Roman" w:hAnsi="Times New Roman"/>
          <w:sz w:val="28"/>
          <w:szCs w:val="28"/>
          <w:lang w:eastAsia="ko-KR"/>
        </w:rPr>
        <w:t>–П</w:t>
      </w:r>
      <w:proofErr w:type="gramEnd"/>
      <w:r w:rsidRPr="003F0A3E">
        <w:rPr>
          <w:rFonts w:ascii="Times New Roman" w:hAnsi="Times New Roman"/>
          <w:sz w:val="28"/>
          <w:szCs w:val="28"/>
          <w:lang w:eastAsia="ko-KR"/>
        </w:rPr>
        <w:t>рограмма для ЭВМ –монография. –Шымкент, ЮКГУ, 2017,</w:t>
      </w:r>
      <w:r w:rsidRPr="003F0A3E">
        <w:rPr>
          <w:rFonts w:ascii="Times New Roman" w:hAnsi="Times New Roman"/>
          <w:sz w:val="28"/>
          <w:szCs w:val="28"/>
        </w:rPr>
        <w:t xml:space="preserve"> 7,78 Мб.</w:t>
      </w:r>
    </w:p>
    <w:p w:rsidR="003F0A3E" w:rsidRPr="0029334E" w:rsidRDefault="003F0A3E" w:rsidP="003F0A3E">
      <w:pPr>
        <w:tabs>
          <w:tab w:val="left" w:pos="0"/>
          <w:tab w:val="left" w:pos="567"/>
        </w:tabs>
        <w:spacing w:after="0" w:line="240" w:lineRule="auto"/>
        <w:ind w:firstLine="567"/>
        <w:jc w:val="both"/>
        <w:rPr>
          <w:rFonts w:ascii="Times New Roman" w:hAnsi="Times New Roman"/>
          <w:sz w:val="28"/>
          <w:szCs w:val="28"/>
          <w:lang w:val="en-US"/>
        </w:rPr>
      </w:pPr>
      <w:r w:rsidRPr="003F0A3E">
        <w:rPr>
          <w:rFonts w:ascii="Times New Roman" w:hAnsi="Times New Roman"/>
          <w:sz w:val="28"/>
          <w:szCs w:val="28"/>
          <w:lang w:val="en-US"/>
        </w:rPr>
        <w:t xml:space="preserve">5. </w:t>
      </w:r>
      <w:r w:rsidRPr="003F0A3E">
        <w:rPr>
          <w:rFonts w:ascii="Times New Roman" w:hAnsi="Times New Roman"/>
          <w:sz w:val="28"/>
          <w:szCs w:val="28"/>
          <w:lang w:val="kk-KZ"/>
        </w:rPr>
        <w:t>Tulekba</w:t>
      </w:r>
      <w:r w:rsidRPr="003F0A3E">
        <w:rPr>
          <w:rFonts w:ascii="Times New Roman" w:hAnsi="Times New Roman"/>
          <w:sz w:val="28"/>
          <w:szCs w:val="28"/>
          <w:lang w:val="en-US"/>
        </w:rPr>
        <w:t>y</w:t>
      </w:r>
      <w:r w:rsidRPr="003F0A3E">
        <w:rPr>
          <w:rFonts w:ascii="Times New Roman" w:hAnsi="Times New Roman"/>
          <w:sz w:val="28"/>
          <w:szCs w:val="28"/>
          <w:lang w:val="kk-KZ"/>
        </w:rPr>
        <w:t>eva A. K., Sabir</w:t>
      </w:r>
      <w:r w:rsidRPr="003F0A3E">
        <w:rPr>
          <w:rFonts w:ascii="Times New Roman" w:hAnsi="Times New Roman"/>
          <w:sz w:val="28"/>
          <w:szCs w:val="28"/>
          <w:lang w:val="en-US"/>
        </w:rPr>
        <w:t>h</w:t>
      </w:r>
      <w:r w:rsidRPr="003F0A3E">
        <w:rPr>
          <w:rFonts w:ascii="Times New Roman" w:hAnsi="Times New Roman"/>
          <w:sz w:val="28"/>
          <w:szCs w:val="28"/>
          <w:lang w:val="kk-KZ"/>
        </w:rPr>
        <w:t>anov D. S., Eshankulov A. A., Kaldybaeva B. M., Myrkhalykov B. S.  Theoretical and practical bases of estimation of uncertainty of measurement.</w:t>
      </w:r>
      <w:r w:rsidRPr="003F0A3E">
        <w:rPr>
          <w:rFonts w:ascii="Times New Roman" w:hAnsi="Times New Roman"/>
          <w:sz w:val="28"/>
          <w:szCs w:val="28"/>
          <w:lang w:val="en-US" w:eastAsia="ko-KR"/>
        </w:rPr>
        <w:t>–</w:t>
      </w:r>
      <w:proofErr w:type="spellStart"/>
      <w:r w:rsidRPr="003F0A3E">
        <w:rPr>
          <w:rFonts w:ascii="Times New Roman" w:hAnsi="Times New Roman"/>
          <w:sz w:val="28"/>
          <w:szCs w:val="28"/>
          <w:lang w:eastAsia="ko-KR"/>
        </w:rPr>
        <w:t>ПрограммадляЭВМ</w:t>
      </w:r>
      <w:proofErr w:type="spellEnd"/>
      <w:r w:rsidRPr="003F0A3E">
        <w:rPr>
          <w:rFonts w:ascii="Times New Roman" w:hAnsi="Times New Roman"/>
          <w:sz w:val="28"/>
          <w:szCs w:val="28"/>
          <w:lang w:val="en-US" w:eastAsia="ko-KR"/>
        </w:rPr>
        <w:t xml:space="preserve"> </w:t>
      </w:r>
      <w:proofErr w:type="gramStart"/>
      <w:r w:rsidRPr="003F0A3E">
        <w:rPr>
          <w:rFonts w:ascii="Times New Roman" w:hAnsi="Times New Roman"/>
          <w:sz w:val="28"/>
          <w:szCs w:val="28"/>
          <w:lang w:val="en-US" w:eastAsia="ko-KR"/>
        </w:rPr>
        <w:t>–</w:t>
      </w:r>
      <w:r w:rsidRPr="003F0A3E">
        <w:rPr>
          <w:rFonts w:ascii="Times New Roman" w:hAnsi="Times New Roman"/>
          <w:sz w:val="28"/>
          <w:szCs w:val="28"/>
          <w:lang w:eastAsia="ko-KR"/>
        </w:rPr>
        <w:t>м</w:t>
      </w:r>
      <w:proofErr w:type="gramEnd"/>
      <w:r w:rsidRPr="003F0A3E">
        <w:rPr>
          <w:rFonts w:ascii="Times New Roman" w:hAnsi="Times New Roman"/>
          <w:sz w:val="28"/>
          <w:szCs w:val="28"/>
          <w:lang w:eastAsia="ko-KR"/>
        </w:rPr>
        <w:t>онография</w:t>
      </w:r>
      <w:r w:rsidRPr="003F0A3E">
        <w:rPr>
          <w:rFonts w:ascii="Times New Roman" w:hAnsi="Times New Roman"/>
          <w:sz w:val="28"/>
          <w:szCs w:val="28"/>
          <w:lang w:val="en-US" w:eastAsia="ko-KR"/>
        </w:rPr>
        <w:t>.–</w:t>
      </w:r>
      <w:r w:rsidRPr="003F0A3E">
        <w:rPr>
          <w:rFonts w:ascii="Times New Roman" w:hAnsi="Times New Roman"/>
          <w:sz w:val="28"/>
          <w:szCs w:val="28"/>
          <w:lang w:eastAsia="ko-KR"/>
        </w:rPr>
        <w:t>Шымкент</w:t>
      </w:r>
      <w:r w:rsidRPr="003F0A3E">
        <w:rPr>
          <w:rFonts w:ascii="Times New Roman" w:hAnsi="Times New Roman"/>
          <w:sz w:val="28"/>
          <w:szCs w:val="28"/>
          <w:lang w:val="en-US" w:eastAsia="ko-KR"/>
        </w:rPr>
        <w:t xml:space="preserve">, </w:t>
      </w:r>
      <w:r w:rsidRPr="003F0A3E">
        <w:rPr>
          <w:rFonts w:ascii="Times New Roman" w:hAnsi="Times New Roman"/>
          <w:sz w:val="28"/>
          <w:szCs w:val="28"/>
          <w:lang w:eastAsia="ko-KR"/>
        </w:rPr>
        <w:t>ЮКГУ</w:t>
      </w:r>
      <w:r w:rsidRPr="003F0A3E">
        <w:rPr>
          <w:rFonts w:ascii="Times New Roman" w:hAnsi="Times New Roman"/>
          <w:sz w:val="28"/>
          <w:szCs w:val="28"/>
          <w:lang w:val="en-US" w:eastAsia="ko-KR"/>
        </w:rPr>
        <w:t>, 2017.</w:t>
      </w:r>
      <w:r w:rsidRPr="0029334E">
        <w:rPr>
          <w:rFonts w:ascii="Times New Roman" w:hAnsi="Times New Roman"/>
          <w:sz w:val="28"/>
          <w:szCs w:val="28"/>
          <w:lang w:val="en-US"/>
        </w:rPr>
        <w:t xml:space="preserve">5,71 </w:t>
      </w:r>
      <w:r w:rsidRPr="003F0A3E">
        <w:rPr>
          <w:rFonts w:ascii="Times New Roman" w:hAnsi="Times New Roman"/>
          <w:sz w:val="28"/>
          <w:szCs w:val="28"/>
        </w:rPr>
        <w:t>Мб</w:t>
      </w:r>
      <w:r w:rsidRPr="0029334E">
        <w:rPr>
          <w:rFonts w:ascii="Times New Roman" w:hAnsi="Times New Roman"/>
          <w:sz w:val="28"/>
          <w:szCs w:val="28"/>
          <w:lang w:val="en-US"/>
        </w:rPr>
        <w:t>.</w:t>
      </w:r>
    </w:p>
    <w:p w:rsidR="003F0A3E" w:rsidRPr="003F0A3E" w:rsidRDefault="003F0A3E" w:rsidP="003F0A3E">
      <w:pPr>
        <w:tabs>
          <w:tab w:val="left" w:pos="0"/>
          <w:tab w:val="left" w:pos="567"/>
        </w:tabs>
        <w:spacing w:after="0" w:line="240" w:lineRule="auto"/>
        <w:ind w:firstLine="567"/>
        <w:jc w:val="both"/>
        <w:rPr>
          <w:rFonts w:ascii="Times New Roman" w:hAnsi="Times New Roman"/>
          <w:sz w:val="28"/>
          <w:szCs w:val="28"/>
        </w:rPr>
      </w:pPr>
      <w:r w:rsidRPr="003F0A3E">
        <w:rPr>
          <w:rFonts w:ascii="Times New Roman" w:hAnsi="Times New Roman"/>
          <w:sz w:val="28"/>
          <w:szCs w:val="28"/>
        </w:rPr>
        <w:t xml:space="preserve">7. </w:t>
      </w:r>
      <w:hyperlink r:id="rId50" w:history="1">
        <w:r w:rsidRPr="003F0A3E">
          <w:rPr>
            <w:rStyle w:val="a9"/>
            <w:rFonts w:ascii="Times New Roman" w:hAnsi="Times New Roman"/>
            <w:sz w:val="28"/>
            <w:szCs w:val="28"/>
          </w:rPr>
          <w:t>http://www.kazinmetr.kz/</w:t>
        </w:r>
      </w:hyperlink>
      <w:r w:rsidRPr="003F0A3E">
        <w:rPr>
          <w:rFonts w:ascii="Times New Roman" w:hAnsi="Times New Roman"/>
          <w:sz w:val="28"/>
          <w:szCs w:val="28"/>
        </w:rPr>
        <w:t xml:space="preserve"> Официальный сайт РГП Казахстанский институт стандартизации и  метрологии [Электронный ресурс].</w:t>
      </w:r>
    </w:p>
    <w:p w:rsidR="003F0A3E" w:rsidRPr="003F0A3E" w:rsidRDefault="003F0A3E" w:rsidP="003F0A3E">
      <w:pPr>
        <w:tabs>
          <w:tab w:val="left" w:pos="0"/>
          <w:tab w:val="left" w:pos="567"/>
        </w:tabs>
        <w:spacing w:after="0" w:line="240" w:lineRule="auto"/>
        <w:ind w:firstLine="567"/>
        <w:jc w:val="both"/>
        <w:rPr>
          <w:rFonts w:ascii="Times New Roman" w:hAnsi="Times New Roman"/>
          <w:sz w:val="28"/>
          <w:szCs w:val="28"/>
        </w:rPr>
      </w:pPr>
      <w:r w:rsidRPr="003F0A3E">
        <w:rPr>
          <w:rFonts w:ascii="Times New Roman" w:hAnsi="Times New Roman"/>
          <w:sz w:val="28"/>
          <w:szCs w:val="28"/>
        </w:rPr>
        <w:t xml:space="preserve">8. </w:t>
      </w:r>
      <w:proofErr w:type="spellStart"/>
      <w:r w:rsidRPr="003F0A3E">
        <w:rPr>
          <w:rFonts w:ascii="Times New Roman" w:hAnsi="Times New Roman"/>
          <w:sz w:val="28"/>
          <w:szCs w:val="28"/>
        </w:rPr>
        <w:t>Веб-сервисы</w:t>
      </w:r>
      <w:proofErr w:type="spellEnd"/>
      <w:r w:rsidRPr="003F0A3E">
        <w:rPr>
          <w:rFonts w:ascii="Times New Roman" w:hAnsi="Times New Roman"/>
          <w:sz w:val="28"/>
          <w:szCs w:val="28"/>
        </w:rPr>
        <w:t xml:space="preserve"> по Реестру государственной системы обеспечения единства измерений РК.</w:t>
      </w:r>
    </w:p>
    <w:p w:rsidR="008B0670" w:rsidRPr="003F0A3E" w:rsidRDefault="008B0670" w:rsidP="003F0A3E">
      <w:pPr>
        <w:autoSpaceDE w:val="0"/>
        <w:autoSpaceDN w:val="0"/>
        <w:adjustRightInd w:val="0"/>
        <w:spacing w:after="0" w:line="240" w:lineRule="auto"/>
        <w:ind w:firstLine="567"/>
        <w:jc w:val="both"/>
        <w:rPr>
          <w:rFonts w:ascii="Times New Roman" w:hAnsi="Times New Roman" w:cs="Times New Roman"/>
          <w:sz w:val="28"/>
          <w:szCs w:val="28"/>
        </w:rPr>
      </w:pPr>
    </w:p>
    <w:p w:rsidR="008B0670" w:rsidRDefault="008B0670" w:rsidP="003F0A3E">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3F0A3E">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3F0A3E" w:rsidRDefault="003F0A3E" w:rsidP="005C0014">
      <w:pPr>
        <w:autoSpaceDE w:val="0"/>
        <w:autoSpaceDN w:val="0"/>
        <w:adjustRightInd w:val="0"/>
        <w:spacing w:after="0" w:line="240" w:lineRule="auto"/>
        <w:ind w:firstLine="567"/>
        <w:jc w:val="both"/>
        <w:rPr>
          <w:rFonts w:ascii="Times New Roman" w:hAnsi="Times New Roman" w:cs="Times New Roman"/>
          <w:sz w:val="24"/>
          <w:szCs w:val="24"/>
        </w:rPr>
      </w:pPr>
    </w:p>
    <w:p w:rsidR="003F0A3E" w:rsidRDefault="003F0A3E" w:rsidP="005C0014">
      <w:pPr>
        <w:autoSpaceDE w:val="0"/>
        <w:autoSpaceDN w:val="0"/>
        <w:adjustRightInd w:val="0"/>
        <w:spacing w:after="0" w:line="240" w:lineRule="auto"/>
        <w:ind w:firstLine="567"/>
        <w:jc w:val="both"/>
        <w:rPr>
          <w:rFonts w:ascii="Times New Roman" w:hAnsi="Times New Roman" w:cs="Times New Roman"/>
          <w:sz w:val="24"/>
          <w:szCs w:val="24"/>
        </w:rPr>
      </w:pPr>
    </w:p>
    <w:p w:rsidR="003F0A3E" w:rsidRDefault="003F0A3E" w:rsidP="005C0014">
      <w:pPr>
        <w:autoSpaceDE w:val="0"/>
        <w:autoSpaceDN w:val="0"/>
        <w:adjustRightInd w:val="0"/>
        <w:spacing w:after="0" w:line="240" w:lineRule="auto"/>
        <w:ind w:firstLine="567"/>
        <w:jc w:val="both"/>
        <w:rPr>
          <w:rFonts w:ascii="Times New Roman" w:hAnsi="Times New Roman" w:cs="Times New Roman"/>
          <w:sz w:val="24"/>
          <w:szCs w:val="24"/>
        </w:rPr>
      </w:pPr>
    </w:p>
    <w:p w:rsidR="003F0A3E" w:rsidRDefault="003F0A3E" w:rsidP="005C0014">
      <w:pPr>
        <w:autoSpaceDE w:val="0"/>
        <w:autoSpaceDN w:val="0"/>
        <w:adjustRightInd w:val="0"/>
        <w:spacing w:after="0" w:line="240" w:lineRule="auto"/>
        <w:ind w:firstLine="567"/>
        <w:jc w:val="both"/>
        <w:rPr>
          <w:rFonts w:ascii="Times New Roman" w:hAnsi="Times New Roman" w:cs="Times New Roman"/>
          <w:sz w:val="24"/>
          <w:szCs w:val="24"/>
        </w:rPr>
      </w:pPr>
    </w:p>
    <w:p w:rsidR="003F0A3E" w:rsidRDefault="003F0A3E"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8B0670" w:rsidRDefault="008B0670" w:rsidP="005C0014">
      <w:pPr>
        <w:autoSpaceDE w:val="0"/>
        <w:autoSpaceDN w:val="0"/>
        <w:adjustRightInd w:val="0"/>
        <w:spacing w:after="0" w:line="240" w:lineRule="auto"/>
        <w:ind w:firstLine="567"/>
        <w:jc w:val="both"/>
        <w:rPr>
          <w:rFonts w:ascii="Times New Roman" w:hAnsi="Times New Roman" w:cs="Times New Roman"/>
          <w:sz w:val="24"/>
          <w:szCs w:val="24"/>
        </w:rPr>
      </w:pPr>
    </w:p>
    <w:p w:rsidR="00110AEB" w:rsidRDefault="001A6CBC" w:rsidP="005C0014">
      <w:pPr>
        <w:autoSpaceDE w:val="0"/>
        <w:autoSpaceDN w:val="0"/>
        <w:adjustRightInd w:val="0"/>
        <w:spacing w:after="0" w:line="240" w:lineRule="auto"/>
        <w:ind w:firstLine="567"/>
        <w:jc w:val="both"/>
        <w:rPr>
          <w:rFonts w:ascii="Times New Roman" w:hAnsi="Times New Roman" w:cs="Times New Roman"/>
          <w:b/>
          <w:sz w:val="28"/>
          <w:szCs w:val="28"/>
        </w:rPr>
      </w:pPr>
      <w:r w:rsidRPr="00556FDC">
        <w:rPr>
          <w:rFonts w:ascii="Times New Roman" w:hAnsi="Times New Roman" w:cs="Times New Roman"/>
          <w:b/>
          <w:sz w:val="28"/>
          <w:szCs w:val="28"/>
        </w:rPr>
        <w:lastRenderedPageBreak/>
        <w:t>Критерии оценивания знаний обучающихся</w:t>
      </w:r>
    </w:p>
    <w:p w:rsidR="00556FDC" w:rsidRPr="00556FDC" w:rsidRDefault="00556FDC" w:rsidP="005C0014">
      <w:pPr>
        <w:autoSpaceDE w:val="0"/>
        <w:autoSpaceDN w:val="0"/>
        <w:adjustRightInd w:val="0"/>
        <w:spacing w:after="0" w:line="240" w:lineRule="auto"/>
        <w:ind w:firstLine="567"/>
        <w:jc w:val="both"/>
        <w:rPr>
          <w:rFonts w:ascii="Times New Roman" w:hAnsi="Times New Roman" w:cs="Times New Roman"/>
          <w:b/>
          <w:bCs/>
          <w:sz w:val="28"/>
          <w:szCs w:val="28"/>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5993"/>
      </w:tblGrid>
      <w:tr w:rsidR="001A6CBC" w:rsidRPr="001A6CBC" w:rsidTr="003D1E78">
        <w:tc>
          <w:tcPr>
            <w:tcW w:w="1134"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Оценка по буквенной системе</w:t>
            </w:r>
          </w:p>
        </w:tc>
        <w:tc>
          <w:tcPr>
            <w:tcW w:w="1179"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Цифровой эквивалент баллов</w:t>
            </w:r>
          </w:p>
        </w:tc>
        <w:tc>
          <w:tcPr>
            <w:tcW w:w="948"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w:t>
            </w:r>
            <w:proofErr w:type="spellStart"/>
            <w:r w:rsidRPr="001A6CBC">
              <w:rPr>
                <w:rFonts w:ascii="Times New Roman" w:hAnsi="Times New Roman" w:cs="Times New Roman"/>
                <w:bCs/>
                <w:sz w:val="24"/>
                <w:szCs w:val="24"/>
              </w:rPr>
              <w:t>ное</w:t>
            </w:r>
            <w:proofErr w:type="spellEnd"/>
            <w:r w:rsidRPr="001A6CBC">
              <w:rPr>
                <w:rFonts w:ascii="Times New Roman" w:hAnsi="Times New Roman" w:cs="Times New Roman"/>
                <w:bCs/>
                <w:sz w:val="24"/>
                <w:szCs w:val="24"/>
              </w:rPr>
              <w:t xml:space="preserve"> содержание</w:t>
            </w:r>
          </w:p>
        </w:tc>
        <w:tc>
          <w:tcPr>
            <w:tcW w:w="811"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ind w:left="-148" w:right="-108"/>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Оценка по традиционной системе</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sz w:val="24"/>
                <w:szCs w:val="24"/>
              </w:rPr>
              <w:t>Критерий оценивания знаний обучающихся</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1A6CBC" w:rsidRDefault="001A6CBC" w:rsidP="003D1E78">
            <w:pPr>
              <w:spacing w:after="0" w:line="240" w:lineRule="auto"/>
              <w:ind w:left="113" w:right="113"/>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отлично</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глубокое и прочное усвоение программного материала курса  </w:t>
            </w:r>
            <w:r w:rsidRPr="001A6CBC">
              <w:rPr>
                <w:lang w:val="kk-KZ"/>
              </w:rPr>
              <w:t xml:space="preserve">теоретических, методологических и </w:t>
            </w:r>
            <w:r w:rsidRPr="001A6CBC">
              <w:t>практических аспектов</w:t>
            </w:r>
            <w:r w:rsidR="003F0A3E">
              <w:t xml:space="preserve"> </w:t>
            </w:r>
            <w:proofErr w:type="spellStart"/>
            <w:r w:rsidR="003F0A3E">
              <w:t>формированиян</w:t>
            </w:r>
            <w:r w:rsidR="003F0A3E" w:rsidRPr="00CC3DD6">
              <w:t>ормативно-технически</w:t>
            </w:r>
            <w:r w:rsidR="003F0A3E">
              <w:t>х</w:t>
            </w:r>
            <w:proofErr w:type="spellEnd"/>
            <w:r w:rsidR="003F0A3E" w:rsidRPr="00CC3DD6">
              <w:t xml:space="preserve"> документ</w:t>
            </w:r>
            <w:r w:rsidR="003F0A3E">
              <w:t>ов</w:t>
            </w:r>
            <w:r w:rsidR="003F0A3E" w:rsidRPr="00CC3DD6">
              <w:t xml:space="preserve"> по обеспечению единства измерений</w:t>
            </w:r>
            <w:r w:rsidRPr="001A6CBC">
              <w:t>;</w:t>
            </w:r>
          </w:p>
          <w:p w:rsidR="001A6CBC" w:rsidRPr="001A6CBC" w:rsidRDefault="001A6CBC" w:rsidP="003D1E78">
            <w:pPr>
              <w:pStyle w:val="a8"/>
              <w:spacing w:before="0" w:beforeAutospacing="0" w:after="0" w:afterAutospacing="0"/>
              <w:jc w:val="both"/>
            </w:pPr>
            <w:r w:rsidRPr="001A6CBC">
              <w:t>- полные, последовательные, грамотные и логически излагаемые ответы по пройденным темам лекций, выполненных практических занятий;</w:t>
            </w:r>
          </w:p>
          <w:p w:rsidR="001A6CBC" w:rsidRPr="001A6CBC" w:rsidRDefault="001A6CBC" w:rsidP="003D1E78">
            <w:pPr>
              <w:pStyle w:val="a8"/>
              <w:spacing w:before="0" w:beforeAutospacing="0" w:after="0" w:afterAutospacing="0"/>
              <w:jc w:val="both"/>
            </w:pPr>
            <w:r w:rsidRPr="001A6CBC">
              <w:t>- умение свободно справляться с поставленными задачами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правильные, обоснованные принятые  решения при выполнении практических работ;</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информации основной и дополнительной специальной литературы, в том числе стандартами  при изучении дисциплины, выполнения практических занятий и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самостоятельного систематизирования  материала лекций для решения практических задач;</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владение практическими навыками работы с сайтами РГП «</w:t>
            </w:r>
            <w:proofErr w:type="spellStart"/>
            <w:r>
              <w:rPr>
                <w:rFonts w:ascii="Times New Roman" w:hAnsi="Times New Roman" w:cs="Times New Roman"/>
                <w:sz w:val="24"/>
                <w:szCs w:val="24"/>
              </w:rPr>
              <w:t>КазСтандарт</w:t>
            </w:r>
            <w:proofErr w:type="spellEnd"/>
            <w:r w:rsidRPr="001A6CBC">
              <w:rPr>
                <w:rFonts w:ascii="Times New Roman" w:hAnsi="Times New Roman" w:cs="Times New Roman"/>
                <w:sz w:val="24"/>
                <w:szCs w:val="24"/>
              </w:rPr>
              <w:t>», и приемами работы с материалами сайтов для выполнения всех видов заданий курса;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работать с  НД РК, ИСО;</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своевременное и качественное выполнение всех видов заданий СРО, в том числе СРОП.</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глубокое  усвоение программного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3F0A3E">
              <w:t>формированиян</w:t>
            </w:r>
            <w:r w:rsidR="003F0A3E" w:rsidRPr="00CC3DD6">
              <w:t>ормативно-технически</w:t>
            </w:r>
            <w:r w:rsidR="003F0A3E">
              <w:t>х</w:t>
            </w:r>
            <w:proofErr w:type="spellEnd"/>
            <w:r w:rsidR="003F0A3E" w:rsidRPr="00CC3DD6">
              <w:t xml:space="preserve"> документ</w:t>
            </w:r>
            <w:r w:rsidR="003F0A3E">
              <w:t>ов</w:t>
            </w:r>
            <w:r w:rsidR="003F0A3E" w:rsidRPr="00CC3DD6">
              <w:t xml:space="preserve"> по обеспечению единства измерений</w:t>
            </w:r>
            <w:r w:rsidRPr="001A6CBC">
              <w:t>;</w:t>
            </w:r>
          </w:p>
          <w:p w:rsidR="001A6CBC" w:rsidRPr="001A6CBC" w:rsidRDefault="001A6CBC" w:rsidP="003D1E78">
            <w:pPr>
              <w:pStyle w:val="a8"/>
              <w:spacing w:before="0" w:beforeAutospacing="0" w:after="0" w:afterAutospacing="0"/>
              <w:jc w:val="both"/>
            </w:pPr>
            <w:r w:rsidRPr="001A6CBC">
              <w:t>- полные, последовательные и логически излагаемые ответы по пройденным темам лекций, выполненных практических занятий;</w:t>
            </w:r>
          </w:p>
          <w:p w:rsidR="001A6CBC" w:rsidRPr="001A6CBC" w:rsidRDefault="001A6CBC" w:rsidP="003D1E78">
            <w:pPr>
              <w:pStyle w:val="a8"/>
              <w:spacing w:before="0" w:beforeAutospacing="0" w:after="0" w:afterAutospacing="0"/>
              <w:jc w:val="both"/>
            </w:pPr>
            <w:r w:rsidRPr="001A6CBC">
              <w:t>- умение  справляться с поставленными задачами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правильные  принятые  решения при выполнении практических заданий;</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специальной литературы, в том числе стандартов при изучении дисциплины;</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самостоятельного систематизирования программного  материала для выполнения СРО, в том числе СРОП;</w:t>
            </w:r>
          </w:p>
          <w:p w:rsidR="001A6CBC" w:rsidRPr="001A6CBC" w:rsidRDefault="001A6CBC" w:rsidP="003D1E78">
            <w:pPr>
              <w:pStyle w:val="a8"/>
              <w:spacing w:before="0" w:beforeAutospacing="0" w:after="0" w:afterAutospacing="0"/>
              <w:jc w:val="both"/>
            </w:pPr>
            <w:r w:rsidRPr="001A6CBC">
              <w:t>- владение навыками и приемами выполнения заданий практических работ;</w:t>
            </w:r>
          </w:p>
          <w:p w:rsidR="001A6CBC" w:rsidRDefault="001A6CBC" w:rsidP="003D1E78">
            <w:pPr>
              <w:pStyle w:val="a8"/>
              <w:spacing w:before="0" w:beforeAutospacing="0" w:after="0" w:afterAutospacing="0"/>
              <w:jc w:val="both"/>
            </w:pPr>
            <w:r w:rsidRPr="001A6CBC">
              <w:t xml:space="preserve">- своевременное выполнение всех видов заданий по </w:t>
            </w:r>
            <w:r w:rsidRPr="001A6CBC">
              <w:lastRenderedPageBreak/>
              <w:t>темам курса.</w:t>
            </w:r>
          </w:p>
          <w:p w:rsidR="001A6CBC" w:rsidRPr="001A6CBC" w:rsidRDefault="001A6CBC" w:rsidP="003D1E78">
            <w:pPr>
              <w:pStyle w:val="a8"/>
              <w:spacing w:before="0" w:beforeAutospacing="0" w:after="0" w:afterAutospacing="0"/>
              <w:jc w:val="both"/>
            </w:pP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1A6CBC" w:rsidRDefault="001A6CBC" w:rsidP="003D1E78">
            <w:pPr>
              <w:spacing w:after="0" w:line="240" w:lineRule="auto"/>
              <w:ind w:left="113" w:right="113"/>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хорошо</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Обучающийся демонстрирует:</w:t>
            </w:r>
          </w:p>
          <w:p w:rsidR="001A6CBC" w:rsidRPr="001A6CBC" w:rsidRDefault="001A6CBC" w:rsidP="003D1E78">
            <w:pPr>
              <w:pStyle w:val="a8"/>
              <w:spacing w:before="0" w:beforeAutospacing="0" w:after="0" w:afterAutospacing="0"/>
              <w:jc w:val="both"/>
            </w:pPr>
            <w:r w:rsidRPr="001A6CBC">
              <w:t xml:space="preserve">- усвоение  программного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3F0A3E">
              <w:t>формированиян</w:t>
            </w:r>
            <w:r w:rsidR="003F0A3E" w:rsidRPr="00CC3DD6">
              <w:t>ормативно-технически</w:t>
            </w:r>
            <w:r w:rsidR="003F0A3E">
              <w:t>х</w:t>
            </w:r>
            <w:proofErr w:type="spellEnd"/>
            <w:r w:rsidR="003F0A3E" w:rsidRPr="00CC3DD6">
              <w:t xml:space="preserve"> документ</w:t>
            </w:r>
            <w:r w:rsidR="003F0A3E">
              <w:t>ов</w:t>
            </w:r>
            <w:r w:rsidR="003F0A3E" w:rsidRPr="00CC3DD6">
              <w:t xml:space="preserve"> по обеспечению единства измерений</w:t>
            </w:r>
            <w:r w:rsidRPr="001A6CBC">
              <w:t xml:space="preserve">; </w:t>
            </w:r>
          </w:p>
          <w:p w:rsidR="001A6CBC" w:rsidRPr="001A6CBC" w:rsidRDefault="001A6CBC" w:rsidP="003D1E78">
            <w:pPr>
              <w:pStyle w:val="a8"/>
              <w:spacing w:before="0" w:beforeAutospacing="0" w:after="0" w:afterAutospacing="0"/>
              <w:jc w:val="both"/>
            </w:pPr>
            <w:r w:rsidRPr="001A6CBC">
              <w:t>- полное, последовательное, грамотное, без существенных неточностей, изложение ответов по пройденным темам лекций, выполненных практических занятий и заданий СРО;</w:t>
            </w:r>
          </w:p>
          <w:p w:rsidR="001A6CBC" w:rsidRPr="001A6CBC" w:rsidRDefault="001A6CBC" w:rsidP="003D1E78">
            <w:pPr>
              <w:pStyle w:val="a8"/>
              <w:spacing w:before="0" w:beforeAutospacing="0" w:after="0" w:afterAutospacing="0"/>
              <w:jc w:val="both"/>
            </w:pPr>
            <w:r w:rsidRPr="001A6CBC">
              <w:t>- правильное применение теоретических знаний при проектировании;</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владение необходимыми навыками при выполнении прикладных  задач в области разработки и внедрения проектов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использования рекомендованной литературы, в том числе стандартов ИСО по системам менеджмента при изучении дисциплины;</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систематизации программного материала для решения практических задач по проектированию и внедрению научных проектов;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владение навыками и приемами выполнения всех видов заданий курса;</w:t>
            </w:r>
          </w:p>
          <w:p w:rsidR="001A6CBC" w:rsidRPr="003F0A3E"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своевременное выпол</w:t>
            </w:r>
            <w:r w:rsidR="003F0A3E">
              <w:rPr>
                <w:rFonts w:ascii="Times New Roman" w:hAnsi="Times New Roman" w:cs="Times New Roman"/>
                <w:sz w:val="24"/>
                <w:szCs w:val="24"/>
              </w:rPr>
              <w:t>нение всех видов заданий курса.</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программного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3F0A3E">
              <w:t>формированиян</w:t>
            </w:r>
            <w:r w:rsidR="003F0A3E" w:rsidRPr="00CC3DD6">
              <w:t>ормативно-технически</w:t>
            </w:r>
            <w:r w:rsidR="003F0A3E">
              <w:t>х</w:t>
            </w:r>
            <w:proofErr w:type="spellEnd"/>
            <w:r w:rsidR="003F0A3E" w:rsidRPr="00CC3DD6">
              <w:t xml:space="preserve"> документ</w:t>
            </w:r>
            <w:r w:rsidR="003F0A3E">
              <w:t>ов</w:t>
            </w:r>
            <w:r w:rsidR="003F0A3E" w:rsidRPr="00CC3DD6">
              <w:t xml:space="preserve"> по обеспечению единства измерений</w:t>
            </w:r>
            <w:r w:rsidRPr="001A6CBC">
              <w:t xml:space="preserve">; </w:t>
            </w:r>
          </w:p>
          <w:p w:rsidR="001A6CBC" w:rsidRPr="001A6CBC" w:rsidRDefault="001A6CBC" w:rsidP="003D1E78">
            <w:pPr>
              <w:pStyle w:val="a8"/>
              <w:spacing w:before="0" w:beforeAutospacing="0" w:after="0" w:afterAutospacing="0"/>
              <w:jc w:val="both"/>
            </w:pPr>
            <w:r w:rsidRPr="001A6CBC">
              <w:t>- последовательное изложение ответов по всем видам заданий СРО, в том числе СРОП с несущественными ошибками;</w:t>
            </w:r>
          </w:p>
          <w:p w:rsidR="001A6CBC" w:rsidRPr="001A6CBC" w:rsidRDefault="001A6CBC" w:rsidP="003D1E78">
            <w:pPr>
              <w:pStyle w:val="a8"/>
              <w:spacing w:before="0" w:beforeAutospacing="0" w:after="0" w:afterAutospacing="0"/>
              <w:jc w:val="both"/>
            </w:pPr>
            <w:r w:rsidRPr="001A6CBC">
              <w:t>- навыки применения теоретических знаний под руководством преподавателя при выполнении практических заданий и тем СРО;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владение необходимыми навыками при выполнении практических задач;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использования рекомендованной литературы, в том числе стандартами ИСО на различные проекты при изучении дисциплины;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систематизации программного материала под руководством преподавателя; </w:t>
            </w:r>
          </w:p>
          <w:p w:rsidR="001A6CBC" w:rsidRPr="001A6CBC" w:rsidRDefault="001A6CBC" w:rsidP="003D1E78">
            <w:pPr>
              <w:pStyle w:val="a8"/>
              <w:spacing w:before="0" w:beforeAutospacing="0" w:after="0" w:afterAutospacing="0"/>
              <w:jc w:val="both"/>
            </w:pPr>
            <w:r w:rsidRPr="001A6CBC">
              <w:t>- владение навыками выполнения всех видов заданий;</w:t>
            </w:r>
          </w:p>
          <w:p w:rsidR="001A6CBC" w:rsidRPr="001A6CBC" w:rsidRDefault="001A6CBC" w:rsidP="003D1E78">
            <w:pPr>
              <w:pStyle w:val="a8"/>
              <w:spacing w:before="0" w:beforeAutospacing="0" w:after="0" w:afterAutospacing="0"/>
              <w:jc w:val="both"/>
            </w:pPr>
            <w:r w:rsidRPr="001A6CBC">
              <w:t>-   способности самостоятельного исправления допущенных ошибок;</w:t>
            </w:r>
          </w:p>
          <w:p w:rsidR="001A6CBC" w:rsidRPr="001A6CBC" w:rsidRDefault="001A6CBC" w:rsidP="003D1E78">
            <w:pPr>
              <w:pStyle w:val="a8"/>
              <w:spacing w:before="0" w:beforeAutospacing="0" w:after="0" w:afterAutospacing="0"/>
              <w:jc w:val="both"/>
            </w:pPr>
            <w:r w:rsidRPr="001A6CBC">
              <w:t xml:space="preserve">- своевременное выполнение всех видов заданий с устранением допущенных ошибок. </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программного материала курса в области </w:t>
            </w:r>
            <w:r w:rsidRPr="001A6CBC">
              <w:rPr>
                <w:lang w:val="kk-KZ"/>
              </w:rPr>
              <w:t xml:space="preserve">теоретических, методологических и </w:t>
            </w:r>
            <w:r w:rsidRPr="001A6CBC">
              <w:t xml:space="preserve">практических аспектов </w:t>
            </w:r>
            <w:r w:rsidRPr="001A6CBC">
              <w:rPr>
                <w:lang w:val="kk-KZ"/>
              </w:rPr>
              <w:t xml:space="preserve">формирования </w:t>
            </w:r>
            <w:proofErr w:type="spellStart"/>
            <w:r w:rsidR="003F0A3E">
              <w:t>формированиян</w:t>
            </w:r>
            <w:r w:rsidR="003F0A3E" w:rsidRPr="00CC3DD6">
              <w:t>ормативно-технически</w:t>
            </w:r>
            <w:r w:rsidR="003F0A3E">
              <w:t>х</w:t>
            </w:r>
            <w:proofErr w:type="spellEnd"/>
            <w:r w:rsidR="003F0A3E" w:rsidRPr="00CC3DD6">
              <w:t xml:space="preserve"> документ</w:t>
            </w:r>
            <w:r w:rsidR="003F0A3E">
              <w:t>ов</w:t>
            </w:r>
            <w:r w:rsidR="003F0A3E" w:rsidRPr="00CC3DD6">
              <w:t xml:space="preserve"> по обеспечению единства </w:t>
            </w:r>
            <w:r w:rsidR="003F0A3E" w:rsidRPr="00CC3DD6">
              <w:lastRenderedPageBreak/>
              <w:t>измерений</w:t>
            </w:r>
            <w:r w:rsidRPr="001A6CBC">
              <w:t xml:space="preserve">; </w:t>
            </w:r>
          </w:p>
          <w:p w:rsidR="001A6CBC" w:rsidRPr="001A6CBC" w:rsidRDefault="001A6CBC" w:rsidP="003D1E78">
            <w:pPr>
              <w:pStyle w:val="a8"/>
              <w:spacing w:before="0" w:beforeAutospacing="0" w:after="0" w:afterAutospacing="0"/>
              <w:jc w:val="both"/>
            </w:pPr>
            <w:r w:rsidRPr="001A6CBC">
              <w:t>- умение изложения ответов по пройденным темам лекций с несущественными ошибками;</w:t>
            </w:r>
          </w:p>
          <w:p w:rsidR="001A6CBC" w:rsidRPr="001A6CBC" w:rsidRDefault="001A6CBC" w:rsidP="003D1E78">
            <w:pPr>
              <w:pStyle w:val="a8"/>
              <w:spacing w:before="0" w:beforeAutospacing="0" w:after="0" w:afterAutospacing="0"/>
              <w:jc w:val="both"/>
            </w:pPr>
            <w:r w:rsidRPr="001A6CBC">
              <w:t>- навыки применения теоретических знаний под руководством преподавателя при решении практических задач проектирования научных проектов;</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владение приемами внедрения научных проектов при выполнении практических задач;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использования рекомендованной литературы и стандартов системы технического регулирования РК, международной организации по стандартизации ИСО  под руководством преподавателя;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обобщения программного материала под руководством преподавателя;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ошибок с помощью преподавателя;</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своевременное выполнение всех видов заданий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7B5504">
              <w:t>формированиян</w:t>
            </w:r>
            <w:r w:rsidR="007B5504" w:rsidRPr="00CC3DD6">
              <w:t>ормативно-технически</w:t>
            </w:r>
            <w:r w:rsidR="007B5504">
              <w:t>х</w:t>
            </w:r>
            <w:proofErr w:type="spellEnd"/>
            <w:r w:rsidR="007B5504" w:rsidRPr="00CC3DD6">
              <w:t xml:space="preserve"> документ</w:t>
            </w:r>
            <w:r w:rsidR="007B5504">
              <w:t>ов</w:t>
            </w:r>
            <w:r w:rsidR="007B5504" w:rsidRPr="00CC3DD6">
              <w:t xml:space="preserve"> по обеспечению единства измерений</w:t>
            </w:r>
            <w:r w:rsidRPr="001A6CBC">
              <w:t>;</w:t>
            </w:r>
          </w:p>
          <w:p w:rsidR="001A6CBC" w:rsidRPr="001A6CBC" w:rsidRDefault="001A6CBC" w:rsidP="003D1E78">
            <w:pPr>
              <w:pStyle w:val="a8"/>
              <w:spacing w:before="0" w:beforeAutospacing="0" w:after="0" w:afterAutospacing="0"/>
              <w:jc w:val="both"/>
            </w:pPr>
            <w:r w:rsidRPr="001A6CBC">
              <w:t>- недостаточно правильные формулировки  при ответах по темам СРО, в том числе СРОП;</w:t>
            </w:r>
          </w:p>
          <w:p w:rsidR="001A6CBC" w:rsidRPr="001A6CBC" w:rsidRDefault="001A6CBC" w:rsidP="003D1E78">
            <w:pPr>
              <w:pStyle w:val="a8"/>
              <w:spacing w:before="0" w:beforeAutospacing="0" w:after="0" w:afterAutospacing="0"/>
              <w:jc w:val="both"/>
            </w:pPr>
            <w:r w:rsidRPr="001A6CBC">
              <w:t>-  нарушение последовательности в изложении программного материала лекций;</w:t>
            </w:r>
          </w:p>
          <w:p w:rsidR="001A6CBC" w:rsidRPr="001A6CBC" w:rsidRDefault="001A6CBC" w:rsidP="003D1E78">
            <w:pPr>
              <w:pStyle w:val="a8"/>
              <w:spacing w:before="0" w:beforeAutospacing="0" w:after="0" w:afterAutospacing="0"/>
              <w:jc w:val="both"/>
            </w:pPr>
            <w:r w:rsidRPr="001A6CBC">
              <w:t>- затруднения в самостоятельном выполнении практических заданий;</w:t>
            </w:r>
          </w:p>
          <w:p w:rsidR="001A6CBC" w:rsidRPr="001A6CBC" w:rsidRDefault="001A6CBC" w:rsidP="003D1E78">
            <w:pPr>
              <w:pStyle w:val="a8"/>
              <w:spacing w:before="0" w:beforeAutospacing="0" w:after="0" w:afterAutospacing="0"/>
              <w:jc w:val="both"/>
            </w:pPr>
            <w:r w:rsidRPr="001A6CBC">
              <w:t xml:space="preserve">-  владение отдельными приемами при выполнении тем СРО;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навыки использования рекомендованной преподавателем литературы, а том числе стандартов </w:t>
            </w:r>
            <w:r w:rsidR="007B5504">
              <w:rPr>
                <w:rFonts w:ascii="Times New Roman" w:hAnsi="Times New Roman" w:cs="Times New Roman"/>
                <w:sz w:val="24"/>
                <w:szCs w:val="24"/>
              </w:rPr>
              <w:t>ГСИ</w:t>
            </w:r>
            <w:r w:rsidRPr="001A6CBC">
              <w:rPr>
                <w:rFonts w:ascii="Times New Roman" w:hAnsi="Times New Roman" w:cs="Times New Roman"/>
                <w:sz w:val="24"/>
                <w:szCs w:val="24"/>
              </w:rPr>
              <w:t>;</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навыки обобщения отдельных разделов материала практических занятий под руководством преподавателя;</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грубых ошибок при выполнении практических занятий с помощью преподавателя;</w:t>
            </w:r>
          </w:p>
          <w:p w:rsidR="001A6CBC" w:rsidRPr="001A6CBC" w:rsidRDefault="001A6CBC" w:rsidP="003D1E78">
            <w:pPr>
              <w:spacing w:after="0" w:line="240" w:lineRule="auto"/>
              <w:jc w:val="both"/>
              <w:rPr>
                <w:rFonts w:ascii="Times New Roman" w:eastAsia="Times New Roman" w:hAnsi="Times New Roman" w:cs="Times New Roman"/>
                <w:b/>
                <w:sz w:val="24"/>
                <w:szCs w:val="24"/>
              </w:rPr>
            </w:pPr>
            <w:r w:rsidRPr="001A6CBC">
              <w:rPr>
                <w:rFonts w:ascii="Times New Roman" w:hAnsi="Times New Roman" w:cs="Times New Roman"/>
                <w:sz w:val="24"/>
                <w:szCs w:val="24"/>
              </w:rPr>
              <w:t>- выполнение всех видов заданий по темам лекций, практических занятий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1A6CBC" w:rsidRDefault="001A6CBC" w:rsidP="003D1E78">
            <w:pPr>
              <w:spacing w:after="0" w:line="240" w:lineRule="auto"/>
              <w:ind w:left="113" w:right="113"/>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удовлетворительно</w:t>
            </w: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7B5504">
              <w:t>формированиян</w:t>
            </w:r>
            <w:r w:rsidR="007B5504" w:rsidRPr="00CC3DD6">
              <w:t>ормативно-технически</w:t>
            </w:r>
            <w:r w:rsidR="007B5504">
              <w:t>х</w:t>
            </w:r>
            <w:proofErr w:type="spellEnd"/>
            <w:r w:rsidR="007B5504" w:rsidRPr="00CC3DD6">
              <w:t xml:space="preserve"> документ</w:t>
            </w:r>
            <w:r w:rsidR="007B5504">
              <w:t>ов</w:t>
            </w:r>
            <w:r w:rsidR="007B5504" w:rsidRPr="00CC3DD6">
              <w:t xml:space="preserve"> по обеспечению единства измерений</w:t>
            </w:r>
            <w:r w:rsidRPr="001A6CBC">
              <w:t>;</w:t>
            </w:r>
          </w:p>
          <w:p w:rsidR="001A6CBC" w:rsidRPr="001A6CBC" w:rsidRDefault="001A6CBC" w:rsidP="003D1E78">
            <w:pPr>
              <w:pStyle w:val="a8"/>
              <w:spacing w:before="0" w:beforeAutospacing="0" w:after="0" w:afterAutospacing="0"/>
              <w:jc w:val="both"/>
            </w:pPr>
            <w:r w:rsidRPr="001A6CBC">
              <w:t>- недостаточное понимание формулировок  при ответах по всем видам заданий;</w:t>
            </w:r>
          </w:p>
          <w:p w:rsidR="001A6CBC" w:rsidRPr="001A6CBC" w:rsidRDefault="001A6CBC" w:rsidP="003D1E78">
            <w:pPr>
              <w:pStyle w:val="a8"/>
              <w:spacing w:before="0" w:beforeAutospacing="0" w:after="0" w:afterAutospacing="0"/>
              <w:jc w:val="both"/>
            </w:pPr>
            <w:r w:rsidRPr="001A6CBC">
              <w:t>-  отсутствие последовательности в изложении материала;</w:t>
            </w:r>
          </w:p>
          <w:p w:rsidR="001A6CBC" w:rsidRPr="001A6CBC" w:rsidRDefault="001A6CBC" w:rsidP="003D1E78">
            <w:pPr>
              <w:pStyle w:val="a8"/>
              <w:spacing w:before="0" w:beforeAutospacing="0" w:after="0" w:afterAutospacing="0"/>
              <w:jc w:val="both"/>
            </w:pPr>
            <w:r w:rsidRPr="001A6CBC">
              <w:t xml:space="preserve">- затруднения в самостоятельном выполнении </w:t>
            </w:r>
            <w:r w:rsidRPr="001A6CBC">
              <w:lastRenderedPageBreak/>
              <w:t>практических заданий;</w:t>
            </w:r>
          </w:p>
          <w:p w:rsidR="001A6CBC" w:rsidRPr="001A6CBC" w:rsidRDefault="001A6CBC" w:rsidP="003D1E78">
            <w:pPr>
              <w:pStyle w:val="a8"/>
              <w:spacing w:before="0" w:beforeAutospacing="0" w:after="0" w:afterAutospacing="0"/>
              <w:jc w:val="both"/>
            </w:pPr>
            <w:r w:rsidRPr="001A6CBC">
              <w:t xml:space="preserve">-  владение отдельными приемами при выполнении заданий;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затруднения при использовании рекомендованной преподавателем литературы и стандартов ИСО;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затруднения при обобщении отдельных разделов изученного материала;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грубых ошибок с помощью преподавателя;</w:t>
            </w:r>
          </w:p>
          <w:p w:rsidR="001A6CBC" w:rsidRPr="001A6CBC" w:rsidRDefault="001A6CBC" w:rsidP="003D1E78">
            <w:pPr>
              <w:pStyle w:val="a8"/>
              <w:spacing w:before="0" w:beforeAutospacing="0" w:after="0" w:afterAutospacing="0"/>
              <w:jc w:val="both"/>
            </w:pPr>
            <w:r w:rsidRPr="001A6CBC">
              <w:t>- выполнение всех видов заданий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7B5504">
              <w:t>формированиян</w:t>
            </w:r>
            <w:r w:rsidR="007B5504" w:rsidRPr="00CC3DD6">
              <w:t>ормативно-технически</w:t>
            </w:r>
            <w:r w:rsidR="007B5504">
              <w:t>х</w:t>
            </w:r>
            <w:proofErr w:type="spellEnd"/>
            <w:r w:rsidR="007B5504" w:rsidRPr="00CC3DD6">
              <w:t xml:space="preserve"> документ</w:t>
            </w:r>
            <w:r w:rsidR="007B5504">
              <w:t>ов</w:t>
            </w:r>
            <w:r w:rsidR="007B5504" w:rsidRPr="00CC3DD6">
              <w:t xml:space="preserve"> по обеспечению единства измерений</w:t>
            </w:r>
            <w:r w:rsidRPr="001A6CBC">
              <w:t>;</w:t>
            </w:r>
          </w:p>
          <w:p w:rsidR="001A6CBC" w:rsidRPr="001A6CBC" w:rsidRDefault="001A6CBC" w:rsidP="003D1E78">
            <w:pPr>
              <w:pStyle w:val="a8"/>
              <w:spacing w:before="0" w:beforeAutospacing="0" w:after="0" w:afterAutospacing="0"/>
              <w:jc w:val="both"/>
            </w:pPr>
            <w:r w:rsidRPr="001A6CBC">
              <w:t xml:space="preserve">- недостаточное понимание формулировок </w:t>
            </w:r>
            <w:proofErr w:type="spellStart"/>
            <w:r w:rsidR="007B5504">
              <w:t>системын</w:t>
            </w:r>
            <w:r w:rsidR="007B5504" w:rsidRPr="00CC3DD6">
              <w:t>ормативно-технически</w:t>
            </w:r>
            <w:r w:rsidR="007B5504">
              <w:t>х</w:t>
            </w:r>
            <w:proofErr w:type="spellEnd"/>
            <w:r w:rsidR="007B5504" w:rsidRPr="00CC3DD6">
              <w:t xml:space="preserve"> документ</w:t>
            </w:r>
            <w:r w:rsidR="007B5504">
              <w:t>ов</w:t>
            </w:r>
            <w:r w:rsidR="007B5504" w:rsidRPr="00CC3DD6">
              <w:t xml:space="preserve"> по обеспечению единства </w:t>
            </w:r>
            <w:proofErr w:type="spellStart"/>
            <w:r w:rsidR="007B5504" w:rsidRPr="00CC3DD6">
              <w:t>измерений</w:t>
            </w:r>
            <w:r w:rsidRPr="001A6CBC">
              <w:t>при</w:t>
            </w:r>
            <w:proofErr w:type="spellEnd"/>
            <w:r w:rsidRPr="001A6CBC">
              <w:t xml:space="preserve"> </w:t>
            </w:r>
            <w:proofErr w:type="gramStart"/>
            <w:r w:rsidRPr="001A6CBC">
              <w:t>ответах</w:t>
            </w:r>
            <w:proofErr w:type="gramEnd"/>
            <w:r w:rsidRPr="001A6CBC">
              <w:t xml:space="preserve"> по темам лекции;</w:t>
            </w:r>
          </w:p>
          <w:p w:rsidR="001A6CBC" w:rsidRPr="001A6CBC" w:rsidRDefault="001A6CBC" w:rsidP="003D1E78">
            <w:pPr>
              <w:pStyle w:val="a8"/>
              <w:spacing w:before="0" w:beforeAutospacing="0" w:after="0" w:afterAutospacing="0"/>
              <w:jc w:val="both"/>
            </w:pPr>
            <w:r w:rsidRPr="001A6CBC">
              <w:t>- отсутствие последовательности в изложении материала практических занятий;</w:t>
            </w:r>
          </w:p>
          <w:p w:rsidR="001A6CBC" w:rsidRPr="001A6CBC" w:rsidRDefault="001A6CBC" w:rsidP="003D1E78">
            <w:pPr>
              <w:pStyle w:val="a8"/>
              <w:spacing w:before="0" w:beforeAutospacing="0" w:after="0" w:afterAutospacing="0"/>
              <w:jc w:val="both"/>
            </w:pPr>
            <w:r w:rsidRPr="001A6CBC">
              <w:t>- существенные затруднения в самостоятельном выполнении практических заданий и СРО;</w:t>
            </w:r>
          </w:p>
          <w:p w:rsidR="001A6CBC" w:rsidRPr="001A6CBC" w:rsidRDefault="001A6CBC" w:rsidP="003D1E78">
            <w:pPr>
              <w:pStyle w:val="a8"/>
              <w:spacing w:before="0" w:beforeAutospacing="0" w:after="0" w:afterAutospacing="0"/>
              <w:jc w:val="both"/>
            </w:pPr>
            <w:r w:rsidRPr="001A6CBC">
              <w:t xml:space="preserve">-  недостаточное владение отдельными приемами при выполнении заданий СРО и СРОП;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существенные затруднения при использовании рекомендованной преподавателем литературы, в том числе стандартов ИСО;</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существенные затруднения при обобщении отдельных разделов изученного материала лекций;</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умение исправления допущенных грубых ошибок при выполнении практических заданий с помощью преподавателя;</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выполнение всех видов заданий СРО  с устранением допущенных ошибок.</w:t>
            </w:r>
          </w:p>
        </w:tc>
      </w:tr>
      <w:tr w:rsidR="001A6CBC" w:rsidRPr="001A6CBC"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jc w:val="center"/>
              <w:rPr>
                <w:rFonts w:ascii="Times New Roman" w:eastAsia="Times New Roman" w:hAnsi="Times New Roman" w:cs="Times New Roman"/>
                <w:bCs/>
                <w:sz w:val="24"/>
                <w:szCs w:val="24"/>
              </w:rPr>
            </w:pPr>
            <w:r w:rsidRPr="001A6CBC">
              <w:rPr>
                <w:rFonts w:ascii="Times New Roman" w:hAnsi="Times New Roman" w:cs="Times New Roman"/>
                <w:bCs/>
                <w:sz w:val="24"/>
                <w:szCs w:val="24"/>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1A6CBC" w:rsidRDefault="001A6CBC" w:rsidP="003D1E78">
            <w:pPr>
              <w:spacing w:after="0" w:line="240" w:lineRule="auto"/>
              <w:rPr>
                <w:rFonts w:ascii="Times New Roman" w:eastAsia="Times New Roman" w:hAnsi="Times New Roman" w:cs="Times New Roman"/>
                <w:bCs/>
                <w:sz w:val="24"/>
                <w:szCs w:val="24"/>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b/>
                <w:sz w:val="24"/>
                <w:szCs w:val="24"/>
              </w:rPr>
              <w:t>Обучающийся демонстрирует</w:t>
            </w:r>
            <w:r w:rsidRPr="001A6CBC">
              <w:rPr>
                <w:rFonts w:ascii="Times New Roman" w:hAnsi="Times New Roman" w:cs="Times New Roman"/>
                <w:sz w:val="24"/>
                <w:szCs w:val="24"/>
              </w:rPr>
              <w:t>:</w:t>
            </w:r>
          </w:p>
          <w:p w:rsidR="001A6CBC" w:rsidRPr="001A6CBC" w:rsidRDefault="001A6CBC" w:rsidP="003D1E78">
            <w:pPr>
              <w:pStyle w:val="a8"/>
              <w:spacing w:before="0" w:beforeAutospacing="0" w:after="0" w:afterAutospacing="0"/>
              <w:jc w:val="both"/>
            </w:pPr>
            <w:r w:rsidRPr="001A6CBC">
              <w:t xml:space="preserve">- усвоение отдельных разделов  основного материала в области  </w:t>
            </w:r>
            <w:r w:rsidRPr="001A6CBC">
              <w:rPr>
                <w:lang w:val="kk-KZ"/>
              </w:rPr>
              <w:t xml:space="preserve">теоретических, методологических и </w:t>
            </w:r>
            <w:r w:rsidRPr="001A6CBC">
              <w:t xml:space="preserve">практических аспектов </w:t>
            </w:r>
            <w:proofErr w:type="spellStart"/>
            <w:r w:rsidR="00AA3102">
              <w:t>формированиян</w:t>
            </w:r>
            <w:r w:rsidR="00AA3102" w:rsidRPr="00CC3DD6">
              <w:t>ормативно-технически</w:t>
            </w:r>
            <w:r w:rsidR="00AA3102">
              <w:t>х</w:t>
            </w:r>
            <w:proofErr w:type="spellEnd"/>
            <w:r w:rsidR="00AA3102" w:rsidRPr="00CC3DD6">
              <w:t xml:space="preserve"> документ</w:t>
            </w:r>
            <w:r w:rsidR="00AA3102">
              <w:t>ов</w:t>
            </w:r>
            <w:r w:rsidR="00AA3102" w:rsidRPr="00CC3DD6">
              <w:t xml:space="preserve"> по обеспечению единства измерений</w:t>
            </w:r>
            <w:r w:rsidRPr="001A6CBC">
              <w:t>;</w:t>
            </w:r>
          </w:p>
          <w:p w:rsidR="001A6CBC" w:rsidRPr="001A6CBC" w:rsidRDefault="001A6CBC" w:rsidP="003D1E78">
            <w:pPr>
              <w:pStyle w:val="a8"/>
              <w:spacing w:before="0" w:beforeAutospacing="0" w:after="0" w:afterAutospacing="0"/>
              <w:jc w:val="both"/>
            </w:pPr>
            <w:r w:rsidRPr="001A6CBC">
              <w:t>- непонимание формулировок  при ответах по видам заданий СРО;</w:t>
            </w:r>
          </w:p>
          <w:p w:rsidR="001A6CBC" w:rsidRPr="001A6CBC" w:rsidRDefault="001A6CBC" w:rsidP="003D1E78">
            <w:pPr>
              <w:pStyle w:val="a8"/>
              <w:spacing w:before="0" w:beforeAutospacing="0" w:after="0" w:afterAutospacing="0"/>
              <w:jc w:val="both"/>
            </w:pPr>
            <w:r w:rsidRPr="001A6CBC">
              <w:t>- отсутствие последовательности в изложении материала практических работ;</w:t>
            </w:r>
          </w:p>
          <w:p w:rsidR="001A6CBC" w:rsidRPr="001A6CBC" w:rsidRDefault="001A6CBC" w:rsidP="003D1E78">
            <w:pPr>
              <w:pStyle w:val="a8"/>
              <w:spacing w:before="0" w:beforeAutospacing="0" w:after="0" w:afterAutospacing="0"/>
              <w:jc w:val="both"/>
            </w:pPr>
            <w:r w:rsidRPr="001A6CBC">
              <w:t>- существенные затруднения в самостоятельном выполнении практических заданий;</w:t>
            </w:r>
          </w:p>
          <w:p w:rsidR="001A6CBC" w:rsidRPr="001A6CBC" w:rsidRDefault="001A6CBC" w:rsidP="003D1E78">
            <w:pPr>
              <w:pStyle w:val="a8"/>
              <w:spacing w:before="0" w:beforeAutospacing="0" w:after="0" w:afterAutospacing="0"/>
              <w:jc w:val="both"/>
            </w:pPr>
            <w:r w:rsidRPr="001A6CBC">
              <w:t xml:space="preserve">-  существенные затруднения при применении  отдельных приемов выполнения практических заданий; </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xml:space="preserve">- существенные затруднения при использовании рекомендованной преподавателем литературы, в том числе стандартов </w:t>
            </w:r>
            <w:r w:rsidR="00AD698B">
              <w:rPr>
                <w:rFonts w:ascii="Times New Roman" w:hAnsi="Times New Roman" w:cs="Times New Roman"/>
                <w:sz w:val="24"/>
                <w:szCs w:val="24"/>
              </w:rPr>
              <w:t>ГСИ</w:t>
            </w:r>
            <w:r w:rsidRPr="001A6CBC">
              <w:rPr>
                <w:rFonts w:ascii="Times New Roman" w:hAnsi="Times New Roman" w:cs="Times New Roman"/>
                <w:sz w:val="24"/>
                <w:szCs w:val="24"/>
              </w:rPr>
              <w:t>;</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lastRenderedPageBreak/>
              <w:t>- существенные затруднения при обобщении отдельных разделов изученного  лекционного материала;</w:t>
            </w:r>
          </w:p>
          <w:p w:rsidR="001A6CBC" w:rsidRPr="001A6CBC" w:rsidRDefault="001A6CBC" w:rsidP="003D1E78">
            <w:pPr>
              <w:spacing w:after="0" w:line="240" w:lineRule="auto"/>
              <w:jc w:val="both"/>
              <w:rPr>
                <w:rFonts w:ascii="Times New Roman" w:hAnsi="Times New Roman" w:cs="Times New Roman"/>
                <w:sz w:val="24"/>
                <w:szCs w:val="24"/>
              </w:rPr>
            </w:pPr>
            <w:r w:rsidRPr="001A6CBC">
              <w:rPr>
                <w:rFonts w:ascii="Times New Roman" w:hAnsi="Times New Roman" w:cs="Times New Roman"/>
                <w:sz w:val="24"/>
                <w:szCs w:val="24"/>
              </w:rPr>
              <w:t>- затруднения при исправлении допущенных грубых ошибок по практическим заданиям, указанных преподавателем;</w:t>
            </w:r>
          </w:p>
          <w:p w:rsidR="001A6CBC" w:rsidRPr="001A6CBC" w:rsidRDefault="001A6CBC" w:rsidP="003D1E78">
            <w:pPr>
              <w:spacing w:after="0" w:line="240" w:lineRule="auto"/>
              <w:jc w:val="both"/>
              <w:rPr>
                <w:rFonts w:ascii="Times New Roman" w:eastAsia="Times New Roman" w:hAnsi="Times New Roman" w:cs="Times New Roman"/>
                <w:sz w:val="24"/>
                <w:szCs w:val="24"/>
              </w:rPr>
            </w:pPr>
            <w:r w:rsidRPr="001A6CBC">
              <w:rPr>
                <w:rFonts w:ascii="Times New Roman" w:hAnsi="Times New Roman" w:cs="Times New Roman"/>
                <w:sz w:val="24"/>
                <w:szCs w:val="24"/>
              </w:rPr>
              <w:t>- несвоевременное выполнение заданий практических работ и заданий СРО  с устранением допущенных ошибок.</w:t>
            </w:r>
          </w:p>
        </w:tc>
      </w:tr>
      <w:tr w:rsidR="001A6CBC" w:rsidRPr="002760BD" w:rsidTr="003D1E78">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tcPr>
          <w:p w:rsidR="001A6CBC" w:rsidRPr="00C61EF9" w:rsidRDefault="001A6CBC" w:rsidP="003D1E78">
            <w:pPr>
              <w:spacing w:after="0" w:line="240" w:lineRule="auto"/>
              <w:jc w:val="both"/>
              <w:rPr>
                <w:rFonts w:ascii="Times New Roman" w:eastAsia="Times New Roman" w:hAnsi="Times New Roman" w:cs="Times New Roman"/>
                <w:sz w:val="24"/>
                <w:szCs w:val="24"/>
              </w:rPr>
            </w:pPr>
            <w:r w:rsidRPr="00C61EF9">
              <w:rPr>
                <w:rFonts w:ascii="Times New Roman" w:hAnsi="Times New Roman" w:cs="Times New Roman"/>
                <w:b/>
                <w:sz w:val="24"/>
                <w:szCs w:val="24"/>
              </w:rPr>
              <w:t>Обучающийся демонстрирует</w:t>
            </w:r>
            <w:r w:rsidRPr="00C61EF9">
              <w:rPr>
                <w:rFonts w:ascii="Times New Roman" w:hAnsi="Times New Roman" w:cs="Times New Roman"/>
                <w:sz w:val="24"/>
                <w:szCs w:val="24"/>
              </w:rPr>
              <w:t>:</w:t>
            </w:r>
          </w:p>
          <w:p w:rsidR="001A6CBC" w:rsidRPr="00C61EF9" w:rsidRDefault="001A6CBC" w:rsidP="003D1E78">
            <w:pPr>
              <w:pStyle w:val="a8"/>
              <w:spacing w:before="0" w:beforeAutospacing="0" w:after="0" w:afterAutospacing="0"/>
              <w:jc w:val="both"/>
            </w:pPr>
            <w:r w:rsidRPr="00C61EF9">
              <w:t xml:space="preserve">- трудности с усвоением отдельных разделов  основного материала в области </w:t>
            </w:r>
            <w:r w:rsidRPr="00C61EF9">
              <w:rPr>
                <w:lang w:val="kk-KZ"/>
              </w:rPr>
              <w:t xml:space="preserve">теоретических, методологических и </w:t>
            </w:r>
            <w:r w:rsidRPr="00C61EF9">
              <w:t xml:space="preserve">практических аспектов </w:t>
            </w:r>
            <w:proofErr w:type="spellStart"/>
            <w:r w:rsidR="00AD698B">
              <w:t>формированиян</w:t>
            </w:r>
            <w:r w:rsidR="00AD698B" w:rsidRPr="00CC3DD6">
              <w:t>ормативно-технически</w:t>
            </w:r>
            <w:r w:rsidR="00AD698B">
              <w:t>х</w:t>
            </w:r>
            <w:proofErr w:type="spellEnd"/>
            <w:r w:rsidR="00AD698B" w:rsidRPr="00CC3DD6">
              <w:t xml:space="preserve"> документ</w:t>
            </w:r>
            <w:r w:rsidR="00AD698B">
              <w:t>ов</w:t>
            </w:r>
            <w:r w:rsidR="00AD698B" w:rsidRPr="00CC3DD6">
              <w:t xml:space="preserve"> по обеспечению единства измерений</w:t>
            </w:r>
            <w:r w:rsidRPr="00C61EF9">
              <w:t>;</w:t>
            </w:r>
          </w:p>
          <w:p w:rsidR="001A6CBC" w:rsidRPr="00C61EF9" w:rsidRDefault="001A6CBC" w:rsidP="003D1E78">
            <w:pPr>
              <w:pStyle w:val="a8"/>
              <w:spacing w:before="0" w:beforeAutospacing="0" w:after="0" w:afterAutospacing="0"/>
              <w:jc w:val="both"/>
            </w:pPr>
            <w:r w:rsidRPr="00C61EF9">
              <w:t>- отсутствие последовательности в изложении лекционного материала, практических работ;</w:t>
            </w:r>
          </w:p>
          <w:p w:rsidR="001A6CBC" w:rsidRPr="00C61EF9" w:rsidRDefault="001A6CBC" w:rsidP="003D1E78">
            <w:pPr>
              <w:pStyle w:val="a8"/>
              <w:spacing w:before="0" w:beforeAutospacing="0" w:after="0" w:afterAutospacing="0"/>
              <w:jc w:val="both"/>
            </w:pPr>
            <w:r w:rsidRPr="00C61EF9">
              <w:t>- существенные затруднения в самостоятельном выполнении заданий СРО;</w:t>
            </w:r>
          </w:p>
          <w:p w:rsidR="001A6CBC" w:rsidRPr="00C61EF9" w:rsidRDefault="001A6CBC" w:rsidP="003D1E78">
            <w:pPr>
              <w:spacing w:after="0" w:line="240" w:lineRule="auto"/>
              <w:jc w:val="both"/>
              <w:rPr>
                <w:rFonts w:ascii="Times New Roman" w:hAnsi="Times New Roman" w:cs="Times New Roman"/>
                <w:sz w:val="24"/>
                <w:szCs w:val="24"/>
              </w:rPr>
            </w:pPr>
            <w:r w:rsidRPr="00C61EF9">
              <w:rPr>
                <w:rFonts w:ascii="Times New Roman" w:hAnsi="Times New Roman" w:cs="Times New Roman"/>
                <w:sz w:val="24"/>
                <w:szCs w:val="24"/>
              </w:rPr>
              <w:t xml:space="preserve">- существенные затруднения при использовании рекомендованной преподавателем литературы, в том числе стандартов </w:t>
            </w:r>
            <w:r w:rsidR="00AD698B">
              <w:rPr>
                <w:rFonts w:ascii="Times New Roman" w:hAnsi="Times New Roman" w:cs="Times New Roman"/>
                <w:sz w:val="24"/>
                <w:szCs w:val="24"/>
              </w:rPr>
              <w:t>ГСИ</w:t>
            </w:r>
            <w:r w:rsidRPr="00C61EF9">
              <w:rPr>
                <w:rFonts w:ascii="Times New Roman" w:hAnsi="Times New Roman" w:cs="Times New Roman"/>
                <w:sz w:val="24"/>
                <w:szCs w:val="24"/>
              </w:rPr>
              <w:t>;</w:t>
            </w:r>
          </w:p>
          <w:p w:rsidR="001A6CBC" w:rsidRPr="00C61EF9" w:rsidRDefault="001A6CBC" w:rsidP="003D1E78">
            <w:pPr>
              <w:spacing w:after="0" w:line="240" w:lineRule="auto"/>
              <w:jc w:val="both"/>
              <w:rPr>
                <w:rFonts w:ascii="Times New Roman" w:hAnsi="Times New Roman" w:cs="Times New Roman"/>
                <w:sz w:val="24"/>
                <w:szCs w:val="24"/>
              </w:rPr>
            </w:pPr>
            <w:r w:rsidRPr="00C61EF9">
              <w:rPr>
                <w:rFonts w:ascii="Times New Roman" w:hAnsi="Times New Roman" w:cs="Times New Roman"/>
                <w:sz w:val="24"/>
                <w:szCs w:val="24"/>
              </w:rPr>
              <w:t>- неумение обобщения отдельных разделов изученного лекционного материала;</w:t>
            </w:r>
          </w:p>
          <w:p w:rsidR="001A6CBC" w:rsidRPr="00C61EF9" w:rsidRDefault="001A6CBC" w:rsidP="003D1E78">
            <w:pPr>
              <w:spacing w:after="0" w:line="240" w:lineRule="auto"/>
              <w:jc w:val="both"/>
              <w:rPr>
                <w:rFonts w:ascii="Times New Roman" w:eastAsia="Times New Roman" w:hAnsi="Times New Roman" w:cs="Times New Roman"/>
                <w:sz w:val="24"/>
                <w:szCs w:val="24"/>
              </w:rPr>
            </w:pPr>
            <w:r w:rsidRPr="00C61EF9">
              <w:rPr>
                <w:rFonts w:ascii="Times New Roman" w:hAnsi="Times New Roman" w:cs="Times New Roman"/>
                <w:sz w:val="24"/>
                <w:szCs w:val="24"/>
              </w:rPr>
              <w:t>- существенные затруднения при исправлении допущенных грубых ошибок практических заданий, заданий СРО, указанных преподавателем;</w:t>
            </w:r>
          </w:p>
        </w:tc>
      </w:tr>
      <w:tr w:rsidR="001A6CBC" w:rsidRPr="002760BD" w:rsidTr="003D1E78">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lang w:val="en-US"/>
              </w:rPr>
            </w:pPr>
            <w:r w:rsidRPr="002760BD">
              <w:rPr>
                <w:rFonts w:ascii="Times New Roman" w:hAnsi="Times New Roman" w:cs="Times New Roman"/>
                <w:bCs/>
                <w:sz w:val="20"/>
                <w:szCs w:val="20"/>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1A6CBC" w:rsidRPr="002760BD" w:rsidRDefault="001A6CBC" w:rsidP="003D1E78">
            <w:pPr>
              <w:spacing w:after="0" w:line="240" w:lineRule="auto"/>
              <w:ind w:left="113" w:right="113"/>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неудовлетворительно</w:t>
            </w:r>
          </w:p>
        </w:tc>
        <w:tc>
          <w:tcPr>
            <w:tcW w:w="5993" w:type="dxa"/>
            <w:tcBorders>
              <w:top w:val="single" w:sz="4" w:space="0" w:color="auto"/>
              <w:left w:val="single" w:sz="4" w:space="0" w:color="auto"/>
              <w:bottom w:val="single" w:sz="4" w:space="0" w:color="auto"/>
              <w:right w:val="single" w:sz="4" w:space="0" w:color="auto"/>
            </w:tcBorders>
          </w:tcPr>
          <w:p w:rsidR="001A6CBC" w:rsidRPr="00C61EF9" w:rsidRDefault="001A6CBC" w:rsidP="003D1E78">
            <w:pPr>
              <w:pStyle w:val="a8"/>
              <w:spacing w:before="0" w:beforeAutospacing="0" w:after="0" w:afterAutospacing="0"/>
              <w:jc w:val="both"/>
            </w:pPr>
            <w:r w:rsidRPr="00C61EF9">
              <w:rPr>
                <w:b/>
              </w:rPr>
              <w:t>Обучающийся демонстрирует</w:t>
            </w:r>
            <w:r w:rsidRPr="00C61EF9">
              <w:t>:</w:t>
            </w:r>
          </w:p>
          <w:p w:rsidR="001A6CBC" w:rsidRPr="00C61EF9" w:rsidRDefault="001A6CBC" w:rsidP="003D1E78">
            <w:pPr>
              <w:pStyle w:val="a8"/>
              <w:spacing w:before="0" w:beforeAutospacing="0" w:after="0" w:afterAutospacing="0"/>
              <w:jc w:val="both"/>
            </w:pPr>
            <w:r w:rsidRPr="00C61EF9">
              <w:t>- непонимание формулировок  при ответах по всем видам заданий курса;</w:t>
            </w:r>
          </w:p>
          <w:p w:rsidR="001A6CBC" w:rsidRPr="00C61EF9" w:rsidRDefault="001A6CBC" w:rsidP="003D1E78">
            <w:pPr>
              <w:pStyle w:val="a8"/>
              <w:spacing w:before="0" w:beforeAutospacing="0" w:after="0" w:afterAutospacing="0"/>
              <w:jc w:val="both"/>
            </w:pPr>
            <w:r w:rsidRPr="00C61EF9">
              <w:t xml:space="preserve">-  неумение применения  отдельных приемов выполнения практических заданий; </w:t>
            </w:r>
          </w:p>
          <w:p w:rsidR="001A6CBC" w:rsidRPr="00C61EF9" w:rsidRDefault="001A6CBC" w:rsidP="003D1E78">
            <w:pPr>
              <w:pStyle w:val="a8"/>
              <w:spacing w:before="0" w:beforeAutospacing="0" w:after="0" w:afterAutospacing="0"/>
              <w:jc w:val="both"/>
            </w:pPr>
            <w:r w:rsidRPr="00C61EF9">
              <w:t>- несвоевременное выполнение всех видов заданий СРО  с устранением допущенных ошибок.</w:t>
            </w:r>
          </w:p>
        </w:tc>
      </w:tr>
      <w:tr w:rsidR="001A6CBC" w:rsidRPr="002760BD" w:rsidTr="003D1E78">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rPr>
            </w:pPr>
            <w:r w:rsidRPr="002760BD">
              <w:rPr>
                <w:rFonts w:ascii="Times New Roman" w:hAnsi="Times New Roman" w:cs="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jc w:val="center"/>
              <w:rPr>
                <w:rFonts w:ascii="Times New Roman" w:eastAsia="Times New Roman" w:hAnsi="Times New Roman" w:cs="Times New Roman"/>
                <w:bCs/>
                <w:sz w:val="20"/>
                <w:szCs w:val="20"/>
                <w:lang w:val="en-US"/>
              </w:rPr>
            </w:pPr>
            <w:r w:rsidRPr="002760BD">
              <w:rPr>
                <w:rFonts w:ascii="Times New Roman" w:hAnsi="Times New Roman" w:cs="Times New Roman"/>
                <w:bCs/>
                <w:sz w:val="20"/>
                <w:szCs w:val="20"/>
              </w:rPr>
              <w:t>0-</w:t>
            </w:r>
            <w:r w:rsidRPr="002760BD">
              <w:rPr>
                <w:rFonts w:ascii="Times New Roman" w:hAnsi="Times New Roman" w:cs="Times New Roman"/>
                <w:bCs/>
                <w:sz w:val="20"/>
                <w:szCs w:val="20"/>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1A6CBC" w:rsidRPr="002760BD" w:rsidRDefault="001A6CBC" w:rsidP="003D1E78">
            <w:pPr>
              <w:spacing w:after="0" w:line="240" w:lineRule="auto"/>
              <w:rPr>
                <w:rFonts w:ascii="Times New Roman" w:eastAsia="Times New Roman" w:hAnsi="Times New Roman" w:cs="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1A6CBC" w:rsidRPr="00C61EF9" w:rsidRDefault="001A6CBC" w:rsidP="003D1E78">
            <w:pPr>
              <w:pStyle w:val="a8"/>
              <w:spacing w:before="0" w:beforeAutospacing="0" w:after="0" w:afterAutospacing="0"/>
              <w:jc w:val="both"/>
            </w:pPr>
            <w:r w:rsidRPr="00C61EF9">
              <w:rPr>
                <w:b/>
              </w:rPr>
              <w:t>Обучающийся демонстрирует</w:t>
            </w:r>
            <w:r w:rsidRPr="00C61EF9">
              <w:t>:</w:t>
            </w:r>
          </w:p>
          <w:p w:rsidR="001A6CBC" w:rsidRPr="00C61EF9" w:rsidRDefault="001A6CBC" w:rsidP="003D1E78">
            <w:pPr>
              <w:pStyle w:val="a8"/>
              <w:spacing w:before="0" w:beforeAutospacing="0" w:after="0" w:afterAutospacing="0"/>
              <w:jc w:val="both"/>
            </w:pPr>
            <w:r w:rsidRPr="00C61EF9">
              <w:t xml:space="preserve">- незнание программного материала в области </w:t>
            </w:r>
            <w:r w:rsidRPr="00C61EF9">
              <w:rPr>
                <w:lang w:val="kk-KZ"/>
              </w:rPr>
              <w:t xml:space="preserve">теоретических, методологических и </w:t>
            </w:r>
            <w:r w:rsidRPr="00C61EF9">
              <w:t xml:space="preserve">практических аспектов </w:t>
            </w:r>
            <w:proofErr w:type="spellStart"/>
            <w:r w:rsidR="00ED117A">
              <w:t>формированиян</w:t>
            </w:r>
            <w:r w:rsidR="00ED117A" w:rsidRPr="00CC3DD6">
              <w:t>ормативно-технически</w:t>
            </w:r>
            <w:r w:rsidR="00ED117A">
              <w:t>х</w:t>
            </w:r>
            <w:proofErr w:type="spellEnd"/>
            <w:r w:rsidR="00ED117A" w:rsidRPr="00CC3DD6">
              <w:t xml:space="preserve"> документ</w:t>
            </w:r>
            <w:r w:rsidR="00ED117A">
              <w:t>ов</w:t>
            </w:r>
            <w:r w:rsidR="00ED117A" w:rsidRPr="00CC3DD6">
              <w:t xml:space="preserve"> по обеспечению единства измерений</w:t>
            </w:r>
          </w:p>
          <w:p w:rsidR="001A6CBC" w:rsidRPr="00C61EF9" w:rsidRDefault="001A6CBC" w:rsidP="003D1E78">
            <w:pPr>
              <w:pStyle w:val="a8"/>
              <w:spacing w:before="0" w:beforeAutospacing="0" w:after="0" w:afterAutospacing="0"/>
              <w:jc w:val="both"/>
            </w:pPr>
            <w:r w:rsidRPr="00C61EF9">
              <w:t>- при выполнении всех видов заданий СРО, практических занятий, тем СРО  допускаются грубые ошибки;</w:t>
            </w:r>
          </w:p>
          <w:p w:rsidR="001A6CBC" w:rsidRPr="00C61EF9" w:rsidRDefault="001A6CBC" w:rsidP="003D1E78">
            <w:pPr>
              <w:pStyle w:val="a8"/>
              <w:spacing w:before="0" w:beforeAutospacing="0" w:after="0" w:afterAutospacing="0"/>
              <w:jc w:val="both"/>
            </w:pPr>
            <w:r w:rsidRPr="00C61EF9">
              <w:t xml:space="preserve">-  отсутствие </w:t>
            </w:r>
            <w:proofErr w:type="gramStart"/>
            <w:r w:rsidRPr="00C61EF9">
              <w:t>навыков применения отдельных приемов выполнения заданий</w:t>
            </w:r>
            <w:proofErr w:type="gramEnd"/>
            <w:r w:rsidRPr="00C61EF9">
              <w:t xml:space="preserve"> СРО, в том числе СРОП;</w:t>
            </w:r>
          </w:p>
          <w:p w:rsidR="001A6CBC" w:rsidRPr="00C61EF9" w:rsidRDefault="001A6CBC" w:rsidP="003D1E78">
            <w:pPr>
              <w:pStyle w:val="a8"/>
              <w:spacing w:before="0" w:beforeAutospacing="0" w:after="0" w:afterAutospacing="0"/>
              <w:jc w:val="both"/>
              <w:rPr>
                <w:b/>
              </w:rPr>
            </w:pPr>
            <w:r w:rsidRPr="00C61EF9">
              <w:t>-  невыполнение заданий, предусмотренных формами текущего, промежуточного и итогового контроля.</w:t>
            </w:r>
          </w:p>
        </w:tc>
      </w:tr>
    </w:tbl>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5C001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Default="00110AEB"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627A2D" w:rsidRPr="00DA0034" w:rsidRDefault="00627A2D" w:rsidP="00DA0034">
      <w:pPr>
        <w:autoSpaceDE w:val="0"/>
        <w:autoSpaceDN w:val="0"/>
        <w:adjustRightInd w:val="0"/>
        <w:spacing w:after="0" w:line="240" w:lineRule="auto"/>
        <w:ind w:firstLine="567"/>
        <w:jc w:val="both"/>
        <w:rPr>
          <w:rFonts w:ascii="Times New Roman" w:hAnsi="Times New Roman" w:cs="Times New Roman"/>
          <w:b/>
          <w:bCs/>
          <w:sz w:val="24"/>
          <w:szCs w:val="24"/>
        </w:rPr>
      </w:pPr>
    </w:p>
    <w:p w:rsidR="00110AEB" w:rsidRPr="0063602A" w:rsidRDefault="00110AEB" w:rsidP="00DA0034">
      <w:pPr>
        <w:autoSpaceDE w:val="0"/>
        <w:autoSpaceDN w:val="0"/>
        <w:adjustRightInd w:val="0"/>
        <w:spacing w:after="0" w:line="240" w:lineRule="auto"/>
        <w:ind w:firstLine="567"/>
        <w:jc w:val="both"/>
        <w:rPr>
          <w:rFonts w:ascii="Times New Roman" w:hAnsi="Times New Roman" w:cs="Times New Roman"/>
          <w:b/>
          <w:bCs/>
          <w:sz w:val="28"/>
          <w:szCs w:val="28"/>
        </w:rPr>
      </w:pPr>
    </w:p>
    <w:p w:rsidR="00DA0034" w:rsidRPr="0063602A" w:rsidRDefault="00DA0034" w:rsidP="00DA0034">
      <w:pPr>
        <w:tabs>
          <w:tab w:val="left" w:pos="709"/>
        </w:tabs>
        <w:spacing w:after="0" w:line="240" w:lineRule="auto"/>
        <w:jc w:val="center"/>
        <w:rPr>
          <w:rFonts w:ascii="Times New Roman" w:hAnsi="Times New Roman" w:cs="Times New Roman"/>
          <w:noProof/>
          <w:spacing w:val="-1"/>
          <w:sz w:val="28"/>
          <w:szCs w:val="28"/>
          <w:lang w:val="kk-KZ"/>
        </w:rPr>
      </w:pPr>
      <w:r w:rsidRPr="0063602A">
        <w:rPr>
          <w:rFonts w:ascii="Times New Roman" w:hAnsi="Times New Roman" w:cs="Times New Roman"/>
          <w:noProof/>
          <w:spacing w:val="-1"/>
          <w:sz w:val="28"/>
          <w:szCs w:val="28"/>
          <w:lang w:val="kk-KZ"/>
        </w:rPr>
        <w:t>Тулекбаева Айжамал Конисбаевна</w:t>
      </w:r>
    </w:p>
    <w:p w:rsidR="00DA0034" w:rsidRPr="0063602A" w:rsidRDefault="00627A2D" w:rsidP="00DA0034">
      <w:pPr>
        <w:tabs>
          <w:tab w:val="left" w:pos="709"/>
        </w:tabs>
        <w:spacing w:after="0" w:line="240" w:lineRule="auto"/>
        <w:jc w:val="center"/>
        <w:rPr>
          <w:rFonts w:ascii="Times New Roman" w:hAnsi="Times New Roman" w:cs="Times New Roman"/>
          <w:sz w:val="28"/>
          <w:szCs w:val="28"/>
          <w:lang w:val="kk-KZ"/>
        </w:rPr>
      </w:pPr>
      <w:r w:rsidRPr="0063602A">
        <w:rPr>
          <w:rFonts w:ascii="Times New Roman" w:hAnsi="Times New Roman" w:cs="Times New Roman"/>
          <w:sz w:val="28"/>
          <w:szCs w:val="28"/>
          <w:lang w:val="kk-KZ"/>
        </w:rPr>
        <w:t>Асанова Айтжанкул Рыспековна</w:t>
      </w:r>
    </w:p>
    <w:p w:rsidR="00DA0034" w:rsidRPr="0063602A" w:rsidRDefault="00627A2D" w:rsidP="00DA0034">
      <w:pPr>
        <w:tabs>
          <w:tab w:val="left" w:pos="709"/>
        </w:tabs>
        <w:spacing w:after="0" w:line="240" w:lineRule="auto"/>
        <w:jc w:val="center"/>
        <w:rPr>
          <w:rFonts w:ascii="Times New Roman" w:hAnsi="Times New Roman" w:cs="Times New Roman"/>
          <w:sz w:val="28"/>
          <w:szCs w:val="28"/>
          <w:lang w:val="kk-KZ"/>
        </w:rPr>
      </w:pPr>
      <w:r w:rsidRPr="0063602A">
        <w:rPr>
          <w:rFonts w:ascii="Times New Roman" w:hAnsi="Times New Roman" w:cs="Times New Roman"/>
          <w:sz w:val="28"/>
          <w:szCs w:val="28"/>
          <w:lang w:val="kk-KZ"/>
        </w:rPr>
        <w:t>Бейсеев Сакен Ануарбекович</w:t>
      </w:r>
    </w:p>
    <w:p w:rsidR="00DA0034" w:rsidRPr="0063602A" w:rsidRDefault="00215D90" w:rsidP="00186A1C">
      <w:pPr>
        <w:tabs>
          <w:tab w:val="left" w:pos="0"/>
        </w:tabs>
        <w:spacing w:after="0" w:line="240" w:lineRule="auto"/>
        <w:jc w:val="center"/>
        <w:rPr>
          <w:rFonts w:ascii="Times New Roman" w:hAnsi="Times New Roman" w:cs="Times New Roman"/>
          <w:sz w:val="28"/>
          <w:szCs w:val="28"/>
          <w:lang w:val="kk-KZ"/>
        </w:rPr>
      </w:pPr>
      <w:bookmarkStart w:id="13" w:name="_GoBack"/>
      <w:bookmarkEnd w:id="13"/>
      <w:r>
        <w:rPr>
          <w:rFonts w:ascii="Times New Roman" w:hAnsi="Times New Roman" w:cs="Times New Roman"/>
          <w:sz w:val="28"/>
          <w:szCs w:val="28"/>
          <w:lang w:val="kk-KZ"/>
        </w:rPr>
        <w:t xml:space="preserve">Джамалова Зульфия </w:t>
      </w:r>
      <w:r w:rsidR="00186A1C">
        <w:rPr>
          <w:rFonts w:ascii="Times New Roman" w:hAnsi="Times New Roman" w:cs="Times New Roman"/>
          <w:sz w:val="28"/>
          <w:szCs w:val="28"/>
          <w:lang w:val="kk-KZ"/>
        </w:rPr>
        <w:t>Исламовна</w:t>
      </w: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215D90" w:rsidRPr="00D5665C" w:rsidRDefault="00215D90" w:rsidP="00215D90">
      <w:pPr>
        <w:pStyle w:val="a3"/>
        <w:tabs>
          <w:tab w:val="left" w:pos="709"/>
        </w:tabs>
        <w:ind w:right="283"/>
        <w:jc w:val="center"/>
        <w:rPr>
          <w:rFonts w:ascii="Times New Roman" w:hAnsi="Times New Roman" w:cs="Times New Roman"/>
          <w:sz w:val="28"/>
          <w:szCs w:val="28"/>
        </w:rPr>
      </w:pPr>
    </w:p>
    <w:p w:rsidR="00215D90" w:rsidRPr="00215D90" w:rsidRDefault="00215D90" w:rsidP="00215D90">
      <w:pPr>
        <w:pStyle w:val="a3"/>
        <w:tabs>
          <w:tab w:val="left" w:pos="709"/>
        </w:tabs>
        <w:ind w:right="283"/>
        <w:jc w:val="center"/>
        <w:rPr>
          <w:rFonts w:ascii="Times New Roman" w:hAnsi="Times New Roman" w:cs="Times New Roman"/>
          <w:caps/>
          <w:sz w:val="28"/>
          <w:szCs w:val="28"/>
        </w:rPr>
      </w:pPr>
      <w:r w:rsidRPr="00215D90">
        <w:rPr>
          <w:rFonts w:ascii="Times New Roman" w:hAnsi="Times New Roman" w:cs="Times New Roman"/>
          <w:caps/>
          <w:sz w:val="28"/>
          <w:szCs w:val="28"/>
        </w:rPr>
        <w:t>Курс лекций по дисциплине</w:t>
      </w:r>
    </w:p>
    <w:p w:rsidR="00215D90" w:rsidRPr="00215D90" w:rsidRDefault="00215D90" w:rsidP="00215D90">
      <w:pPr>
        <w:pStyle w:val="a3"/>
        <w:tabs>
          <w:tab w:val="left" w:pos="709"/>
        </w:tabs>
        <w:ind w:right="283"/>
        <w:jc w:val="center"/>
        <w:rPr>
          <w:rFonts w:ascii="Times New Roman" w:hAnsi="Times New Roman" w:cs="Times New Roman"/>
          <w:sz w:val="28"/>
          <w:szCs w:val="28"/>
        </w:rPr>
      </w:pPr>
      <w:r w:rsidRPr="00215D90">
        <w:rPr>
          <w:rFonts w:ascii="Times New Roman" w:hAnsi="Times New Roman" w:cs="Times New Roman"/>
          <w:sz w:val="28"/>
          <w:szCs w:val="28"/>
          <w:lang w:val="kk-KZ"/>
        </w:rPr>
        <w:t>«НОРМАТИВНО-ТЕХНИЧЕСКИЕ ДОКУМЕНТЫ ПО ОБЕСПЕЧЕНИЮ ЕДИНСТВА ИЗМЕРЕНИЙ»</w:t>
      </w:r>
    </w:p>
    <w:p w:rsidR="00DA0034" w:rsidRPr="00215D90" w:rsidRDefault="00DA0034" w:rsidP="00DA0034">
      <w:pPr>
        <w:tabs>
          <w:tab w:val="left" w:pos="709"/>
        </w:tabs>
        <w:spacing w:after="0" w:line="240" w:lineRule="auto"/>
        <w:jc w:val="center"/>
        <w:rPr>
          <w:rFonts w:ascii="Times New Roman" w:hAnsi="Times New Roman" w:cs="Times New Roman"/>
          <w:sz w:val="28"/>
          <w:szCs w:val="28"/>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tabs>
          <w:tab w:val="left" w:pos="0"/>
        </w:tabs>
        <w:spacing w:after="0" w:line="240" w:lineRule="auto"/>
        <w:ind w:left="862"/>
        <w:jc w:val="both"/>
        <w:rPr>
          <w:rFonts w:ascii="Times New Roman" w:hAnsi="Times New Roman" w:cs="Times New Roman"/>
          <w:sz w:val="28"/>
          <w:szCs w:val="28"/>
          <w:lang w:val="kk-KZ"/>
        </w:rPr>
      </w:pPr>
    </w:p>
    <w:p w:rsidR="00DA0034" w:rsidRPr="0063602A" w:rsidRDefault="00DA0034" w:rsidP="00DA0034">
      <w:pPr>
        <w:spacing w:after="0" w:line="240" w:lineRule="auto"/>
        <w:jc w:val="center"/>
        <w:rPr>
          <w:rFonts w:ascii="Times New Roman" w:hAnsi="Times New Roman" w:cs="Times New Roman"/>
          <w:sz w:val="28"/>
          <w:szCs w:val="28"/>
        </w:rPr>
      </w:pPr>
      <w:r w:rsidRPr="0063602A">
        <w:rPr>
          <w:rFonts w:ascii="Times New Roman" w:hAnsi="Times New Roman" w:cs="Times New Roman"/>
          <w:sz w:val="28"/>
          <w:szCs w:val="28"/>
        </w:rPr>
        <w:t>Подписано в печать «___ »_______ 202</w:t>
      </w:r>
      <w:r w:rsidR="0063602A">
        <w:rPr>
          <w:rFonts w:ascii="Times New Roman" w:hAnsi="Times New Roman" w:cs="Times New Roman"/>
          <w:sz w:val="28"/>
          <w:szCs w:val="28"/>
        </w:rPr>
        <w:t>2</w:t>
      </w:r>
      <w:r w:rsidRPr="0063602A">
        <w:rPr>
          <w:rFonts w:ascii="Times New Roman" w:hAnsi="Times New Roman" w:cs="Times New Roman"/>
          <w:sz w:val="28"/>
          <w:szCs w:val="28"/>
        </w:rPr>
        <w:t>г.</w:t>
      </w:r>
    </w:p>
    <w:p w:rsidR="00DA0034" w:rsidRPr="0063602A" w:rsidRDefault="00DA0034" w:rsidP="00DA0034">
      <w:pPr>
        <w:spacing w:after="0" w:line="240" w:lineRule="auto"/>
        <w:jc w:val="center"/>
        <w:rPr>
          <w:rFonts w:ascii="Times New Roman" w:hAnsi="Times New Roman" w:cs="Times New Roman"/>
          <w:sz w:val="28"/>
          <w:szCs w:val="28"/>
        </w:rPr>
      </w:pPr>
      <w:r w:rsidRPr="0063602A">
        <w:rPr>
          <w:rFonts w:ascii="Times New Roman" w:hAnsi="Times New Roman" w:cs="Times New Roman"/>
          <w:sz w:val="28"/>
          <w:szCs w:val="28"/>
        </w:rPr>
        <w:t xml:space="preserve">Формат бумаги </w:t>
      </w:r>
      <w:proofErr w:type="spellStart"/>
      <w:r w:rsidRPr="0063602A">
        <w:rPr>
          <w:rFonts w:ascii="Times New Roman" w:hAnsi="Times New Roman" w:cs="Times New Roman"/>
          <w:sz w:val="28"/>
          <w:szCs w:val="28"/>
        </w:rPr>
        <w:t>X</w:t>
      </w:r>
      <w:r w:rsidRPr="0063602A">
        <w:rPr>
          <w:rFonts w:ascii="Times New Roman" w:hAnsi="Times New Roman" w:cs="Times New Roman"/>
          <w:sz w:val="28"/>
          <w:szCs w:val="28"/>
          <w:vertAlign w:val="superscript"/>
        </w:rPr>
        <w:t>x</w:t>
      </w:r>
      <w:r w:rsidRPr="0063602A">
        <w:rPr>
          <w:rFonts w:ascii="Times New Roman" w:hAnsi="Times New Roman" w:cs="Times New Roman"/>
          <w:sz w:val="28"/>
          <w:szCs w:val="28"/>
        </w:rPr>
        <w:t>Y</w:t>
      </w:r>
      <w:proofErr w:type="spellEnd"/>
      <w:r w:rsidRPr="0063602A">
        <w:rPr>
          <w:rFonts w:ascii="Times New Roman" w:hAnsi="Times New Roman" w:cs="Times New Roman"/>
          <w:sz w:val="28"/>
          <w:szCs w:val="28"/>
        </w:rPr>
        <w:t xml:space="preserve">  1/16</w:t>
      </w:r>
    </w:p>
    <w:p w:rsidR="00DA0034" w:rsidRPr="0063602A" w:rsidRDefault="00DA0034" w:rsidP="00DA0034">
      <w:pPr>
        <w:spacing w:after="0" w:line="240" w:lineRule="auto"/>
        <w:jc w:val="center"/>
        <w:rPr>
          <w:rFonts w:ascii="Times New Roman" w:hAnsi="Times New Roman" w:cs="Times New Roman"/>
          <w:sz w:val="28"/>
          <w:szCs w:val="28"/>
        </w:rPr>
      </w:pPr>
      <w:r w:rsidRPr="0063602A">
        <w:rPr>
          <w:rFonts w:ascii="Times New Roman" w:hAnsi="Times New Roman" w:cs="Times New Roman"/>
          <w:sz w:val="28"/>
          <w:szCs w:val="28"/>
        </w:rPr>
        <w:t xml:space="preserve">Бумага типографская. Печать офсетная. Объем </w:t>
      </w:r>
      <w:r w:rsidR="007141B3">
        <w:rPr>
          <w:rFonts w:ascii="Times New Roman" w:hAnsi="Times New Roman" w:cs="Times New Roman"/>
          <w:sz w:val="28"/>
          <w:szCs w:val="28"/>
        </w:rPr>
        <w:t>7,</w:t>
      </w:r>
      <w:r w:rsidR="00D96546" w:rsidRPr="0063602A">
        <w:rPr>
          <w:rFonts w:ascii="Times New Roman" w:hAnsi="Times New Roman" w:cs="Times New Roman"/>
          <w:sz w:val="28"/>
          <w:szCs w:val="28"/>
        </w:rPr>
        <w:t>5</w:t>
      </w:r>
      <w:r w:rsidRPr="0063602A">
        <w:rPr>
          <w:rFonts w:ascii="Times New Roman" w:hAnsi="Times New Roman" w:cs="Times New Roman"/>
          <w:sz w:val="28"/>
          <w:szCs w:val="28"/>
        </w:rPr>
        <w:t>п.</w:t>
      </w:r>
      <w:proofErr w:type="gramStart"/>
      <w:r w:rsidRPr="0063602A">
        <w:rPr>
          <w:rFonts w:ascii="Times New Roman" w:hAnsi="Times New Roman" w:cs="Times New Roman"/>
          <w:sz w:val="28"/>
          <w:szCs w:val="28"/>
        </w:rPr>
        <w:t>л</w:t>
      </w:r>
      <w:proofErr w:type="gramEnd"/>
      <w:r w:rsidRPr="0063602A">
        <w:rPr>
          <w:rFonts w:ascii="Times New Roman" w:hAnsi="Times New Roman" w:cs="Times New Roman"/>
          <w:sz w:val="28"/>
          <w:szCs w:val="28"/>
        </w:rPr>
        <w:t>.</w:t>
      </w:r>
    </w:p>
    <w:p w:rsidR="00DA0034" w:rsidRPr="0063602A" w:rsidRDefault="00DA0034" w:rsidP="00DA0034">
      <w:pPr>
        <w:spacing w:after="0" w:line="240" w:lineRule="auto"/>
        <w:jc w:val="center"/>
        <w:rPr>
          <w:rFonts w:ascii="Times New Roman" w:hAnsi="Times New Roman" w:cs="Times New Roman"/>
          <w:sz w:val="28"/>
          <w:szCs w:val="28"/>
        </w:rPr>
      </w:pPr>
      <w:r w:rsidRPr="0063602A">
        <w:rPr>
          <w:rFonts w:ascii="Times New Roman" w:hAnsi="Times New Roman" w:cs="Times New Roman"/>
          <w:sz w:val="28"/>
          <w:szCs w:val="28"/>
        </w:rPr>
        <w:t>Тираж 300 экз. Заказ №</w:t>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r>
      <w:r w:rsidRPr="0063602A">
        <w:rPr>
          <w:rFonts w:ascii="Times New Roman" w:hAnsi="Times New Roman" w:cs="Times New Roman"/>
          <w:sz w:val="28"/>
          <w:szCs w:val="28"/>
        </w:rPr>
        <w:softHyphen/>
        <w:t>_______*</w:t>
      </w: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color w:val="FF0000"/>
          <w:sz w:val="28"/>
          <w:szCs w:val="28"/>
          <w:lang w:val="kk-KZ"/>
        </w:rPr>
      </w:pPr>
    </w:p>
    <w:p w:rsidR="00DA0034" w:rsidRPr="0063602A" w:rsidRDefault="00DA0034" w:rsidP="00DA0034">
      <w:pPr>
        <w:spacing w:after="0" w:line="240" w:lineRule="auto"/>
        <w:jc w:val="center"/>
        <w:rPr>
          <w:rFonts w:ascii="Times New Roman" w:hAnsi="Times New Roman" w:cs="Times New Roman"/>
          <w:i/>
          <w:iCs/>
          <w:color w:val="FF0000"/>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center"/>
        <w:rPr>
          <w:rFonts w:ascii="Times New Roman" w:hAnsi="Times New Roman" w:cs="Times New Roman"/>
          <w:i/>
          <w:iCs/>
          <w:sz w:val="28"/>
          <w:szCs w:val="28"/>
        </w:rPr>
      </w:pPr>
    </w:p>
    <w:p w:rsidR="00DA0034" w:rsidRPr="0063602A" w:rsidRDefault="00DA0034" w:rsidP="00DA0034">
      <w:pPr>
        <w:spacing w:after="0" w:line="240" w:lineRule="auto"/>
        <w:jc w:val="both"/>
        <w:rPr>
          <w:rFonts w:ascii="Times New Roman" w:hAnsi="Times New Roman" w:cs="Times New Roman"/>
          <w:sz w:val="28"/>
          <w:szCs w:val="28"/>
        </w:rPr>
      </w:pPr>
      <w:r w:rsidRPr="0063602A">
        <w:rPr>
          <w:rFonts w:ascii="Times New Roman" w:hAnsi="Times New Roman" w:cs="Times New Roman"/>
          <w:sz w:val="28"/>
          <w:szCs w:val="28"/>
        </w:rPr>
        <w:t xml:space="preserve">©  Издание Южно-Казахстанского  университета им. </w:t>
      </w:r>
      <w:proofErr w:type="spellStart"/>
      <w:r w:rsidRPr="0063602A">
        <w:rPr>
          <w:rFonts w:ascii="Times New Roman" w:hAnsi="Times New Roman" w:cs="Times New Roman"/>
          <w:sz w:val="28"/>
          <w:szCs w:val="28"/>
        </w:rPr>
        <w:t>М.Ауэзова</w:t>
      </w:r>
      <w:proofErr w:type="spellEnd"/>
    </w:p>
    <w:p w:rsidR="00DA0034" w:rsidRPr="0063602A" w:rsidRDefault="00DA0034" w:rsidP="00DA0034">
      <w:pPr>
        <w:spacing w:after="0" w:line="240" w:lineRule="auto"/>
        <w:jc w:val="both"/>
        <w:rPr>
          <w:rFonts w:ascii="Times New Roman" w:hAnsi="Times New Roman" w:cs="Times New Roman"/>
          <w:sz w:val="28"/>
          <w:szCs w:val="28"/>
        </w:rPr>
      </w:pPr>
    </w:p>
    <w:p w:rsidR="00DA0034" w:rsidRPr="0063602A" w:rsidRDefault="00DA0034" w:rsidP="00DA0034">
      <w:pPr>
        <w:spacing w:after="0" w:line="240" w:lineRule="auto"/>
        <w:rPr>
          <w:rFonts w:ascii="Times New Roman" w:hAnsi="Times New Roman" w:cs="Times New Roman"/>
          <w:sz w:val="28"/>
          <w:szCs w:val="28"/>
          <w:lang w:val="kk-KZ"/>
        </w:rPr>
      </w:pPr>
      <w:r w:rsidRPr="0063602A">
        <w:rPr>
          <w:rFonts w:ascii="Times New Roman" w:hAnsi="Times New Roman" w:cs="Times New Roman"/>
          <w:sz w:val="28"/>
          <w:szCs w:val="28"/>
        </w:rPr>
        <w:t xml:space="preserve">Издательский центр ЮКУ им. </w:t>
      </w:r>
      <w:proofErr w:type="spellStart"/>
      <w:r w:rsidRPr="0063602A">
        <w:rPr>
          <w:rFonts w:ascii="Times New Roman" w:hAnsi="Times New Roman" w:cs="Times New Roman"/>
          <w:sz w:val="28"/>
          <w:szCs w:val="28"/>
        </w:rPr>
        <w:t>М.Ауэзова</w:t>
      </w:r>
      <w:proofErr w:type="spellEnd"/>
      <w:r w:rsidRPr="0063602A">
        <w:rPr>
          <w:rFonts w:ascii="Times New Roman" w:hAnsi="Times New Roman" w:cs="Times New Roman"/>
          <w:sz w:val="28"/>
          <w:szCs w:val="28"/>
        </w:rPr>
        <w:t xml:space="preserve">, г. Шымкент, пр. </w:t>
      </w:r>
      <w:proofErr w:type="spellStart"/>
      <w:r w:rsidRPr="0063602A">
        <w:rPr>
          <w:rFonts w:ascii="Times New Roman" w:hAnsi="Times New Roman" w:cs="Times New Roman"/>
          <w:sz w:val="28"/>
          <w:szCs w:val="28"/>
        </w:rPr>
        <w:t>Тауке</w:t>
      </w:r>
      <w:proofErr w:type="spellEnd"/>
      <w:r w:rsidRPr="0063602A">
        <w:rPr>
          <w:rFonts w:ascii="Times New Roman" w:hAnsi="Times New Roman" w:cs="Times New Roman"/>
          <w:sz w:val="28"/>
          <w:szCs w:val="28"/>
        </w:rPr>
        <w:t xml:space="preserve"> хана, 5</w:t>
      </w:r>
    </w:p>
    <w:p w:rsidR="00110AEB" w:rsidRPr="0063602A" w:rsidRDefault="00110AEB" w:rsidP="005C0014">
      <w:pPr>
        <w:autoSpaceDE w:val="0"/>
        <w:autoSpaceDN w:val="0"/>
        <w:adjustRightInd w:val="0"/>
        <w:spacing w:after="0" w:line="240" w:lineRule="auto"/>
        <w:ind w:firstLine="567"/>
        <w:jc w:val="both"/>
        <w:rPr>
          <w:rFonts w:ascii="Times New Roman" w:hAnsi="Times New Roman" w:cs="Times New Roman"/>
          <w:b/>
          <w:bCs/>
          <w:sz w:val="28"/>
          <w:szCs w:val="28"/>
          <w:lang w:val="kk-KZ"/>
        </w:rPr>
      </w:pPr>
    </w:p>
    <w:sectPr w:rsidR="00110AEB" w:rsidRPr="0063602A" w:rsidSect="0079674F">
      <w:pgSz w:w="11906" w:h="16838" w:code="9"/>
      <w:pgMar w:top="851" w:right="851" w:bottom="85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334E" w:rsidRDefault="0029334E" w:rsidP="004D546C">
      <w:pPr>
        <w:spacing w:after="0" w:line="240" w:lineRule="auto"/>
      </w:pPr>
      <w:r>
        <w:separator/>
      </w:r>
    </w:p>
  </w:endnote>
  <w:endnote w:type="continuationSeparator" w:id="1">
    <w:p w:rsidR="0029334E" w:rsidRDefault="0029334E" w:rsidP="004D54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NewRoman">
    <w:altName w:val="Times New Roman"/>
    <w:panose1 w:val="00000000000000000000"/>
    <w:charset w:val="CC"/>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9527904"/>
      <w:docPartObj>
        <w:docPartGallery w:val="Page Numbers (Bottom of Page)"/>
        <w:docPartUnique/>
      </w:docPartObj>
    </w:sdtPr>
    <w:sdtContent>
      <w:p w:rsidR="0029334E" w:rsidRDefault="0029334E">
        <w:pPr>
          <w:pStyle w:val="af2"/>
          <w:jc w:val="center"/>
        </w:pPr>
        <w:fldSimple w:instr="PAGE   \* MERGEFORMAT">
          <w:r w:rsidR="000F0EFF">
            <w:rPr>
              <w:noProof/>
            </w:rPr>
            <w:t>3</w:t>
          </w:r>
        </w:fldSimple>
      </w:p>
    </w:sdtContent>
  </w:sdt>
  <w:p w:rsidR="0029334E" w:rsidRDefault="0029334E">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334E" w:rsidRDefault="0029334E" w:rsidP="004D546C">
      <w:pPr>
        <w:spacing w:after="0" w:line="240" w:lineRule="auto"/>
      </w:pPr>
      <w:r>
        <w:separator/>
      </w:r>
    </w:p>
  </w:footnote>
  <w:footnote w:type="continuationSeparator" w:id="1">
    <w:p w:rsidR="0029334E" w:rsidRDefault="0029334E" w:rsidP="004D546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34A4F"/>
    <w:multiLevelType w:val="hybridMultilevel"/>
    <w:tmpl w:val="00E22994"/>
    <w:lvl w:ilvl="0" w:tplc="283274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3C2901"/>
    <w:multiLevelType w:val="hybridMultilevel"/>
    <w:tmpl w:val="74903322"/>
    <w:lvl w:ilvl="0" w:tplc="0D8056EC">
      <w:start w:val="1"/>
      <w:numFmt w:val="decimal"/>
      <w:lvlText w:val="%1."/>
      <w:lvlJc w:val="left"/>
      <w:pPr>
        <w:ind w:left="1070" w:hanging="360"/>
      </w:pPr>
      <w:rPr>
        <w:rFonts w:hint="default"/>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
    <w:nsid w:val="04B53AB7"/>
    <w:multiLevelType w:val="hybridMultilevel"/>
    <w:tmpl w:val="2AC64C3A"/>
    <w:lvl w:ilvl="0" w:tplc="0419000F">
      <w:start w:val="1"/>
      <w:numFmt w:val="decimal"/>
      <w:lvlText w:val="%1."/>
      <w:lvlJc w:val="left"/>
      <w:pPr>
        <w:ind w:left="502"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57E538E"/>
    <w:multiLevelType w:val="multilevel"/>
    <w:tmpl w:val="60564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89445E"/>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F84787B"/>
    <w:multiLevelType w:val="multilevel"/>
    <w:tmpl w:val="C2EC8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0D6C9B"/>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E603AF"/>
    <w:multiLevelType w:val="multilevel"/>
    <w:tmpl w:val="F3827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6A148F"/>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38C1BF2"/>
    <w:multiLevelType w:val="multilevel"/>
    <w:tmpl w:val="04245254"/>
    <w:lvl w:ilvl="0">
      <w:start w:val="1"/>
      <w:numFmt w:val="decimal"/>
      <w:lvlText w:val="%1."/>
      <w:lvlJc w:val="left"/>
      <w:pPr>
        <w:tabs>
          <w:tab w:val="num" w:pos="720"/>
        </w:tabs>
        <w:ind w:left="720" w:hanging="360"/>
      </w:pPr>
      <w:rPr>
        <w:sz w:val="28"/>
        <w:szCs w:val="28"/>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36465D"/>
    <w:multiLevelType w:val="multilevel"/>
    <w:tmpl w:val="3E12B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B41F15"/>
    <w:multiLevelType w:val="hybridMultilevel"/>
    <w:tmpl w:val="58784D8C"/>
    <w:lvl w:ilvl="0" w:tplc="28327416">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2">
    <w:nsid w:val="1760678F"/>
    <w:multiLevelType w:val="multilevel"/>
    <w:tmpl w:val="2FAC43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7DF0E30"/>
    <w:multiLevelType w:val="multilevel"/>
    <w:tmpl w:val="CE808D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A2B270E"/>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AFB41EC"/>
    <w:multiLevelType w:val="multilevel"/>
    <w:tmpl w:val="86F83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04770D2"/>
    <w:multiLevelType w:val="hybridMultilevel"/>
    <w:tmpl w:val="E85A6C0A"/>
    <w:lvl w:ilvl="0" w:tplc="00DE910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22374877"/>
    <w:multiLevelType w:val="multilevel"/>
    <w:tmpl w:val="9DC06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784206A"/>
    <w:multiLevelType w:val="multilevel"/>
    <w:tmpl w:val="71540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7A63CDA"/>
    <w:multiLevelType w:val="multilevel"/>
    <w:tmpl w:val="889A10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B923053"/>
    <w:multiLevelType w:val="multilevel"/>
    <w:tmpl w:val="61C417BA"/>
    <w:lvl w:ilvl="0">
      <w:start w:val="1"/>
      <w:numFmt w:val="decimal"/>
      <w:lvlText w:val="%1."/>
      <w:lvlJc w:val="left"/>
      <w:pPr>
        <w:ind w:left="928" w:hanging="360"/>
      </w:pPr>
      <w:rPr>
        <w:rFonts w:hint="default"/>
        <w:b/>
        <w:sz w:val="28"/>
        <w:szCs w:val="28"/>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21">
    <w:nsid w:val="31BD61A6"/>
    <w:multiLevelType w:val="multilevel"/>
    <w:tmpl w:val="F7C4B8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1C17251"/>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3660D0F"/>
    <w:multiLevelType w:val="multilevel"/>
    <w:tmpl w:val="35045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5291AEA"/>
    <w:multiLevelType w:val="multilevel"/>
    <w:tmpl w:val="54A6C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B027D73"/>
    <w:multiLevelType w:val="multilevel"/>
    <w:tmpl w:val="2EEC5CC8"/>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26">
    <w:nsid w:val="4143771F"/>
    <w:multiLevelType w:val="hybridMultilevel"/>
    <w:tmpl w:val="70B44B56"/>
    <w:lvl w:ilvl="0" w:tplc="28327416">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7">
    <w:nsid w:val="49EA5360"/>
    <w:multiLevelType w:val="multilevel"/>
    <w:tmpl w:val="973EB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B705E67"/>
    <w:multiLevelType w:val="hybridMultilevel"/>
    <w:tmpl w:val="47723968"/>
    <w:lvl w:ilvl="0" w:tplc="84EE2E7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4B721F07"/>
    <w:multiLevelType w:val="multilevel"/>
    <w:tmpl w:val="5E28A900"/>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30">
    <w:nsid w:val="4D24153F"/>
    <w:multiLevelType w:val="hybridMultilevel"/>
    <w:tmpl w:val="6FC415FA"/>
    <w:lvl w:ilvl="0" w:tplc="7AE8AE5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nsid w:val="563A29C9"/>
    <w:multiLevelType w:val="hybridMultilevel"/>
    <w:tmpl w:val="F15C1BB2"/>
    <w:lvl w:ilvl="0" w:tplc="998E866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
    <w:nsid w:val="60281A46"/>
    <w:multiLevelType w:val="hybridMultilevel"/>
    <w:tmpl w:val="38568B36"/>
    <w:lvl w:ilvl="0" w:tplc="2832741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nsid w:val="602836F8"/>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29110BF"/>
    <w:multiLevelType w:val="multilevel"/>
    <w:tmpl w:val="5F1C2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6D000D1"/>
    <w:multiLevelType w:val="multilevel"/>
    <w:tmpl w:val="F62CA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9691C26"/>
    <w:multiLevelType w:val="multilevel"/>
    <w:tmpl w:val="1226A7B8"/>
    <w:lvl w:ilvl="0">
      <w:start w:val="1"/>
      <w:numFmt w:val="decimal"/>
      <w:lvlText w:val="%1."/>
      <w:lvlJc w:val="left"/>
      <w:pPr>
        <w:ind w:left="1068" w:hanging="360"/>
      </w:pPr>
      <w:rPr>
        <w:rFonts w:ascii="Times New Roman" w:eastAsiaTheme="minorHAnsi" w:hAnsi="Times New Roman" w:cs="Times New Roman" w:hint="default"/>
        <w:b w:val="0"/>
      </w:rPr>
    </w:lvl>
    <w:lvl w:ilvl="1" w:tentative="1">
      <w:start w:val="1"/>
      <w:numFmt w:val="lowerLetter"/>
      <w:lvlText w:val="%2."/>
      <w:lvlJc w:val="left"/>
      <w:pPr>
        <w:ind w:left="1788" w:hanging="360"/>
      </w:pPr>
    </w:lvl>
    <w:lvl w:ilvl="2" w:tentative="1">
      <w:start w:val="1"/>
      <w:numFmt w:val="lowerRoman"/>
      <w:lvlText w:val="%3."/>
      <w:lvlJc w:val="right"/>
      <w:pPr>
        <w:ind w:left="2508" w:hanging="180"/>
      </w:pPr>
    </w:lvl>
    <w:lvl w:ilvl="3" w:tentative="1">
      <w:start w:val="1"/>
      <w:numFmt w:val="decimal"/>
      <w:lvlText w:val="%4."/>
      <w:lvlJc w:val="left"/>
      <w:pPr>
        <w:ind w:left="3228" w:hanging="360"/>
      </w:pPr>
    </w:lvl>
    <w:lvl w:ilvl="4" w:tentative="1">
      <w:start w:val="1"/>
      <w:numFmt w:val="lowerLetter"/>
      <w:lvlText w:val="%5."/>
      <w:lvlJc w:val="left"/>
      <w:pPr>
        <w:ind w:left="3948" w:hanging="360"/>
      </w:pPr>
    </w:lvl>
    <w:lvl w:ilvl="5" w:tentative="1">
      <w:start w:val="1"/>
      <w:numFmt w:val="lowerRoman"/>
      <w:lvlText w:val="%6."/>
      <w:lvlJc w:val="right"/>
      <w:pPr>
        <w:ind w:left="4668" w:hanging="180"/>
      </w:pPr>
    </w:lvl>
    <w:lvl w:ilvl="6" w:tentative="1">
      <w:start w:val="1"/>
      <w:numFmt w:val="decimal"/>
      <w:lvlText w:val="%7."/>
      <w:lvlJc w:val="left"/>
      <w:pPr>
        <w:ind w:left="5388" w:hanging="360"/>
      </w:pPr>
    </w:lvl>
    <w:lvl w:ilvl="7" w:tentative="1">
      <w:start w:val="1"/>
      <w:numFmt w:val="lowerLetter"/>
      <w:lvlText w:val="%8."/>
      <w:lvlJc w:val="left"/>
      <w:pPr>
        <w:ind w:left="6108" w:hanging="360"/>
      </w:pPr>
    </w:lvl>
    <w:lvl w:ilvl="8" w:tentative="1">
      <w:start w:val="1"/>
      <w:numFmt w:val="lowerRoman"/>
      <w:lvlText w:val="%9."/>
      <w:lvlJc w:val="right"/>
      <w:pPr>
        <w:ind w:left="6828" w:hanging="180"/>
      </w:pPr>
    </w:lvl>
  </w:abstractNum>
  <w:abstractNum w:abstractNumId="37">
    <w:nsid w:val="69926515"/>
    <w:multiLevelType w:val="multilevel"/>
    <w:tmpl w:val="5FB89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D0295F"/>
    <w:multiLevelType w:val="hybridMultilevel"/>
    <w:tmpl w:val="6D96B048"/>
    <w:lvl w:ilvl="0" w:tplc="5268BFE0">
      <w:start w:val="1"/>
      <w:numFmt w:val="decimal"/>
      <w:lvlText w:val="%1."/>
      <w:lvlJc w:val="left"/>
      <w:pPr>
        <w:ind w:left="1275" w:hanging="360"/>
      </w:pPr>
      <w:rPr>
        <w:rFonts w:hint="default"/>
        <w:b w:val="0"/>
      </w:rPr>
    </w:lvl>
    <w:lvl w:ilvl="1" w:tplc="04190019" w:tentative="1">
      <w:start w:val="1"/>
      <w:numFmt w:val="lowerLetter"/>
      <w:lvlText w:val="%2."/>
      <w:lvlJc w:val="left"/>
      <w:pPr>
        <w:ind w:left="1995" w:hanging="360"/>
      </w:pPr>
    </w:lvl>
    <w:lvl w:ilvl="2" w:tplc="0419001B" w:tentative="1">
      <w:start w:val="1"/>
      <w:numFmt w:val="lowerRoman"/>
      <w:lvlText w:val="%3."/>
      <w:lvlJc w:val="right"/>
      <w:pPr>
        <w:ind w:left="2715" w:hanging="180"/>
      </w:pPr>
    </w:lvl>
    <w:lvl w:ilvl="3" w:tplc="0419000F" w:tentative="1">
      <w:start w:val="1"/>
      <w:numFmt w:val="decimal"/>
      <w:lvlText w:val="%4."/>
      <w:lvlJc w:val="left"/>
      <w:pPr>
        <w:ind w:left="3435" w:hanging="360"/>
      </w:pPr>
    </w:lvl>
    <w:lvl w:ilvl="4" w:tplc="04190019" w:tentative="1">
      <w:start w:val="1"/>
      <w:numFmt w:val="lowerLetter"/>
      <w:lvlText w:val="%5."/>
      <w:lvlJc w:val="left"/>
      <w:pPr>
        <w:ind w:left="4155" w:hanging="360"/>
      </w:pPr>
    </w:lvl>
    <w:lvl w:ilvl="5" w:tplc="0419001B" w:tentative="1">
      <w:start w:val="1"/>
      <w:numFmt w:val="lowerRoman"/>
      <w:lvlText w:val="%6."/>
      <w:lvlJc w:val="right"/>
      <w:pPr>
        <w:ind w:left="4875" w:hanging="180"/>
      </w:pPr>
    </w:lvl>
    <w:lvl w:ilvl="6" w:tplc="0419000F" w:tentative="1">
      <w:start w:val="1"/>
      <w:numFmt w:val="decimal"/>
      <w:lvlText w:val="%7."/>
      <w:lvlJc w:val="left"/>
      <w:pPr>
        <w:ind w:left="5595" w:hanging="360"/>
      </w:pPr>
    </w:lvl>
    <w:lvl w:ilvl="7" w:tplc="04190019" w:tentative="1">
      <w:start w:val="1"/>
      <w:numFmt w:val="lowerLetter"/>
      <w:lvlText w:val="%8."/>
      <w:lvlJc w:val="left"/>
      <w:pPr>
        <w:ind w:left="6315" w:hanging="360"/>
      </w:pPr>
    </w:lvl>
    <w:lvl w:ilvl="8" w:tplc="0419001B" w:tentative="1">
      <w:start w:val="1"/>
      <w:numFmt w:val="lowerRoman"/>
      <w:lvlText w:val="%9."/>
      <w:lvlJc w:val="right"/>
      <w:pPr>
        <w:ind w:left="7035" w:hanging="180"/>
      </w:pPr>
    </w:lvl>
  </w:abstractNum>
  <w:abstractNum w:abstractNumId="39">
    <w:nsid w:val="6AF80002"/>
    <w:multiLevelType w:val="multilevel"/>
    <w:tmpl w:val="0FB86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BBD11FB"/>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CAA7A2F"/>
    <w:multiLevelType w:val="multilevel"/>
    <w:tmpl w:val="68C49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E8F43D5"/>
    <w:multiLevelType w:val="multilevel"/>
    <w:tmpl w:val="16087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F3F06B6"/>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1157057"/>
    <w:multiLevelType w:val="multilevel"/>
    <w:tmpl w:val="C7C6A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3EA34F6"/>
    <w:multiLevelType w:val="hybridMultilevel"/>
    <w:tmpl w:val="114E2B02"/>
    <w:lvl w:ilvl="0" w:tplc="0A04B6B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6">
    <w:nsid w:val="753D6D5D"/>
    <w:multiLevelType w:val="multilevel"/>
    <w:tmpl w:val="C4709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70C5552"/>
    <w:multiLevelType w:val="multilevel"/>
    <w:tmpl w:val="CD18B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71D6EB3"/>
    <w:multiLevelType w:val="multilevel"/>
    <w:tmpl w:val="34724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A197186"/>
    <w:multiLevelType w:val="multilevel"/>
    <w:tmpl w:val="D302B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A235F2A"/>
    <w:multiLevelType w:val="multilevel"/>
    <w:tmpl w:val="C7C6A2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F693B30"/>
    <w:multiLevelType w:val="multilevel"/>
    <w:tmpl w:val="B2D29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4"/>
  </w:num>
  <w:num w:numId="3">
    <w:abstractNumId w:val="8"/>
  </w:num>
  <w:num w:numId="4">
    <w:abstractNumId w:val="33"/>
  </w:num>
  <w:num w:numId="5">
    <w:abstractNumId w:val="44"/>
  </w:num>
  <w:num w:numId="6">
    <w:abstractNumId w:val="9"/>
  </w:num>
  <w:num w:numId="7">
    <w:abstractNumId w:val="14"/>
  </w:num>
  <w:num w:numId="8">
    <w:abstractNumId w:val="43"/>
  </w:num>
  <w:num w:numId="9">
    <w:abstractNumId w:val="50"/>
  </w:num>
  <w:num w:numId="10">
    <w:abstractNumId w:val="40"/>
  </w:num>
  <w:num w:numId="11">
    <w:abstractNumId w:val="20"/>
  </w:num>
  <w:num w:numId="12">
    <w:abstractNumId w:val="6"/>
  </w:num>
  <w:num w:numId="13">
    <w:abstractNumId w:val="29"/>
  </w:num>
  <w:num w:numId="14">
    <w:abstractNumId w:val="25"/>
  </w:num>
  <w:num w:numId="15">
    <w:abstractNumId w:val="36"/>
  </w:num>
  <w:num w:numId="16">
    <w:abstractNumId w:val="1"/>
  </w:num>
  <w:num w:numId="17">
    <w:abstractNumId w:val="3"/>
  </w:num>
  <w:num w:numId="18">
    <w:abstractNumId w:val="47"/>
  </w:num>
  <w:num w:numId="19">
    <w:abstractNumId w:val="37"/>
  </w:num>
  <w:num w:numId="20">
    <w:abstractNumId w:val="21"/>
  </w:num>
  <w:num w:numId="21">
    <w:abstractNumId w:val="13"/>
  </w:num>
  <w:num w:numId="22">
    <w:abstractNumId w:val="19"/>
  </w:num>
  <w:num w:numId="23">
    <w:abstractNumId w:val="41"/>
  </w:num>
  <w:num w:numId="24">
    <w:abstractNumId w:val="10"/>
  </w:num>
  <w:num w:numId="25">
    <w:abstractNumId w:val="38"/>
  </w:num>
  <w:num w:numId="26">
    <w:abstractNumId w:val="17"/>
  </w:num>
  <w:num w:numId="27">
    <w:abstractNumId w:val="27"/>
  </w:num>
  <w:num w:numId="28">
    <w:abstractNumId w:val="12"/>
  </w:num>
  <w:num w:numId="29">
    <w:abstractNumId w:val="42"/>
  </w:num>
  <w:num w:numId="30">
    <w:abstractNumId w:val="39"/>
  </w:num>
  <w:num w:numId="31">
    <w:abstractNumId w:val="49"/>
  </w:num>
  <w:num w:numId="32">
    <w:abstractNumId w:val="26"/>
  </w:num>
  <w:num w:numId="33">
    <w:abstractNumId w:val="5"/>
  </w:num>
  <w:num w:numId="34">
    <w:abstractNumId w:val="18"/>
  </w:num>
  <w:num w:numId="35">
    <w:abstractNumId w:val="46"/>
  </w:num>
  <w:num w:numId="36">
    <w:abstractNumId w:val="51"/>
  </w:num>
  <w:num w:numId="37">
    <w:abstractNumId w:val="24"/>
  </w:num>
  <w:num w:numId="38">
    <w:abstractNumId w:val="23"/>
  </w:num>
  <w:num w:numId="39">
    <w:abstractNumId w:val="11"/>
  </w:num>
  <w:num w:numId="40">
    <w:abstractNumId w:val="7"/>
  </w:num>
  <w:num w:numId="41">
    <w:abstractNumId w:val="35"/>
  </w:num>
  <w:num w:numId="42">
    <w:abstractNumId w:val="0"/>
  </w:num>
  <w:num w:numId="43">
    <w:abstractNumId w:val="32"/>
  </w:num>
  <w:num w:numId="44">
    <w:abstractNumId w:val="15"/>
  </w:num>
  <w:num w:numId="45">
    <w:abstractNumId w:val="48"/>
  </w:num>
  <w:num w:numId="46">
    <w:abstractNumId w:val="45"/>
  </w:num>
  <w:num w:numId="47">
    <w:abstractNumId w:val="16"/>
  </w:num>
  <w:num w:numId="48">
    <w:abstractNumId w:val="31"/>
  </w:num>
  <w:num w:numId="49">
    <w:abstractNumId w:val="28"/>
  </w:num>
  <w:num w:numId="50">
    <w:abstractNumId w:val="34"/>
  </w:num>
  <w:num w:numId="51">
    <w:abstractNumId w:val="30"/>
  </w:num>
  <w:num w:numId="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0"/>
    <w:footnote w:id="1"/>
  </w:footnotePr>
  <w:endnotePr>
    <w:endnote w:id="0"/>
    <w:endnote w:id="1"/>
  </w:endnotePr>
  <w:compat/>
  <w:rsids>
    <w:rsidRoot w:val="00051EFC"/>
    <w:rsid w:val="000015FE"/>
    <w:rsid w:val="00003C8F"/>
    <w:rsid w:val="00005923"/>
    <w:rsid w:val="00005C52"/>
    <w:rsid w:val="000121F8"/>
    <w:rsid w:val="00016073"/>
    <w:rsid w:val="00035A7D"/>
    <w:rsid w:val="00036C8F"/>
    <w:rsid w:val="00036DA6"/>
    <w:rsid w:val="000375D8"/>
    <w:rsid w:val="00040FEB"/>
    <w:rsid w:val="00046155"/>
    <w:rsid w:val="000501C2"/>
    <w:rsid w:val="00051EFC"/>
    <w:rsid w:val="000604CF"/>
    <w:rsid w:val="00071AB6"/>
    <w:rsid w:val="0007677F"/>
    <w:rsid w:val="00086117"/>
    <w:rsid w:val="00086E2E"/>
    <w:rsid w:val="000939A4"/>
    <w:rsid w:val="00097085"/>
    <w:rsid w:val="000A1CC3"/>
    <w:rsid w:val="000B0A61"/>
    <w:rsid w:val="000B11C7"/>
    <w:rsid w:val="000C2A9B"/>
    <w:rsid w:val="000C7106"/>
    <w:rsid w:val="000C7B93"/>
    <w:rsid w:val="000D70D4"/>
    <w:rsid w:val="000E42F4"/>
    <w:rsid w:val="000E4EA1"/>
    <w:rsid w:val="000F0EFF"/>
    <w:rsid w:val="000F231F"/>
    <w:rsid w:val="000F4593"/>
    <w:rsid w:val="000F7E53"/>
    <w:rsid w:val="001102F6"/>
    <w:rsid w:val="00110AEB"/>
    <w:rsid w:val="001158CA"/>
    <w:rsid w:val="001259AA"/>
    <w:rsid w:val="00125E96"/>
    <w:rsid w:val="00137E24"/>
    <w:rsid w:val="00145374"/>
    <w:rsid w:val="001509F9"/>
    <w:rsid w:val="00151308"/>
    <w:rsid w:val="00161341"/>
    <w:rsid w:val="001656BB"/>
    <w:rsid w:val="00170F29"/>
    <w:rsid w:val="00180D04"/>
    <w:rsid w:val="00181C5A"/>
    <w:rsid w:val="00183559"/>
    <w:rsid w:val="0018628D"/>
    <w:rsid w:val="00186A1C"/>
    <w:rsid w:val="0018703F"/>
    <w:rsid w:val="00193942"/>
    <w:rsid w:val="001953E6"/>
    <w:rsid w:val="001973BC"/>
    <w:rsid w:val="001A23C5"/>
    <w:rsid w:val="001A2A0B"/>
    <w:rsid w:val="001A5404"/>
    <w:rsid w:val="001A5BCC"/>
    <w:rsid w:val="001A68F2"/>
    <w:rsid w:val="001A6CBC"/>
    <w:rsid w:val="001B0834"/>
    <w:rsid w:val="001B1DD8"/>
    <w:rsid w:val="001C21E7"/>
    <w:rsid w:val="001C4616"/>
    <w:rsid w:val="001D3D6C"/>
    <w:rsid w:val="001E10AE"/>
    <w:rsid w:val="001E224D"/>
    <w:rsid w:val="001F063D"/>
    <w:rsid w:val="001F6E93"/>
    <w:rsid w:val="001F79F1"/>
    <w:rsid w:val="00201E36"/>
    <w:rsid w:val="002040C2"/>
    <w:rsid w:val="002069FD"/>
    <w:rsid w:val="002104A8"/>
    <w:rsid w:val="00211F95"/>
    <w:rsid w:val="00213492"/>
    <w:rsid w:val="0021567B"/>
    <w:rsid w:val="00215D90"/>
    <w:rsid w:val="002301DA"/>
    <w:rsid w:val="00230590"/>
    <w:rsid w:val="002329E9"/>
    <w:rsid w:val="0024196F"/>
    <w:rsid w:val="002440C9"/>
    <w:rsid w:val="00257204"/>
    <w:rsid w:val="00257E7A"/>
    <w:rsid w:val="002607B0"/>
    <w:rsid w:val="00262A03"/>
    <w:rsid w:val="00272498"/>
    <w:rsid w:val="002726BC"/>
    <w:rsid w:val="00282B3B"/>
    <w:rsid w:val="00282BD5"/>
    <w:rsid w:val="00283F52"/>
    <w:rsid w:val="00284EFC"/>
    <w:rsid w:val="00290019"/>
    <w:rsid w:val="00291FF0"/>
    <w:rsid w:val="0029334E"/>
    <w:rsid w:val="002A289B"/>
    <w:rsid w:val="002A7B92"/>
    <w:rsid w:val="002B4291"/>
    <w:rsid w:val="002B776B"/>
    <w:rsid w:val="002D07F2"/>
    <w:rsid w:val="002E2599"/>
    <w:rsid w:val="002F17CD"/>
    <w:rsid w:val="002F2436"/>
    <w:rsid w:val="002F6289"/>
    <w:rsid w:val="0030059B"/>
    <w:rsid w:val="00312604"/>
    <w:rsid w:val="0031617B"/>
    <w:rsid w:val="0031641A"/>
    <w:rsid w:val="003202EA"/>
    <w:rsid w:val="003226B7"/>
    <w:rsid w:val="00323054"/>
    <w:rsid w:val="00332403"/>
    <w:rsid w:val="00332E15"/>
    <w:rsid w:val="00335131"/>
    <w:rsid w:val="00337B4D"/>
    <w:rsid w:val="00345F32"/>
    <w:rsid w:val="00370508"/>
    <w:rsid w:val="00373A9B"/>
    <w:rsid w:val="00373D6F"/>
    <w:rsid w:val="00377A55"/>
    <w:rsid w:val="00380C31"/>
    <w:rsid w:val="003835B4"/>
    <w:rsid w:val="00385C31"/>
    <w:rsid w:val="003871F6"/>
    <w:rsid w:val="00397ABC"/>
    <w:rsid w:val="003A101A"/>
    <w:rsid w:val="003A31A6"/>
    <w:rsid w:val="003C7312"/>
    <w:rsid w:val="003C7DE7"/>
    <w:rsid w:val="003D1E78"/>
    <w:rsid w:val="003D70BE"/>
    <w:rsid w:val="003E4C12"/>
    <w:rsid w:val="003E7442"/>
    <w:rsid w:val="003F0047"/>
    <w:rsid w:val="003F0A3E"/>
    <w:rsid w:val="003F2BB4"/>
    <w:rsid w:val="003F63C7"/>
    <w:rsid w:val="003F6D1C"/>
    <w:rsid w:val="00407E3D"/>
    <w:rsid w:val="00412C2F"/>
    <w:rsid w:val="00413612"/>
    <w:rsid w:val="00414264"/>
    <w:rsid w:val="00415077"/>
    <w:rsid w:val="004248EC"/>
    <w:rsid w:val="004260C7"/>
    <w:rsid w:val="004353FF"/>
    <w:rsid w:val="004410D3"/>
    <w:rsid w:val="004428A4"/>
    <w:rsid w:val="0044568A"/>
    <w:rsid w:val="0046077E"/>
    <w:rsid w:val="00462363"/>
    <w:rsid w:val="0046330A"/>
    <w:rsid w:val="00464996"/>
    <w:rsid w:val="00486CDA"/>
    <w:rsid w:val="0049486D"/>
    <w:rsid w:val="004A0741"/>
    <w:rsid w:val="004B2233"/>
    <w:rsid w:val="004B4ECF"/>
    <w:rsid w:val="004C5B39"/>
    <w:rsid w:val="004D546C"/>
    <w:rsid w:val="004E2CE8"/>
    <w:rsid w:val="004F00AD"/>
    <w:rsid w:val="00500292"/>
    <w:rsid w:val="0050047C"/>
    <w:rsid w:val="00500F38"/>
    <w:rsid w:val="00510C21"/>
    <w:rsid w:val="00511FAA"/>
    <w:rsid w:val="00513026"/>
    <w:rsid w:val="00513637"/>
    <w:rsid w:val="00522337"/>
    <w:rsid w:val="00525CB2"/>
    <w:rsid w:val="00530D4E"/>
    <w:rsid w:val="00532D18"/>
    <w:rsid w:val="00551D9F"/>
    <w:rsid w:val="00556FDC"/>
    <w:rsid w:val="005646EE"/>
    <w:rsid w:val="005713AF"/>
    <w:rsid w:val="0057419A"/>
    <w:rsid w:val="005745AA"/>
    <w:rsid w:val="00575860"/>
    <w:rsid w:val="00582354"/>
    <w:rsid w:val="0058649A"/>
    <w:rsid w:val="005A5ABF"/>
    <w:rsid w:val="005B0538"/>
    <w:rsid w:val="005B10CE"/>
    <w:rsid w:val="005B2A76"/>
    <w:rsid w:val="005B2F80"/>
    <w:rsid w:val="005B4539"/>
    <w:rsid w:val="005B7A15"/>
    <w:rsid w:val="005C0014"/>
    <w:rsid w:val="005C09F6"/>
    <w:rsid w:val="005C47CB"/>
    <w:rsid w:val="005C7422"/>
    <w:rsid w:val="005D44A6"/>
    <w:rsid w:val="005D4F01"/>
    <w:rsid w:val="005D74B9"/>
    <w:rsid w:val="005E5A34"/>
    <w:rsid w:val="005F1CB5"/>
    <w:rsid w:val="005F335F"/>
    <w:rsid w:val="005F41DB"/>
    <w:rsid w:val="0060066C"/>
    <w:rsid w:val="00600E3A"/>
    <w:rsid w:val="00606C1A"/>
    <w:rsid w:val="00612CA0"/>
    <w:rsid w:val="006134AA"/>
    <w:rsid w:val="00616228"/>
    <w:rsid w:val="00622AEB"/>
    <w:rsid w:val="006231D3"/>
    <w:rsid w:val="0062361A"/>
    <w:rsid w:val="0062727F"/>
    <w:rsid w:val="00627A2D"/>
    <w:rsid w:val="00635E51"/>
    <w:rsid w:val="0063602A"/>
    <w:rsid w:val="006413FC"/>
    <w:rsid w:val="006459FA"/>
    <w:rsid w:val="00646AD9"/>
    <w:rsid w:val="00647A49"/>
    <w:rsid w:val="00655A6A"/>
    <w:rsid w:val="00656DE6"/>
    <w:rsid w:val="006629A7"/>
    <w:rsid w:val="006633F8"/>
    <w:rsid w:val="006718CE"/>
    <w:rsid w:val="00677ED2"/>
    <w:rsid w:val="00683DBB"/>
    <w:rsid w:val="00684196"/>
    <w:rsid w:val="006959F7"/>
    <w:rsid w:val="006A1595"/>
    <w:rsid w:val="006B34A0"/>
    <w:rsid w:val="006C2B6D"/>
    <w:rsid w:val="006C3220"/>
    <w:rsid w:val="006C6F6B"/>
    <w:rsid w:val="006D74C9"/>
    <w:rsid w:val="006E5A77"/>
    <w:rsid w:val="006F2B6B"/>
    <w:rsid w:val="006F43B4"/>
    <w:rsid w:val="006F5348"/>
    <w:rsid w:val="00705250"/>
    <w:rsid w:val="00706C68"/>
    <w:rsid w:val="00711F43"/>
    <w:rsid w:val="007141B3"/>
    <w:rsid w:val="00715797"/>
    <w:rsid w:val="00732BD5"/>
    <w:rsid w:val="007411FB"/>
    <w:rsid w:val="00742EF2"/>
    <w:rsid w:val="007518FF"/>
    <w:rsid w:val="007541B9"/>
    <w:rsid w:val="0075600A"/>
    <w:rsid w:val="00757EE2"/>
    <w:rsid w:val="007615F9"/>
    <w:rsid w:val="00766901"/>
    <w:rsid w:val="00770D09"/>
    <w:rsid w:val="007710A7"/>
    <w:rsid w:val="00774D75"/>
    <w:rsid w:val="00783279"/>
    <w:rsid w:val="00783F47"/>
    <w:rsid w:val="0078426C"/>
    <w:rsid w:val="007902D7"/>
    <w:rsid w:val="0079413C"/>
    <w:rsid w:val="007955CF"/>
    <w:rsid w:val="0079674F"/>
    <w:rsid w:val="007A3A58"/>
    <w:rsid w:val="007A59BB"/>
    <w:rsid w:val="007A7710"/>
    <w:rsid w:val="007B5504"/>
    <w:rsid w:val="007B7E35"/>
    <w:rsid w:val="007C33DC"/>
    <w:rsid w:val="007D2565"/>
    <w:rsid w:val="007D570A"/>
    <w:rsid w:val="007E1CC9"/>
    <w:rsid w:val="007E386D"/>
    <w:rsid w:val="007E4013"/>
    <w:rsid w:val="007E7C47"/>
    <w:rsid w:val="007F1FE6"/>
    <w:rsid w:val="007F3A44"/>
    <w:rsid w:val="007F48A4"/>
    <w:rsid w:val="007F4B61"/>
    <w:rsid w:val="007F60E1"/>
    <w:rsid w:val="00805364"/>
    <w:rsid w:val="00811518"/>
    <w:rsid w:val="00827E85"/>
    <w:rsid w:val="00834066"/>
    <w:rsid w:val="00840E45"/>
    <w:rsid w:val="00843759"/>
    <w:rsid w:val="008470F8"/>
    <w:rsid w:val="00850A6D"/>
    <w:rsid w:val="00853682"/>
    <w:rsid w:val="008558B4"/>
    <w:rsid w:val="00855964"/>
    <w:rsid w:val="00861943"/>
    <w:rsid w:val="00862DD2"/>
    <w:rsid w:val="00871392"/>
    <w:rsid w:val="00876E4B"/>
    <w:rsid w:val="00880D7F"/>
    <w:rsid w:val="008859CF"/>
    <w:rsid w:val="0089079C"/>
    <w:rsid w:val="00892EBA"/>
    <w:rsid w:val="0089397A"/>
    <w:rsid w:val="00894488"/>
    <w:rsid w:val="008A0142"/>
    <w:rsid w:val="008A0EAB"/>
    <w:rsid w:val="008A1BCA"/>
    <w:rsid w:val="008A4ABB"/>
    <w:rsid w:val="008A69C0"/>
    <w:rsid w:val="008B0670"/>
    <w:rsid w:val="008B10ED"/>
    <w:rsid w:val="008B3E85"/>
    <w:rsid w:val="008C5A36"/>
    <w:rsid w:val="008C71EA"/>
    <w:rsid w:val="008D3883"/>
    <w:rsid w:val="008E0810"/>
    <w:rsid w:val="008E2466"/>
    <w:rsid w:val="008E720E"/>
    <w:rsid w:val="008F08F6"/>
    <w:rsid w:val="008F3155"/>
    <w:rsid w:val="00901D52"/>
    <w:rsid w:val="00906664"/>
    <w:rsid w:val="00915040"/>
    <w:rsid w:val="00916EB6"/>
    <w:rsid w:val="00923257"/>
    <w:rsid w:val="009259BC"/>
    <w:rsid w:val="009409A7"/>
    <w:rsid w:val="00945087"/>
    <w:rsid w:val="00946723"/>
    <w:rsid w:val="00950B01"/>
    <w:rsid w:val="00955E0F"/>
    <w:rsid w:val="00957BBE"/>
    <w:rsid w:val="00976144"/>
    <w:rsid w:val="00976BA9"/>
    <w:rsid w:val="00980348"/>
    <w:rsid w:val="00985FF7"/>
    <w:rsid w:val="00992ADE"/>
    <w:rsid w:val="009A0835"/>
    <w:rsid w:val="009A084D"/>
    <w:rsid w:val="009C3F9E"/>
    <w:rsid w:val="009C5325"/>
    <w:rsid w:val="009D128D"/>
    <w:rsid w:val="009D4E01"/>
    <w:rsid w:val="009D5226"/>
    <w:rsid w:val="009D62B3"/>
    <w:rsid w:val="009E5B51"/>
    <w:rsid w:val="009F192B"/>
    <w:rsid w:val="00A01BD3"/>
    <w:rsid w:val="00A10639"/>
    <w:rsid w:val="00A12E5A"/>
    <w:rsid w:val="00A13219"/>
    <w:rsid w:val="00A21EF7"/>
    <w:rsid w:val="00A222FC"/>
    <w:rsid w:val="00A3629B"/>
    <w:rsid w:val="00A37785"/>
    <w:rsid w:val="00A46D6A"/>
    <w:rsid w:val="00A6402B"/>
    <w:rsid w:val="00A66DA3"/>
    <w:rsid w:val="00A674AD"/>
    <w:rsid w:val="00A73C07"/>
    <w:rsid w:val="00A74020"/>
    <w:rsid w:val="00A774FD"/>
    <w:rsid w:val="00A8377D"/>
    <w:rsid w:val="00A8576B"/>
    <w:rsid w:val="00A85AE2"/>
    <w:rsid w:val="00A92CC5"/>
    <w:rsid w:val="00A95A80"/>
    <w:rsid w:val="00A96CA3"/>
    <w:rsid w:val="00AA3102"/>
    <w:rsid w:val="00AA5EA1"/>
    <w:rsid w:val="00AB0E38"/>
    <w:rsid w:val="00AB6A28"/>
    <w:rsid w:val="00AB6CBA"/>
    <w:rsid w:val="00AC44A0"/>
    <w:rsid w:val="00AD04B0"/>
    <w:rsid w:val="00AD5E96"/>
    <w:rsid w:val="00AD698B"/>
    <w:rsid w:val="00AE0929"/>
    <w:rsid w:val="00AE29E9"/>
    <w:rsid w:val="00AF379E"/>
    <w:rsid w:val="00AF3E89"/>
    <w:rsid w:val="00B0175E"/>
    <w:rsid w:val="00B01907"/>
    <w:rsid w:val="00B07A65"/>
    <w:rsid w:val="00B12C02"/>
    <w:rsid w:val="00B14C2F"/>
    <w:rsid w:val="00B17EFC"/>
    <w:rsid w:val="00B208C5"/>
    <w:rsid w:val="00B24A9B"/>
    <w:rsid w:val="00B3113C"/>
    <w:rsid w:val="00B321E5"/>
    <w:rsid w:val="00B3367C"/>
    <w:rsid w:val="00B37DD3"/>
    <w:rsid w:val="00B50A5C"/>
    <w:rsid w:val="00B55544"/>
    <w:rsid w:val="00B5562B"/>
    <w:rsid w:val="00B55EE2"/>
    <w:rsid w:val="00B56604"/>
    <w:rsid w:val="00B569E8"/>
    <w:rsid w:val="00B5735F"/>
    <w:rsid w:val="00B62F3A"/>
    <w:rsid w:val="00B64D66"/>
    <w:rsid w:val="00B73CDA"/>
    <w:rsid w:val="00B740D4"/>
    <w:rsid w:val="00B74EC0"/>
    <w:rsid w:val="00B8527F"/>
    <w:rsid w:val="00B87253"/>
    <w:rsid w:val="00B912DA"/>
    <w:rsid w:val="00B9318D"/>
    <w:rsid w:val="00B96F8C"/>
    <w:rsid w:val="00BA0247"/>
    <w:rsid w:val="00BC078D"/>
    <w:rsid w:val="00BD3F87"/>
    <w:rsid w:val="00BE0F5A"/>
    <w:rsid w:val="00BE2301"/>
    <w:rsid w:val="00BE5C80"/>
    <w:rsid w:val="00BE67A8"/>
    <w:rsid w:val="00BE74FC"/>
    <w:rsid w:val="00C00210"/>
    <w:rsid w:val="00C05997"/>
    <w:rsid w:val="00C05D64"/>
    <w:rsid w:val="00C11CE0"/>
    <w:rsid w:val="00C20CD6"/>
    <w:rsid w:val="00C22A0B"/>
    <w:rsid w:val="00C24F8C"/>
    <w:rsid w:val="00C268D3"/>
    <w:rsid w:val="00C403B8"/>
    <w:rsid w:val="00C42536"/>
    <w:rsid w:val="00C42E85"/>
    <w:rsid w:val="00C5078F"/>
    <w:rsid w:val="00C553E8"/>
    <w:rsid w:val="00C5542E"/>
    <w:rsid w:val="00C5783E"/>
    <w:rsid w:val="00C57A5F"/>
    <w:rsid w:val="00C73F19"/>
    <w:rsid w:val="00C7530E"/>
    <w:rsid w:val="00C75EFE"/>
    <w:rsid w:val="00C76644"/>
    <w:rsid w:val="00C77A99"/>
    <w:rsid w:val="00C86702"/>
    <w:rsid w:val="00C87EDF"/>
    <w:rsid w:val="00C93CFE"/>
    <w:rsid w:val="00C94C51"/>
    <w:rsid w:val="00C95A26"/>
    <w:rsid w:val="00CA02EC"/>
    <w:rsid w:val="00CA5B12"/>
    <w:rsid w:val="00CB5F3F"/>
    <w:rsid w:val="00CC457C"/>
    <w:rsid w:val="00CD25F0"/>
    <w:rsid w:val="00CD6322"/>
    <w:rsid w:val="00CD6F20"/>
    <w:rsid w:val="00CE0E47"/>
    <w:rsid w:val="00CE2BAC"/>
    <w:rsid w:val="00CE4F75"/>
    <w:rsid w:val="00CE5528"/>
    <w:rsid w:val="00CF1573"/>
    <w:rsid w:val="00CF267A"/>
    <w:rsid w:val="00CF6E44"/>
    <w:rsid w:val="00D022C5"/>
    <w:rsid w:val="00D24748"/>
    <w:rsid w:val="00D26ADA"/>
    <w:rsid w:val="00D32014"/>
    <w:rsid w:val="00D34823"/>
    <w:rsid w:val="00D462A6"/>
    <w:rsid w:val="00D475DF"/>
    <w:rsid w:val="00D47864"/>
    <w:rsid w:val="00D5077C"/>
    <w:rsid w:val="00D516F7"/>
    <w:rsid w:val="00D52054"/>
    <w:rsid w:val="00D5665C"/>
    <w:rsid w:val="00D64DC8"/>
    <w:rsid w:val="00D650BB"/>
    <w:rsid w:val="00D67F5C"/>
    <w:rsid w:val="00D70B99"/>
    <w:rsid w:val="00D71611"/>
    <w:rsid w:val="00D75C0A"/>
    <w:rsid w:val="00D77688"/>
    <w:rsid w:val="00D82ECB"/>
    <w:rsid w:val="00D84F76"/>
    <w:rsid w:val="00D871FA"/>
    <w:rsid w:val="00D93812"/>
    <w:rsid w:val="00D96546"/>
    <w:rsid w:val="00DA0034"/>
    <w:rsid w:val="00DA0BF4"/>
    <w:rsid w:val="00DC009D"/>
    <w:rsid w:val="00DC0D04"/>
    <w:rsid w:val="00DC1D4A"/>
    <w:rsid w:val="00DD6571"/>
    <w:rsid w:val="00DE0683"/>
    <w:rsid w:val="00DE1F40"/>
    <w:rsid w:val="00DF0E37"/>
    <w:rsid w:val="00DF3301"/>
    <w:rsid w:val="00DF7941"/>
    <w:rsid w:val="00E03AEF"/>
    <w:rsid w:val="00E04682"/>
    <w:rsid w:val="00E10FE1"/>
    <w:rsid w:val="00E46281"/>
    <w:rsid w:val="00E507D6"/>
    <w:rsid w:val="00E545D8"/>
    <w:rsid w:val="00E54BDB"/>
    <w:rsid w:val="00E54D61"/>
    <w:rsid w:val="00E55C57"/>
    <w:rsid w:val="00E62DEA"/>
    <w:rsid w:val="00E666F9"/>
    <w:rsid w:val="00E7371F"/>
    <w:rsid w:val="00E8082B"/>
    <w:rsid w:val="00E848A0"/>
    <w:rsid w:val="00E85C6B"/>
    <w:rsid w:val="00E87605"/>
    <w:rsid w:val="00E976C5"/>
    <w:rsid w:val="00E978B4"/>
    <w:rsid w:val="00EA0FB8"/>
    <w:rsid w:val="00EA16AF"/>
    <w:rsid w:val="00EA3B6F"/>
    <w:rsid w:val="00EB2DF1"/>
    <w:rsid w:val="00EB7D27"/>
    <w:rsid w:val="00EC59C4"/>
    <w:rsid w:val="00EC5BF3"/>
    <w:rsid w:val="00EC6528"/>
    <w:rsid w:val="00ED1158"/>
    <w:rsid w:val="00ED117A"/>
    <w:rsid w:val="00ED688C"/>
    <w:rsid w:val="00EE259F"/>
    <w:rsid w:val="00EF1379"/>
    <w:rsid w:val="00EF2B07"/>
    <w:rsid w:val="00F122E2"/>
    <w:rsid w:val="00F1395B"/>
    <w:rsid w:val="00F144B4"/>
    <w:rsid w:val="00F15AEB"/>
    <w:rsid w:val="00F17823"/>
    <w:rsid w:val="00F21C51"/>
    <w:rsid w:val="00F235C6"/>
    <w:rsid w:val="00F254EE"/>
    <w:rsid w:val="00F2731F"/>
    <w:rsid w:val="00F30401"/>
    <w:rsid w:val="00F331D3"/>
    <w:rsid w:val="00F37FFA"/>
    <w:rsid w:val="00F4025B"/>
    <w:rsid w:val="00F41651"/>
    <w:rsid w:val="00F46C1F"/>
    <w:rsid w:val="00F63D90"/>
    <w:rsid w:val="00F65296"/>
    <w:rsid w:val="00F661F6"/>
    <w:rsid w:val="00F76B91"/>
    <w:rsid w:val="00F84CD6"/>
    <w:rsid w:val="00F9062B"/>
    <w:rsid w:val="00F91754"/>
    <w:rsid w:val="00F951E7"/>
    <w:rsid w:val="00FB2C9B"/>
    <w:rsid w:val="00FB357D"/>
    <w:rsid w:val="00FB36F4"/>
    <w:rsid w:val="00FB7839"/>
    <w:rsid w:val="00FC0C5B"/>
    <w:rsid w:val="00FC756A"/>
    <w:rsid w:val="00FC7B9D"/>
    <w:rsid w:val="00FD3BFD"/>
    <w:rsid w:val="00FD46C2"/>
    <w:rsid w:val="00FE1C0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1EFC"/>
  </w:style>
  <w:style w:type="paragraph" w:styleId="1">
    <w:name w:val="heading 1"/>
    <w:basedOn w:val="a"/>
    <w:next w:val="a"/>
    <w:link w:val="10"/>
    <w:uiPriority w:val="9"/>
    <w:qFormat/>
    <w:rsid w:val="00F273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F00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51EF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718C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01D52"/>
    <w:pPr>
      <w:keepNext/>
      <w:keepLines/>
      <w:spacing w:before="200" w:after="0"/>
      <w:outlineLvl w:val="4"/>
    </w:pPr>
    <w:rPr>
      <w:rFonts w:asciiTheme="majorHAnsi" w:eastAsiaTheme="majorEastAsia" w:hAnsiTheme="majorHAnsi" w:cstheme="majorBidi"/>
      <w:color w:val="243F60" w:themeColor="accent1" w:themeShade="7F"/>
    </w:rPr>
  </w:style>
  <w:style w:type="paragraph" w:styleId="8">
    <w:name w:val="heading 8"/>
    <w:basedOn w:val="a"/>
    <w:next w:val="a"/>
    <w:link w:val="80"/>
    <w:uiPriority w:val="99"/>
    <w:semiHidden/>
    <w:unhideWhenUsed/>
    <w:qFormat/>
    <w:rsid w:val="008B0670"/>
    <w:pPr>
      <w:keepNext/>
      <w:keepLines/>
      <w:spacing w:before="200" w:after="0"/>
      <w:outlineLvl w:val="7"/>
    </w:pPr>
    <w:rPr>
      <w:rFonts w:asciiTheme="majorHAnsi" w:eastAsiaTheme="majorEastAsia" w:hAnsiTheme="majorHAnsi" w:cstheme="majorBidi"/>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051EFC"/>
    <w:rPr>
      <w:rFonts w:asciiTheme="majorHAnsi" w:eastAsiaTheme="majorEastAsia" w:hAnsiTheme="majorHAnsi" w:cstheme="majorBidi"/>
      <w:b/>
      <w:bCs/>
      <w:color w:val="4F81BD" w:themeColor="accent1"/>
    </w:rPr>
  </w:style>
  <w:style w:type="character" w:customStyle="1" w:styleId="FontStyle11">
    <w:name w:val="Font Style11"/>
    <w:basedOn w:val="a0"/>
    <w:rsid w:val="00051EFC"/>
    <w:rPr>
      <w:rFonts w:ascii="Times New Roman" w:hAnsi="Times New Roman" w:cs="Times New Roman"/>
      <w:b/>
      <w:bCs/>
      <w:sz w:val="18"/>
      <w:szCs w:val="18"/>
    </w:rPr>
  </w:style>
  <w:style w:type="paragraph" w:customStyle="1" w:styleId="Style2">
    <w:name w:val="Style2"/>
    <w:basedOn w:val="a"/>
    <w:rsid w:val="00051EFC"/>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uiPriority w:val="1"/>
    <w:qFormat/>
    <w:rsid w:val="00051EFC"/>
    <w:pPr>
      <w:spacing w:after="0" w:line="240" w:lineRule="auto"/>
    </w:pPr>
    <w:rPr>
      <w:rFonts w:ascii="Calibri" w:eastAsia="Times New Roman" w:hAnsi="Calibri" w:cs="Calibri"/>
      <w:lang w:eastAsia="ru-RU"/>
    </w:rPr>
  </w:style>
  <w:style w:type="character" w:customStyle="1" w:styleId="CharacterStyle1">
    <w:name w:val="Character Style 1"/>
    <w:uiPriority w:val="99"/>
    <w:rsid w:val="00051EFC"/>
    <w:rPr>
      <w:rFonts w:ascii="Garamond" w:hAnsi="Garamond"/>
      <w:sz w:val="22"/>
    </w:rPr>
  </w:style>
  <w:style w:type="paragraph" w:styleId="a4">
    <w:name w:val="List Paragraph"/>
    <w:basedOn w:val="a"/>
    <w:link w:val="a5"/>
    <w:uiPriority w:val="34"/>
    <w:qFormat/>
    <w:rsid w:val="00051EFC"/>
    <w:pPr>
      <w:ind w:left="720"/>
      <w:contextualSpacing/>
    </w:pPr>
  </w:style>
  <w:style w:type="paragraph" w:styleId="21">
    <w:name w:val="Body Text 2"/>
    <w:basedOn w:val="a"/>
    <w:link w:val="22"/>
    <w:rsid w:val="00051EFC"/>
    <w:pPr>
      <w:spacing w:after="0" w:line="240" w:lineRule="auto"/>
      <w:jc w:val="center"/>
    </w:pPr>
    <w:rPr>
      <w:rFonts w:ascii="Times New Roman" w:eastAsia="Times New Roman" w:hAnsi="Times New Roman" w:cs="Times New Roman"/>
      <w:sz w:val="28"/>
      <w:szCs w:val="28"/>
    </w:rPr>
  </w:style>
  <w:style w:type="character" w:customStyle="1" w:styleId="22">
    <w:name w:val="Основной текст 2 Знак"/>
    <w:basedOn w:val="a0"/>
    <w:link w:val="21"/>
    <w:rsid w:val="00051EFC"/>
    <w:rPr>
      <w:rFonts w:ascii="Times New Roman" w:eastAsia="Times New Roman" w:hAnsi="Times New Roman" w:cs="Times New Roman"/>
      <w:sz w:val="28"/>
      <w:szCs w:val="28"/>
    </w:rPr>
  </w:style>
  <w:style w:type="paragraph" w:styleId="a6">
    <w:name w:val="Balloon Text"/>
    <w:basedOn w:val="a"/>
    <w:link w:val="a7"/>
    <w:uiPriority w:val="99"/>
    <w:semiHidden/>
    <w:unhideWhenUsed/>
    <w:rsid w:val="00051EF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51EFC"/>
    <w:rPr>
      <w:rFonts w:ascii="Tahoma" w:hAnsi="Tahoma" w:cs="Tahoma"/>
      <w:sz w:val="16"/>
      <w:szCs w:val="16"/>
    </w:rPr>
  </w:style>
  <w:style w:type="paragraph" w:styleId="HTML">
    <w:name w:val="HTML Preformatted"/>
    <w:basedOn w:val="a"/>
    <w:link w:val="HTML0"/>
    <w:uiPriority w:val="99"/>
    <w:unhideWhenUsed/>
    <w:rsid w:val="00051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51EFC"/>
    <w:rPr>
      <w:rFonts w:ascii="Courier New" w:eastAsia="Times New Roman" w:hAnsi="Courier New" w:cs="Courier New"/>
      <w:sz w:val="20"/>
      <w:szCs w:val="20"/>
      <w:lang w:eastAsia="ru-RU"/>
    </w:rPr>
  </w:style>
  <w:style w:type="paragraph" w:styleId="a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uiPriority w:val="99"/>
    <w:unhideWhenUsed/>
    <w:qFormat/>
    <w:rsid w:val="00291F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nhideWhenUsed/>
    <w:rsid w:val="002069FD"/>
    <w:rPr>
      <w:color w:val="0000FF"/>
      <w:u w:val="single"/>
    </w:rPr>
  </w:style>
  <w:style w:type="character" w:styleId="aa">
    <w:name w:val="Strong"/>
    <w:basedOn w:val="a0"/>
    <w:uiPriority w:val="22"/>
    <w:qFormat/>
    <w:rsid w:val="00F2731F"/>
    <w:rPr>
      <w:b/>
      <w:bCs/>
    </w:rPr>
  </w:style>
  <w:style w:type="character" w:customStyle="1" w:styleId="10">
    <w:name w:val="Заголовок 1 Знак"/>
    <w:basedOn w:val="a0"/>
    <w:link w:val="1"/>
    <w:uiPriority w:val="9"/>
    <w:rsid w:val="00F2731F"/>
    <w:rPr>
      <w:rFonts w:asciiTheme="majorHAnsi" w:eastAsiaTheme="majorEastAsia" w:hAnsiTheme="majorHAnsi" w:cstheme="majorBidi"/>
      <w:b/>
      <w:bCs/>
      <w:color w:val="365F91" w:themeColor="accent1" w:themeShade="BF"/>
      <w:sz w:val="28"/>
      <w:szCs w:val="28"/>
    </w:rPr>
  </w:style>
  <w:style w:type="character" w:customStyle="1" w:styleId="sg-text">
    <w:name w:val="sg-text"/>
    <w:basedOn w:val="a0"/>
    <w:rsid w:val="005F1CB5"/>
  </w:style>
  <w:style w:type="paragraph" w:styleId="31">
    <w:name w:val="Body Text 3"/>
    <w:basedOn w:val="a"/>
    <w:link w:val="32"/>
    <w:uiPriority w:val="99"/>
    <w:semiHidden/>
    <w:unhideWhenUsed/>
    <w:rsid w:val="00230590"/>
    <w:pPr>
      <w:spacing w:after="120"/>
    </w:pPr>
    <w:rPr>
      <w:sz w:val="16"/>
      <w:szCs w:val="16"/>
    </w:rPr>
  </w:style>
  <w:style w:type="character" w:customStyle="1" w:styleId="32">
    <w:name w:val="Основной текст 3 Знак"/>
    <w:basedOn w:val="a0"/>
    <w:link w:val="31"/>
    <w:rsid w:val="00230590"/>
    <w:rPr>
      <w:sz w:val="16"/>
      <w:szCs w:val="16"/>
    </w:rPr>
  </w:style>
  <w:style w:type="character" w:customStyle="1" w:styleId="20">
    <w:name w:val="Заголовок 2 Знак"/>
    <w:basedOn w:val="a0"/>
    <w:link w:val="2"/>
    <w:uiPriority w:val="9"/>
    <w:rsid w:val="004F00AD"/>
    <w:rPr>
      <w:rFonts w:asciiTheme="majorHAnsi" w:eastAsiaTheme="majorEastAsia" w:hAnsiTheme="majorHAnsi" w:cstheme="majorBidi"/>
      <w:b/>
      <w:bCs/>
      <w:color w:val="4F81BD" w:themeColor="accent1"/>
      <w:sz w:val="26"/>
      <w:szCs w:val="26"/>
    </w:rPr>
  </w:style>
  <w:style w:type="paragraph" w:customStyle="1" w:styleId="imageblog">
    <w:name w:val="image_blog"/>
    <w:basedOn w:val="a"/>
    <w:rsid w:val="004F00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C94C51"/>
    <w:pPr>
      <w:suppressAutoHyphens/>
      <w:autoSpaceDE w:val="0"/>
      <w:spacing w:after="0" w:line="240" w:lineRule="auto"/>
    </w:pPr>
    <w:rPr>
      <w:rFonts w:ascii="Times New Roman" w:eastAsia="Times New Roman" w:hAnsi="Times New Roman" w:cs="Calibri"/>
      <w:color w:val="000000"/>
      <w:sz w:val="24"/>
      <w:szCs w:val="24"/>
      <w:lang w:eastAsia="ar-SA"/>
    </w:rPr>
  </w:style>
  <w:style w:type="paragraph" w:customStyle="1" w:styleId="text1">
    <w:name w:val="text1"/>
    <w:basedOn w:val="a"/>
    <w:rsid w:val="00C94C51"/>
    <w:pPr>
      <w:spacing w:after="400" w:line="240" w:lineRule="auto"/>
    </w:pPr>
    <w:rPr>
      <w:rFonts w:ascii="Times New Roman" w:eastAsia="Times New Roman" w:hAnsi="Times New Roman" w:cs="Times New Roman"/>
      <w:sz w:val="24"/>
      <w:szCs w:val="24"/>
      <w:lang w:eastAsia="ru-RU"/>
    </w:rPr>
  </w:style>
  <w:style w:type="character" w:customStyle="1" w:styleId="a5">
    <w:name w:val="Абзац списка Знак"/>
    <w:link w:val="a4"/>
    <w:uiPriority w:val="34"/>
    <w:locked/>
    <w:rsid w:val="00C94C51"/>
  </w:style>
  <w:style w:type="paragraph" w:customStyle="1" w:styleId="formattext">
    <w:name w:val="formattext"/>
    <w:basedOn w:val="a"/>
    <w:rsid w:val="004136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4">
    <w:name w:val="Основной текст (2)"/>
    <w:rsid w:val="009D128D"/>
    <w:rPr>
      <w:rFonts w:ascii="Times New Roman" w:eastAsia="Times New Roman" w:hAnsi="Times New Roman" w:cs="Times New Roman"/>
      <w:b w:val="0"/>
      <w:bCs w:val="0"/>
      <w:i w:val="0"/>
      <w:iCs w:val="0"/>
      <w:smallCaps w:val="0"/>
      <w:strike w:val="0"/>
      <w:spacing w:val="0"/>
      <w:sz w:val="23"/>
      <w:szCs w:val="23"/>
    </w:rPr>
  </w:style>
  <w:style w:type="character" w:customStyle="1" w:styleId="hgkelc">
    <w:name w:val="hgkelc"/>
    <w:basedOn w:val="a0"/>
    <w:rsid w:val="00DA0BF4"/>
  </w:style>
  <w:style w:type="character" w:styleId="ab">
    <w:name w:val="Emphasis"/>
    <w:basedOn w:val="a0"/>
    <w:uiPriority w:val="20"/>
    <w:qFormat/>
    <w:rsid w:val="00E507D6"/>
    <w:rPr>
      <w:i/>
      <w:iCs/>
    </w:rPr>
  </w:style>
  <w:style w:type="table" w:styleId="ac">
    <w:name w:val="Table Grid"/>
    <w:basedOn w:val="a1"/>
    <w:uiPriority w:val="59"/>
    <w:rsid w:val="004B4E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Subtitle"/>
    <w:basedOn w:val="a"/>
    <w:next w:val="a"/>
    <w:link w:val="ae"/>
    <w:qFormat/>
    <w:rsid w:val="00C553E8"/>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e">
    <w:name w:val="Подзаголовок Знак"/>
    <w:basedOn w:val="a0"/>
    <w:link w:val="ad"/>
    <w:rsid w:val="00C553E8"/>
    <w:rPr>
      <w:rFonts w:asciiTheme="majorHAnsi" w:eastAsiaTheme="majorEastAsia" w:hAnsiTheme="majorHAnsi" w:cstheme="majorBidi"/>
      <w:i/>
      <w:iCs/>
      <w:color w:val="4F81BD" w:themeColor="accent1"/>
      <w:spacing w:val="15"/>
      <w:sz w:val="24"/>
      <w:szCs w:val="24"/>
      <w:lang w:eastAsia="ru-RU"/>
    </w:rPr>
  </w:style>
  <w:style w:type="character" w:customStyle="1" w:styleId="itemtitle">
    <w:name w:val="itemtitle"/>
    <w:basedOn w:val="a0"/>
    <w:rsid w:val="00C553E8"/>
  </w:style>
  <w:style w:type="character" w:customStyle="1" w:styleId="shorttext">
    <w:name w:val="short_text"/>
    <w:rsid w:val="00C553E8"/>
  </w:style>
  <w:style w:type="character" w:customStyle="1" w:styleId="FontStyle15">
    <w:name w:val="Font Style15"/>
    <w:basedOn w:val="a0"/>
    <w:rsid w:val="00C553E8"/>
    <w:rPr>
      <w:rFonts w:ascii="Times New Roman" w:hAnsi="Times New Roman" w:cs="Times New Roman" w:hint="default"/>
      <w:sz w:val="14"/>
      <w:szCs w:val="14"/>
    </w:rPr>
  </w:style>
  <w:style w:type="character" w:customStyle="1" w:styleId="af">
    <w:name w:val="Основной текст_"/>
    <w:basedOn w:val="a0"/>
    <w:link w:val="25"/>
    <w:rsid w:val="00C553E8"/>
    <w:rPr>
      <w:sz w:val="18"/>
      <w:szCs w:val="18"/>
      <w:shd w:val="clear" w:color="auto" w:fill="FFFFFF"/>
    </w:rPr>
  </w:style>
  <w:style w:type="paragraph" w:customStyle="1" w:styleId="25">
    <w:name w:val="Основной текст2"/>
    <w:basedOn w:val="a"/>
    <w:link w:val="af"/>
    <w:qFormat/>
    <w:rsid w:val="00C553E8"/>
    <w:pPr>
      <w:shd w:val="clear" w:color="auto" w:fill="FFFFFF"/>
      <w:spacing w:before="240" w:after="0" w:line="221" w:lineRule="exact"/>
      <w:jc w:val="both"/>
    </w:pPr>
    <w:rPr>
      <w:sz w:val="18"/>
      <w:szCs w:val="18"/>
    </w:rPr>
  </w:style>
  <w:style w:type="character" w:customStyle="1" w:styleId="FontStyle16">
    <w:name w:val="Font Style16"/>
    <w:basedOn w:val="a0"/>
    <w:rsid w:val="00C553E8"/>
    <w:rPr>
      <w:rFonts w:ascii="Times New Roman" w:hAnsi="Times New Roman" w:cs="Times New Roman" w:hint="default"/>
      <w:b/>
      <w:bCs/>
      <w:sz w:val="18"/>
      <w:szCs w:val="18"/>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8"/>
    <w:locked/>
    <w:rsid w:val="001A6CBC"/>
    <w:rPr>
      <w:rFonts w:ascii="Times New Roman" w:eastAsia="Times New Roman" w:hAnsi="Times New Roman" w:cs="Times New Roman"/>
      <w:sz w:val="24"/>
      <w:szCs w:val="24"/>
      <w:lang w:eastAsia="ru-RU"/>
    </w:rPr>
  </w:style>
  <w:style w:type="paragraph" w:styleId="af0">
    <w:name w:val="header"/>
    <w:basedOn w:val="a"/>
    <w:link w:val="af1"/>
    <w:uiPriority w:val="99"/>
    <w:unhideWhenUsed/>
    <w:rsid w:val="004D546C"/>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D546C"/>
  </w:style>
  <w:style w:type="paragraph" w:styleId="af2">
    <w:name w:val="footer"/>
    <w:basedOn w:val="a"/>
    <w:link w:val="af3"/>
    <w:uiPriority w:val="99"/>
    <w:unhideWhenUsed/>
    <w:rsid w:val="004D546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D546C"/>
  </w:style>
  <w:style w:type="character" w:customStyle="1" w:styleId="currentdocdiv">
    <w:name w:val="currentdocdiv"/>
    <w:basedOn w:val="a0"/>
    <w:rsid w:val="00CF1573"/>
  </w:style>
  <w:style w:type="character" w:customStyle="1" w:styleId="s0">
    <w:name w:val="s0"/>
    <w:basedOn w:val="a0"/>
    <w:rsid w:val="00FD46C2"/>
  </w:style>
  <w:style w:type="paragraph" w:customStyle="1" w:styleId="pj">
    <w:name w:val="pj"/>
    <w:basedOn w:val="a"/>
    <w:rsid w:val="00FD46C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basedOn w:val="a0"/>
    <w:rsid w:val="00FD46C2"/>
  </w:style>
  <w:style w:type="character" w:customStyle="1" w:styleId="11">
    <w:name w:val="Основной текст1"/>
    <w:basedOn w:val="af"/>
    <w:rsid w:val="00C403B8"/>
    <w:rPr>
      <w:sz w:val="18"/>
      <w:szCs w:val="18"/>
      <w:shd w:val="clear" w:color="auto" w:fill="FFFFFF"/>
    </w:rPr>
  </w:style>
  <w:style w:type="character" w:customStyle="1" w:styleId="af4">
    <w:name w:val="Основной текст + Курсив"/>
    <w:rsid w:val="00C403B8"/>
    <w:rPr>
      <w:rFonts w:ascii="Times New Roman" w:eastAsia="Times New Roman" w:hAnsi="Times New Roman" w:cs="Times New Roman"/>
      <w:b w:val="0"/>
      <w:bCs w:val="0"/>
      <w:i/>
      <w:iCs/>
      <w:smallCaps w:val="0"/>
      <w:strike w:val="0"/>
      <w:spacing w:val="0"/>
      <w:sz w:val="19"/>
      <w:szCs w:val="19"/>
      <w:shd w:val="clear" w:color="auto" w:fill="FFFFFF"/>
    </w:rPr>
  </w:style>
  <w:style w:type="character" w:customStyle="1" w:styleId="s1">
    <w:name w:val="s1"/>
    <w:basedOn w:val="a0"/>
    <w:rsid w:val="00B96F8C"/>
  </w:style>
  <w:style w:type="character" w:customStyle="1" w:styleId="markedcontent">
    <w:name w:val="markedcontent"/>
    <w:basedOn w:val="a0"/>
    <w:rsid w:val="001B0834"/>
  </w:style>
  <w:style w:type="character" w:customStyle="1" w:styleId="highlight">
    <w:name w:val="highlight"/>
    <w:basedOn w:val="a0"/>
    <w:rsid w:val="001B0834"/>
  </w:style>
  <w:style w:type="paragraph" w:customStyle="1" w:styleId="headertext">
    <w:name w:val="headertext"/>
    <w:basedOn w:val="a"/>
    <w:rsid w:val="005823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6718CE"/>
    <w:rPr>
      <w:rFonts w:asciiTheme="majorHAnsi" w:eastAsiaTheme="majorEastAsia" w:hAnsiTheme="majorHAnsi" w:cstheme="majorBidi"/>
      <w:b/>
      <w:bCs/>
      <w:i/>
      <w:iCs/>
      <w:color w:val="4F81BD" w:themeColor="accent1"/>
    </w:rPr>
  </w:style>
  <w:style w:type="character" w:customStyle="1" w:styleId="w">
    <w:name w:val="w"/>
    <w:basedOn w:val="a0"/>
    <w:rsid w:val="007A7710"/>
  </w:style>
  <w:style w:type="character" w:customStyle="1" w:styleId="50">
    <w:name w:val="Заголовок 5 Знак"/>
    <w:basedOn w:val="a0"/>
    <w:link w:val="5"/>
    <w:uiPriority w:val="9"/>
    <w:rsid w:val="00901D52"/>
    <w:rPr>
      <w:rFonts w:asciiTheme="majorHAnsi" w:eastAsiaTheme="majorEastAsia" w:hAnsiTheme="majorHAnsi" w:cstheme="majorBidi"/>
      <w:color w:val="243F60" w:themeColor="accent1" w:themeShade="7F"/>
    </w:rPr>
  </w:style>
  <w:style w:type="paragraph" w:styleId="af5">
    <w:name w:val="Body Text"/>
    <w:basedOn w:val="a"/>
    <w:link w:val="af6"/>
    <w:uiPriority w:val="99"/>
    <w:semiHidden/>
    <w:unhideWhenUsed/>
    <w:rsid w:val="00F661F6"/>
    <w:pPr>
      <w:spacing w:after="120"/>
    </w:pPr>
  </w:style>
  <w:style w:type="character" w:customStyle="1" w:styleId="af6">
    <w:name w:val="Основной текст Знак"/>
    <w:basedOn w:val="a0"/>
    <w:link w:val="af5"/>
    <w:uiPriority w:val="99"/>
    <w:semiHidden/>
    <w:rsid w:val="00F661F6"/>
  </w:style>
  <w:style w:type="character" w:customStyle="1" w:styleId="FontStyle23">
    <w:name w:val="Font Style23"/>
    <w:basedOn w:val="a0"/>
    <w:rsid w:val="006F5348"/>
    <w:rPr>
      <w:rFonts w:ascii="Times New Roman" w:hAnsi="Times New Roman" w:cs="Times New Roman"/>
      <w:b/>
      <w:bCs/>
      <w:sz w:val="16"/>
      <w:szCs w:val="16"/>
    </w:rPr>
  </w:style>
  <w:style w:type="paragraph" w:styleId="af7">
    <w:name w:val="Title"/>
    <w:basedOn w:val="a"/>
    <w:next w:val="a"/>
    <w:link w:val="af8"/>
    <w:uiPriority w:val="10"/>
    <w:qFormat/>
    <w:rsid w:val="00E54D6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0"/>
    <w:link w:val="af7"/>
    <w:uiPriority w:val="10"/>
    <w:rsid w:val="00E54D61"/>
    <w:rPr>
      <w:rFonts w:asciiTheme="majorHAnsi" w:eastAsiaTheme="majorEastAsia" w:hAnsiTheme="majorHAnsi" w:cstheme="majorBidi"/>
      <w:color w:val="17365D" w:themeColor="text2" w:themeShade="BF"/>
      <w:spacing w:val="5"/>
      <w:kern w:val="28"/>
      <w:sz w:val="52"/>
      <w:szCs w:val="52"/>
    </w:rPr>
  </w:style>
  <w:style w:type="character" w:customStyle="1" w:styleId="apple-converted-space">
    <w:name w:val="apple-converted-space"/>
    <w:basedOn w:val="a0"/>
    <w:rsid w:val="00C87EDF"/>
  </w:style>
  <w:style w:type="character" w:customStyle="1" w:styleId="submenu-table">
    <w:name w:val="submenu-table"/>
    <w:rsid w:val="00C87EDF"/>
  </w:style>
  <w:style w:type="character" w:customStyle="1" w:styleId="80">
    <w:name w:val="Заголовок 8 Знак"/>
    <w:basedOn w:val="a0"/>
    <w:link w:val="8"/>
    <w:uiPriority w:val="99"/>
    <w:semiHidden/>
    <w:rsid w:val="008B0670"/>
    <w:rPr>
      <w:rFonts w:asciiTheme="majorHAnsi" w:eastAsiaTheme="majorEastAsia" w:hAnsiTheme="majorHAnsi" w:cstheme="majorBidi"/>
      <w:color w:val="404040" w:themeColor="text1" w:themeTint="BF"/>
      <w:sz w:val="20"/>
      <w:szCs w:val="20"/>
      <w:lang w:eastAsia="ru-RU"/>
    </w:rPr>
  </w:style>
  <w:style w:type="character" w:customStyle="1" w:styleId="s3">
    <w:name w:val="s3"/>
    <w:basedOn w:val="a0"/>
    <w:rsid w:val="008B0670"/>
    <w:rPr>
      <w:rFonts w:ascii="Times New Roman" w:hAnsi="Times New Roman" w:cs="Times New Roman" w:hint="default"/>
      <w:i/>
      <w:iCs/>
      <w:color w:val="FF0000"/>
    </w:rPr>
  </w:style>
  <w:style w:type="paragraph" w:styleId="af9">
    <w:name w:val="Body Text Indent"/>
    <w:basedOn w:val="a"/>
    <w:link w:val="afa"/>
    <w:rsid w:val="000375D8"/>
    <w:pPr>
      <w:spacing w:after="120" w:line="240" w:lineRule="auto"/>
      <w:ind w:left="283"/>
    </w:pPr>
    <w:rPr>
      <w:rFonts w:ascii="Times New Roman" w:eastAsia="Times New Roman" w:hAnsi="Times New Roman" w:cs="Times New Roman"/>
      <w:sz w:val="24"/>
      <w:szCs w:val="24"/>
      <w:lang w:eastAsia="ru-RU"/>
    </w:rPr>
  </w:style>
  <w:style w:type="character" w:customStyle="1" w:styleId="afa">
    <w:name w:val="Основной текст с отступом Знак"/>
    <w:basedOn w:val="a0"/>
    <w:link w:val="af9"/>
    <w:rsid w:val="000375D8"/>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1EFC"/>
  </w:style>
  <w:style w:type="paragraph" w:styleId="1">
    <w:name w:val="heading 1"/>
    <w:basedOn w:val="a"/>
    <w:next w:val="a"/>
    <w:link w:val="10"/>
    <w:uiPriority w:val="9"/>
    <w:qFormat/>
    <w:rsid w:val="00F273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F00A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51EF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718C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01D52"/>
    <w:pPr>
      <w:keepNext/>
      <w:keepLines/>
      <w:spacing w:before="200" w:after="0"/>
      <w:outlineLvl w:val="4"/>
    </w:pPr>
    <w:rPr>
      <w:rFonts w:asciiTheme="majorHAnsi" w:eastAsiaTheme="majorEastAsia" w:hAnsiTheme="majorHAnsi" w:cstheme="majorBidi"/>
      <w:color w:val="243F60" w:themeColor="accent1" w:themeShade="7F"/>
    </w:rPr>
  </w:style>
  <w:style w:type="paragraph" w:styleId="8">
    <w:name w:val="heading 8"/>
    <w:basedOn w:val="a"/>
    <w:next w:val="a"/>
    <w:link w:val="80"/>
    <w:uiPriority w:val="99"/>
    <w:semiHidden/>
    <w:unhideWhenUsed/>
    <w:qFormat/>
    <w:rsid w:val="008B0670"/>
    <w:pPr>
      <w:keepNext/>
      <w:keepLines/>
      <w:spacing w:before="200" w:after="0"/>
      <w:outlineLvl w:val="7"/>
    </w:pPr>
    <w:rPr>
      <w:rFonts w:asciiTheme="majorHAnsi" w:eastAsiaTheme="majorEastAsia" w:hAnsiTheme="majorHAnsi" w:cstheme="majorBidi"/>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051EFC"/>
    <w:rPr>
      <w:rFonts w:asciiTheme="majorHAnsi" w:eastAsiaTheme="majorEastAsia" w:hAnsiTheme="majorHAnsi" w:cstheme="majorBidi"/>
      <w:b/>
      <w:bCs/>
      <w:color w:val="4F81BD" w:themeColor="accent1"/>
    </w:rPr>
  </w:style>
  <w:style w:type="character" w:customStyle="1" w:styleId="FontStyle11">
    <w:name w:val="Font Style11"/>
    <w:basedOn w:val="a0"/>
    <w:rsid w:val="00051EFC"/>
    <w:rPr>
      <w:rFonts w:ascii="Times New Roman" w:hAnsi="Times New Roman" w:cs="Times New Roman"/>
      <w:b/>
      <w:bCs/>
      <w:sz w:val="18"/>
      <w:szCs w:val="18"/>
    </w:rPr>
  </w:style>
  <w:style w:type="paragraph" w:customStyle="1" w:styleId="Style2">
    <w:name w:val="Style2"/>
    <w:basedOn w:val="a"/>
    <w:rsid w:val="00051EFC"/>
    <w:pPr>
      <w:widowControl w:val="0"/>
      <w:autoSpaceDE w:val="0"/>
      <w:autoSpaceDN w:val="0"/>
      <w:adjustRightInd w:val="0"/>
      <w:spacing w:after="0" w:line="209" w:lineRule="exact"/>
    </w:pPr>
    <w:rPr>
      <w:rFonts w:ascii="Times New Roman" w:eastAsia="Times New Roman" w:hAnsi="Times New Roman" w:cs="Times New Roman"/>
      <w:sz w:val="24"/>
      <w:szCs w:val="24"/>
      <w:lang w:eastAsia="ru-RU"/>
    </w:rPr>
  </w:style>
  <w:style w:type="paragraph" w:styleId="a3">
    <w:name w:val="No Spacing"/>
    <w:uiPriority w:val="1"/>
    <w:qFormat/>
    <w:rsid w:val="00051EFC"/>
    <w:pPr>
      <w:spacing w:after="0" w:line="240" w:lineRule="auto"/>
    </w:pPr>
    <w:rPr>
      <w:rFonts w:ascii="Calibri" w:eastAsia="Times New Roman" w:hAnsi="Calibri" w:cs="Calibri"/>
      <w:lang w:eastAsia="ru-RU"/>
    </w:rPr>
  </w:style>
  <w:style w:type="character" w:customStyle="1" w:styleId="CharacterStyle1">
    <w:name w:val="Character Style 1"/>
    <w:uiPriority w:val="99"/>
    <w:rsid w:val="00051EFC"/>
    <w:rPr>
      <w:rFonts w:ascii="Garamond" w:hAnsi="Garamond"/>
      <w:sz w:val="22"/>
    </w:rPr>
  </w:style>
  <w:style w:type="paragraph" w:styleId="a4">
    <w:name w:val="List Paragraph"/>
    <w:basedOn w:val="a"/>
    <w:link w:val="a5"/>
    <w:uiPriority w:val="34"/>
    <w:qFormat/>
    <w:rsid w:val="00051EFC"/>
    <w:pPr>
      <w:ind w:left="720"/>
      <w:contextualSpacing/>
    </w:pPr>
  </w:style>
  <w:style w:type="paragraph" w:styleId="21">
    <w:name w:val="Body Text 2"/>
    <w:basedOn w:val="a"/>
    <w:link w:val="22"/>
    <w:rsid w:val="00051EFC"/>
    <w:pPr>
      <w:spacing w:after="0" w:line="240" w:lineRule="auto"/>
      <w:jc w:val="center"/>
    </w:pPr>
    <w:rPr>
      <w:rFonts w:ascii="Times New Roman" w:eastAsia="Times New Roman" w:hAnsi="Times New Roman" w:cs="Times New Roman"/>
      <w:sz w:val="28"/>
      <w:szCs w:val="28"/>
    </w:rPr>
  </w:style>
  <w:style w:type="character" w:customStyle="1" w:styleId="22">
    <w:name w:val="Основной текст 2 Знак"/>
    <w:basedOn w:val="a0"/>
    <w:link w:val="21"/>
    <w:rsid w:val="00051EFC"/>
    <w:rPr>
      <w:rFonts w:ascii="Times New Roman" w:eastAsia="Times New Roman" w:hAnsi="Times New Roman" w:cs="Times New Roman"/>
      <w:sz w:val="28"/>
      <w:szCs w:val="28"/>
    </w:rPr>
  </w:style>
  <w:style w:type="paragraph" w:styleId="a6">
    <w:name w:val="Balloon Text"/>
    <w:basedOn w:val="a"/>
    <w:link w:val="a7"/>
    <w:uiPriority w:val="99"/>
    <w:semiHidden/>
    <w:unhideWhenUsed/>
    <w:rsid w:val="00051EF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51EFC"/>
    <w:rPr>
      <w:rFonts w:ascii="Tahoma" w:hAnsi="Tahoma" w:cs="Tahoma"/>
      <w:sz w:val="16"/>
      <w:szCs w:val="16"/>
    </w:rPr>
  </w:style>
  <w:style w:type="paragraph" w:styleId="HTML">
    <w:name w:val="HTML Preformatted"/>
    <w:basedOn w:val="a"/>
    <w:link w:val="HTML0"/>
    <w:uiPriority w:val="99"/>
    <w:unhideWhenUsed/>
    <w:rsid w:val="00051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51EFC"/>
    <w:rPr>
      <w:rFonts w:ascii="Courier New" w:eastAsia="Times New Roman" w:hAnsi="Courier New" w:cs="Courier New"/>
      <w:sz w:val="20"/>
      <w:szCs w:val="20"/>
      <w:lang w:eastAsia="ru-RU"/>
    </w:rPr>
  </w:style>
  <w:style w:type="paragraph" w:styleId="a8">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3"/>
    <w:uiPriority w:val="99"/>
    <w:unhideWhenUsed/>
    <w:qFormat/>
    <w:rsid w:val="00291F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nhideWhenUsed/>
    <w:rsid w:val="002069FD"/>
    <w:rPr>
      <w:color w:val="0000FF"/>
      <w:u w:val="single"/>
    </w:rPr>
  </w:style>
  <w:style w:type="character" w:styleId="aa">
    <w:name w:val="Strong"/>
    <w:basedOn w:val="a0"/>
    <w:uiPriority w:val="22"/>
    <w:qFormat/>
    <w:rsid w:val="00F2731F"/>
    <w:rPr>
      <w:b/>
      <w:bCs/>
    </w:rPr>
  </w:style>
  <w:style w:type="character" w:customStyle="1" w:styleId="10">
    <w:name w:val="Заголовок 1 Знак"/>
    <w:basedOn w:val="a0"/>
    <w:link w:val="1"/>
    <w:uiPriority w:val="9"/>
    <w:rsid w:val="00F2731F"/>
    <w:rPr>
      <w:rFonts w:asciiTheme="majorHAnsi" w:eastAsiaTheme="majorEastAsia" w:hAnsiTheme="majorHAnsi" w:cstheme="majorBidi"/>
      <w:b/>
      <w:bCs/>
      <w:color w:val="365F91" w:themeColor="accent1" w:themeShade="BF"/>
      <w:sz w:val="28"/>
      <w:szCs w:val="28"/>
    </w:rPr>
  </w:style>
  <w:style w:type="character" w:customStyle="1" w:styleId="sg-text">
    <w:name w:val="sg-text"/>
    <w:basedOn w:val="a0"/>
    <w:rsid w:val="005F1CB5"/>
  </w:style>
  <w:style w:type="paragraph" w:styleId="31">
    <w:name w:val="Body Text 3"/>
    <w:basedOn w:val="a"/>
    <w:link w:val="32"/>
    <w:uiPriority w:val="99"/>
    <w:semiHidden/>
    <w:unhideWhenUsed/>
    <w:rsid w:val="00230590"/>
    <w:pPr>
      <w:spacing w:after="120"/>
    </w:pPr>
    <w:rPr>
      <w:sz w:val="16"/>
      <w:szCs w:val="16"/>
    </w:rPr>
  </w:style>
  <w:style w:type="character" w:customStyle="1" w:styleId="32">
    <w:name w:val="Основной текст 3 Знак"/>
    <w:basedOn w:val="a0"/>
    <w:link w:val="31"/>
    <w:rsid w:val="00230590"/>
    <w:rPr>
      <w:sz w:val="16"/>
      <w:szCs w:val="16"/>
    </w:rPr>
  </w:style>
  <w:style w:type="character" w:customStyle="1" w:styleId="20">
    <w:name w:val="Заголовок 2 Знак"/>
    <w:basedOn w:val="a0"/>
    <w:link w:val="2"/>
    <w:uiPriority w:val="9"/>
    <w:rsid w:val="004F00AD"/>
    <w:rPr>
      <w:rFonts w:asciiTheme="majorHAnsi" w:eastAsiaTheme="majorEastAsia" w:hAnsiTheme="majorHAnsi" w:cstheme="majorBidi"/>
      <w:b/>
      <w:bCs/>
      <w:color w:val="4F81BD" w:themeColor="accent1"/>
      <w:sz w:val="26"/>
      <w:szCs w:val="26"/>
    </w:rPr>
  </w:style>
  <w:style w:type="paragraph" w:customStyle="1" w:styleId="imageblog">
    <w:name w:val="image_blog"/>
    <w:basedOn w:val="a"/>
    <w:rsid w:val="004F00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C94C51"/>
    <w:pPr>
      <w:suppressAutoHyphens/>
      <w:autoSpaceDE w:val="0"/>
      <w:spacing w:after="0" w:line="240" w:lineRule="auto"/>
    </w:pPr>
    <w:rPr>
      <w:rFonts w:ascii="Times New Roman" w:eastAsia="Times New Roman" w:hAnsi="Times New Roman" w:cs="Calibri"/>
      <w:color w:val="000000"/>
      <w:sz w:val="24"/>
      <w:szCs w:val="24"/>
      <w:lang w:eastAsia="ar-SA"/>
    </w:rPr>
  </w:style>
  <w:style w:type="paragraph" w:customStyle="1" w:styleId="text1">
    <w:name w:val="text1"/>
    <w:basedOn w:val="a"/>
    <w:rsid w:val="00C94C51"/>
    <w:pPr>
      <w:spacing w:after="400" w:line="240" w:lineRule="auto"/>
    </w:pPr>
    <w:rPr>
      <w:rFonts w:ascii="Times New Roman" w:eastAsia="Times New Roman" w:hAnsi="Times New Roman" w:cs="Times New Roman"/>
      <w:sz w:val="24"/>
      <w:szCs w:val="24"/>
      <w:lang w:eastAsia="ru-RU"/>
    </w:rPr>
  </w:style>
  <w:style w:type="character" w:customStyle="1" w:styleId="a5">
    <w:name w:val="Абзац списка Знак"/>
    <w:link w:val="a4"/>
    <w:uiPriority w:val="34"/>
    <w:locked/>
    <w:rsid w:val="00C94C51"/>
  </w:style>
  <w:style w:type="paragraph" w:customStyle="1" w:styleId="formattext">
    <w:name w:val="formattext"/>
    <w:basedOn w:val="a"/>
    <w:rsid w:val="004136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4">
    <w:name w:val="Основной текст (2)"/>
    <w:rsid w:val="009D128D"/>
    <w:rPr>
      <w:rFonts w:ascii="Times New Roman" w:eastAsia="Times New Roman" w:hAnsi="Times New Roman" w:cs="Times New Roman"/>
      <w:b w:val="0"/>
      <w:bCs w:val="0"/>
      <w:i w:val="0"/>
      <w:iCs w:val="0"/>
      <w:smallCaps w:val="0"/>
      <w:strike w:val="0"/>
      <w:spacing w:val="0"/>
      <w:sz w:val="23"/>
      <w:szCs w:val="23"/>
    </w:rPr>
  </w:style>
  <w:style w:type="character" w:customStyle="1" w:styleId="hgkelc">
    <w:name w:val="hgkelc"/>
    <w:basedOn w:val="a0"/>
    <w:rsid w:val="00DA0BF4"/>
  </w:style>
  <w:style w:type="character" w:styleId="ab">
    <w:name w:val="Emphasis"/>
    <w:basedOn w:val="a0"/>
    <w:uiPriority w:val="20"/>
    <w:qFormat/>
    <w:rsid w:val="00E507D6"/>
    <w:rPr>
      <w:i/>
      <w:iCs/>
    </w:rPr>
  </w:style>
  <w:style w:type="table" w:styleId="ac">
    <w:name w:val="Table Grid"/>
    <w:basedOn w:val="a1"/>
    <w:uiPriority w:val="59"/>
    <w:rsid w:val="004B4E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Subtitle"/>
    <w:basedOn w:val="a"/>
    <w:next w:val="a"/>
    <w:link w:val="ae"/>
    <w:qFormat/>
    <w:rsid w:val="00C553E8"/>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e">
    <w:name w:val="Подзаголовок Знак"/>
    <w:basedOn w:val="a0"/>
    <w:link w:val="ad"/>
    <w:rsid w:val="00C553E8"/>
    <w:rPr>
      <w:rFonts w:asciiTheme="majorHAnsi" w:eastAsiaTheme="majorEastAsia" w:hAnsiTheme="majorHAnsi" w:cstheme="majorBidi"/>
      <w:i/>
      <w:iCs/>
      <w:color w:val="4F81BD" w:themeColor="accent1"/>
      <w:spacing w:val="15"/>
      <w:sz w:val="24"/>
      <w:szCs w:val="24"/>
      <w:lang w:eastAsia="ru-RU"/>
    </w:rPr>
  </w:style>
  <w:style w:type="character" w:customStyle="1" w:styleId="itemtitle">
    <w:name w:val="itemtitle"/>
    <w:basedOn w:val="a0"/>
    <w:rsid w:val="00C553E8"/>
  </w:style>
  <w:style w:type="character" w:customStyle="1" w:styleId="shorttext">
    <w:name w:val="short_text"/>
    <w:rsid w:val="00C553E8"/>
  </w:style>
  <w:style w:type="character" w:customStyle="1" w:styleId="FontStyle15">
    <w:name w:val="Font Style15"/>
    <w:basedOn w:val="a0"/>
    <w:rsid w:val="00C553E8"/>
    <w:rPr>
      <w:rFonts w:ascii="Times New Roman" w:hAnsi="Times New Roman" w:cs="Times New Roman" w:hint="default"/>
      <w:sz w:val="14"/>
      <w:szCs w:val="14"/>
    </w:rPr>
  </w:style>
  <w:style w:type="character" w:customStyle="1" w:styleId="af">
    <w:name w:val="Основной текст_"/>
    <w:basedOn w:val="a0"/>
    <w:link w:val="25"/>
    <w:rsid w:val="00C553E8"/>
    <w:rPr>
      <w:sz w:val="18"/>
      <w:szCs w:val="18"/>
      <w:shd w:val="clear" w:color="auto" w:fill="FFFFFF"/>
    </w:rPr>
  </w:style>
  <w:style w:type="paragraph" w:customStyle="1" w:styleId="25">
    <w:name w:val="Основной текст2"/>
    <w:basedOn w:val="a"/>
    <w:link w:val="af"/>
    <w:qFormat/>
    <w:rsid w:val="00C553E8"/>
    <w:pPr>
      <w:shd w:val="clear" w:color="auto" w:fill="FFFFFF"/>
      <w:spacing w:before="240" w:after="0" w:line="221" w:lineRule="exact"/>
      <w:jc w:val="both"/>
    </w:pPr>
    <w:rPr>
      <w:sz w:val="18"/>
      <w:szCs w:val="18"/>
    </w:rPr>
  </w:style>
  <w:style w:type="character" w:customStyle="1" w:styleId="FontStyle16">
    <w:name w:val="Font Style16"/>
    <w:basedOn w:val="a0"/>
    <w:rsid w:val="00C553E8"/>
    <w:rPr>
      <w:rFonts w:ascii="Times New Roman" w:hAnsi="Times New Roman" w:cs="Times New Roman" w:hint="default"/>
      <w:b/>
      <w:bCs/>
      <w:sz w:val="18"/>
      <w:szCs w:val="18"/>
    </w:rPr>
  </w:style>
  <w:style w:type="character" w:customStyle="1" w:styleId="23">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8"/>
    <w:locked/>
    <w:rsid w:val="001A6CBC"/>
    <w:rPr>
      <w:rFonts w:ascii="Times New Roman" w:eastAsia="Times New Roman" w:hAnsi="Times New Roman" w:cs="Times New Roman"/>
      <w:sz w:val="24"/>
      <w:szCs w:val="24"/>
      <w:lang w:eastAsia="ru-RU"/>
    </w:rPr>
  </w:style>
  <w:style w:type="paragraph" w:styleId="af0">
    <w:name w:val="header"/>
    <w:basedOn w:val="a"/>
    <w:link w:val="af1"/>
    <w:uiPriority w:val="99"/>
    <w:unhideWhenUsed/>
    <w:rsid w:val="004D546C"/>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D546C"/>
  </w:style>
  <w:style w:type="paragraph" w:styleId="af2">
    <w:name w:val="footer"/>
    <w:basedOn w:val="a"/>
    <w:link w:val="af3"/>
    <w:uiPriority w:val="99"/>
    <w:unhideWhenUsed/>
    <w:rsid w:val="004D546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D546C"/>
  </w:style>
  <w:style w:type="character" w:customStyle="1" w:styleId="currentdocdiv">
    <w:name w:val="currentdocdiv"/>
    <w:basedOn w:val="a0"/>
    <w:rsid w:val="00CF1573"/>
  </w:style>
  <w:style w:type="character" w:customStyle="1" w:styleId="s0">
    <w:name w:val="s0"/>
    <w:basedOn w:val="a0"/>
    <w:rsid w:val="00FD46C2"/>
  </w:style>
  <w:style w:type="paragraph" w:customStyle="1" w:styleId="pj">
    <w:name w:val="pj"/>
    <w:basedOn w:val="a"/>
    <w:rsid w:val="00FD46C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basedOn w:val="a0"/>
    <w:rsid w:val="00FD46C2"/>
  </w:style>
  <w:style w:type="character" w:customStyle="1" w:styleId="11">
    <w:name w:val="Основной текст1"/>
    <w:basedOn w:val="af"/>
    <w:rsid w:val="00C403B8"/>
    <w:rPr>
      <w:sz w:val="18"/>
      <w:szCs w:val="18"/>
      <w:shd w:val="clear" w:color="auto" w:fill="FFFFFF"/>
    </w:rPr>
  </w:style>
  <w:style w:type="character" w:customStyle="1" w:styleId="af4">
    <w:name w:val="Основной текст + Курсив"/>
    <w:rsid w:val="00C403B8"/>
    <w:rPr>
      <w:rFonts w:ascii="Times New Roman" w:eastAsia="Times New Roman" w:hAnsi="Times New Roman" w:cs="Times New Roman"/>
      <w:b w:val="0"/>
      <w:bCs w:val="0"/>
      <w:i/>
      <w:iCs/>
      <w:smallCaps w:val="0"/>
      <w:strike w:val="0"/>
      <w:spacing w:val="0"/>
      <w:sz w:val="19"/>
      <w:szCs w:val="19"/>
      <w:shd w:val="clear" w:color="auto" w:fill="FFFFFF"/>
    </w:rPr>
  </w:style>
  <w:style w:type="character" w:customStyle="1" w:styleId="s1">
    <w:name w:val="s1"/>
    <w:basedOn w:val="a0"/>
    <w:rsid w:val="00B96F8C"/>
  </w:style>
  <w:style w:type="character" w:customStyle="1" w:styleId="markedcontent">
    <w:name w:val="markedcontent"/>
    <w:basedOn w:val="a0"/>
    <w:rsid w:val="001B0834"/>
  </w:style>
  <w:style w:type="character" w:customStyle="1" w:styleId="highlight">
    <w:name w:val="highlight"/>
    <w:basedOn w:val="a0"/>
    <w:rsid w:val="001B0834"/>
  </w:style>
  <w:style w:type="paragraph" w:customStyle="1" w:styleId="headertext">
    <w:name w:val="headertext"/>
    <w:basedOn w:val="a"/>
    <w:rsid w:val="005823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6718CE"/>
    <w:rPr>
      <w:rFonts w:asciiTheme="majorHAnsi" w:eastAsiaTheme="majorEastAsia" w:hAnsiTheme="majorHAnsi" w:cstheme="majorBidi"/>
      <w:b/>
      <w:bCs/>
      <w:i/>
      <w:iCs/>
      <w:color w:val="4F81BD" w:themeColor="accent1"/>
    </w:rPr>
  </w:style>
  <w:style w:type="character" w:customStyle="1" w:styleId="w">
    <w:name w:val="w"/>
    <w:basedOn w:val="a0"/>
    <w:rsid w:val="007A7710"/>
  </w:style>
  <w:style w:type="character" w:customStyle="1" w:styleId="50">
    <w:name w:val="Заголовок 5 Знак"/>
    <w:basedOn w:val="a0"/>
    <w:link w:val="5"/>
    <w:uiPriority w:val="9"/>
    <w:rsid w:val="00901D52"/>
    <w:rPr>
      <w:rFonts w:asciiTheme="majorHAnsi" w:eastAsiaTheme="majorEastAsia" w:hAnsiTheme="majorHAnsi" w:cstheme="majorBidi"/>
      <w:color w:val="243F60" w:themeColor="accent1" w:themeShade="7F"/>
    </w:rPr>
  </w:style>
  <w:style w:type="paragraph" w:styleId="af5">
    <w:name w:val="Body Text"/>
    <w:basedOn w:val="a"/>
    <w:link w:val="af6"/>
    <w:uiPriority w:val="99"/>
    <w:semiHidden/>
    <w:unhideWhenUsed/>
    <w:rsid w:val="00F661F6"/>
    <w:pPr>
      <w:spacing w:after="120"/>
    </w:pPr>
  </w:style>
  <w:style w:type="character" w:customStyle="1" w:styleId="af6">
    <w:name w:val="Основной текст Знак"/>
    <w:basedOn w:val="a0"/>
    <w:link w:val="af5"/>
    <w:uiPriority w:val="99"/>
    <w:semiHidden/>
    <w:rsid w:val="00F661F6"/>
  </w:style>
  <w:style w:type="character" w:customStyle="1" w:styleId="FontStyle23">
    <w:name w:val="Font Style23"/>
    <w:basedOn w:val="a0"/>
    <w:rsid w:val="006F5348"/>
    <w:rPr>
      <w:rFonts w:ascii="Times New Roman" w:hAnsi="Times New Roman" w:cs="Times New Roman"/>
      <w:b/>
      <w:bCs/>
      <w:sz w:val="16"/>
      <w:szCs w:val="16"/>
    </w:rPr>
  </w:style>
  <w:style w:type="paragraph" w:styleId="af7">
    <w:name w:val="Title"/>
    <w:basedOn w:val="a"/>
    <w:next w:val="a"/>
    <w:link w:val="af8"/>
    <w:uiPriority w:val="10"/>
    <w:qFormat/>
    <w:rsid w:val="00E54D6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8">
    <w:name w:val="Название Знак"/>
    <w:basedOn w:val="a0"/>
    <w:link w:val="af7"/>
    <w:uiPriority w:val="10"/>
    <w:rsid w:val="00E54D61"/>
    <w:rPr>
      <w:rFonts w:asciiTheme="majorHAnsi" w:eastAsiaTheme="majorEastAsia" w:hAnsiTheme="majorHAnsi" w:cstheme="majorBidi"/>
      <w:color w:val="17365D" w:themeColor="text2" w:themeShade="BF"/>
      <w:spacing w:val="5"/>
      <w:kern w:val="28"/>
      <w:sz w:val="52"/>
      <w:szCs w:val="52"/>
    </w:rPr>
  </w:style>
  <w:style w:type="character" w:customStyle="1" w:styleId="apple-converted-space">
    <w:name w:val="apple-converted-space"/>
    <w:basedOn w:val="a0"/>
    <w:rsid w:val="00C87EDF"/>
  </w:style>
  <w:style w:type="character" w:customStyle="1" w:styleId="submenu-table">
    <w:name w:val="submenu-table"/>
    <w:rsid w:val="00C87EDF"/>
  </w:style>
  <w:style w:type="character" w:customStyle="1" w:styleId="80">
    <w:name w:val="Заголовок 8 Знак"/>
    <w:basedOn w:val="a0"/>
    <w:link w:val="8"/>
    <w:uiPriority w:val="99"/>
    <w:semiHidden/>
    <w:rsid w:val="008B0670"/>
    <w:rPr>
      <w:rFonts w:asciiTheme="majorHAnsi" w:eastAsiaTheme="majorEastAsia" w:hAnsiTheme="majorHAnsi" w:cstheme="majorBidi"/>
      <w:color w:val="404040" w:themeColor="text1" w:themeTint="BF"/>
      <w:sz w:val="20"/>
      <w:szCs w:val="20"/>
      <w:lang w:eastAsia="ru-RU"/>
    </w:rPr>
  </w:style>
  <w:style w:type="character" w:customStyle="1" w:styleId="s3">
    <w:name w:val="s3"/>
    <w:basedOn w:val="a0"/>
    <w:rsid w:val="008B0670"/>
    <w:rPr>
      <w:rFonts w:ascii="Times New Roman" w:hAnsi="Times New Roman" w:cs="Times New Roman" w:hint="default"/>
      <w:i/>
      <w:iCs/>
      <w:color w:val="FF0000"/>
    </w:rPr>
  </w:style>
  <w:style w:type="paragraph" w:styleId="af9">
    <w:name w:val="Body Text Indent"/>
    <w:basedOn w:val="a"/>
    <w:link w:val="afa"/>
    <w:rsid w:val="000375D8"/>
    <w:pPr>
      <w:spacing w:after="120" w:line="240" w:lineRule="auto"/>
      <w:ind w:left="283"/>
    </w:pPr>
    <w:rPr>
      <w:rFonts w:ascii="Times New Roman" w:eastAsia="Times New Roman" w:hAnsi="Times New Roman" w:cs="Times New Roman"/>
      <w:sz w:val="24"/>
      <w:szCs w:val="24"/>
      <w:lang w:eastAsia="ru-RU"/>
    </w:rPr>
  </w:style>
  <w:style w:type="character" w:customStyle="1" w:styleId="afa">
    <w:name w:val="Основной текст с отступом Знак"/>
    <w:basedOn w:val="a0"/>
    <w:link w:val="af9"/>
    <w:rsid w:val="000375D8"/>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22219306">
      <w:bodyDiv w:val="1"/>
      <w:marLeft w:val="0"/>
      <w:marRight w:val="0"/>
      <w:marTop w:val="0"/>
      <w:marBottom w:val="0"/>
      <w:divBdr>
        <w:top w:val="none" w:sz="0" w:space="0" w:color="auto"/>
        <w:left w:val="none" w:sz="0" w:space="0" w:color="auto"/>
        <w:bottom w:val="none" w:sz="0" w:space="0" w:color="auto"/>
        <w:right w:val="none" w:sz="0" w:space="0" w:color="auto"/>
      </w:divBdr>
    </w:div>
    <w:div w:id="50927611">
      <w:bodyDiv w:val="1"/>
      <w:marLeft w:val="0"/>
      <w:marRight w:val="0"/>
      <w:marTop w:val="0"/>
      <w:marBottom w:val="0"/>
      <w:divBdr>
        <w:top w:val="none" w:sz="0" w:space="0" w:color="auto"/>
        <w:left w:val="none" w:sz="0" w:space="0" w:color="auto"/>
        <w:bottom w:val="none" w:sz="0" w:space="0" w:color="auto"/>
        <w:right w:val="none" w:sz="0" w:space="0" w:color="auto"/>
      </w:divBdr>
    </w:div>
    <w:div w:id="62721147">
      <w:bodyDiv w:val="1"/>
      <w:marLeft w:val="0"/>
      <w:marRight w:val="0"/>
      <w:marTop w:val="0"/>
      <w:marBottom w:val="0"/>
      <w:divBdr>
        <w:top w:val="none" w:sz="0" w:space="0" w:color="auto"/>
        <w:left w:val="none" w:sz="0" w:space="0" w:color="auto"/>
        <w:bottom w:val="none" w:sz="0" w:space="0" w:color="auto"/>
        <w:right w:val="none" w:sz="0" w:space="0" w:color="auto"/>
      </w:divBdr>
    </w:div>
    <w:div w:id="100564857">
      <w:bodyDiv w:val="1"/>
      <w:marLeft w:val="0"/>
      <w:marRight w:val="0"/>
      <w:marTop w:val="0"/>
      <w:marBottom w:val="0"/>
      <w:divBdr>
        <w:top w:val="none" w:sz="0" w:space="0" w:color="auto"/>
        <w:left w:val="none" w:sz="0" w:space="0" w:color="auto"/>
        <w:bottom w:val="none" w:sz="0" w:space="0" w:color="auto"/>
        <w:right w:val="none" w:sz="0" w:space="0" w:color="auto"/>
      </w:divBdr>
    </w:div>
    <w:div w:id="119306990">
      <w:bodyDiv w:val="1"/>
      <w:marLeft w:val="0"/>
      <w:marRight w:val="0"/>
      <w:marTop w:val="0"/>
      <w:marBottom w:val="0"/>
      <w:divBdr>
        <w:top w:val="none" w:sz="0" w:space="0" w:color="auto"/>
        <w:left w:val="none" w:sz="0" w:space="0" w:color="auto"/>
        <w:bottom w:val="none" w:sz="0" w:space="0" w:color="auto"/>
        <w:right w:val="none" w:sz="0" w:space="0" w:color="auto"/>
      </w:divBdr>
    </w:div>
    <w:div w:id="172957652">
      <w:bodyDiv w:val="1"/>
      <w:marLeft w:val="0"/>
      <w:marRight w:val="0"/>
      <w:marTop w:val="0"/>
      <w:marBottom w:val="0"/>
      <w:divBdr>
        <w:top w:val="none" w:sz="0" w:space="0" w:color="auto"/>
        <w:left w:val="none" w:sz="0" w:space="0" w:color="auto"/>
        <w:bottom w:val="none" w:sz="0" w:space="0" w:color="auto"/>
        <w:right w:val="none" w:sz="0" w:space="0" w:color="auto"/>
      </w:divBdr>
    </w:div>
    <w:div w:id="174730435">
      <w:bodyDiv w:val="1"/>
      <w:marLeft w:val="0"/>
      <w:marRight w:val="0"/>
      <w:marTop w:val="0"/>
      <w:marBottom w:val="0"/>
      <w:divBdr>
        <w:top w:val="none" w:sz="0" w:space="0" w:color="auto"/>
        <w:left w:val="none" w:sz="0" w:space="0" w:color="auto"/>
        <w:bottom w:val="none" w:sz="0" w:space="0" w:color="auto"/>
        <w:right w:val="none" w:sz="0" w:space="0" w:color="auto"/>
      </w:divBdr>
    </w:div>
    <w:div w:id="211817974">
      <w:bodyDiv w:val="1"/>
      <w:marLeft w:val="0"/>
      <w:marRight w:val="0"/>
      <w:marTop w:val="0"/>
      <w:marBottom w:val="0"/>
      <w:divBdr>
        <w:top w:val="none" w:sz="0" w:space="0" w:color="auto"/>
        <w:left w:val="none" w:sz="0" w:space="0" w:color="auto"/>
        <w:bottom w:val="none" w:sz="0" w:space="0" w:color="auto"/>
        <w:right w:val="none" w:sz="0" w:space="0" w:color="auto"/>
      </w:divBdr>
    </w:div>
    <w:div w:id="222252983">
      <w:bodyDiv w:val="1"/>
      <w:marLeft w:val="0"/>
      <w:marRight w:val="0"/>
      <w:marTop w:val="0"/>
      <w:marBottom w:val="0"/>
      <w:divBdr>
        <w:top w:val="none" w:sz="0" w:space="0" w:color="auto"/>
        <w:left w:val="none" w:sz="0" w:space="0" w:color="auto"/>
        <w:bottom w:val="none" w:sz="0" w:space="0" w:color="auto"/>
        <w:right w:val="none" w:sz="0" w:space="0" w:color="auto"/>
      </w:divBdr>
    </w:div>
    <w:div w:id="242835959">
      <w:bodyDiv w:val="1"/>
      <w:marLeft w:val="0"/>
      <w:marRight w:val="0"/>
      <w:marTop w:val="0"/>
      <w:marBottom w:val="0"/>
      <w:divBdr>
        <w:top w:val="none" w:sz="0" w:space="0" w:color="auto"/>
        <w:left w:val="none" w:sz="0" w:space="0" w:color="auto"/>
        <w:bottom w:val="none" w:sz="0" w:space="0" w:color="auto"/>
        <w:right w:val="none" w:sz="0" w:space="0" w:color="auto"/>
      </w:divBdr>
      <w:divsChild>
        <w:div w:id="1998917323">
          <w:marLeft w:val="0"/>
          <w:marRight w:val="0"/>
          <w:marTop w:val="0"/>
          <w:marBottom w:val="0"/>
          <w:divBdr>
            <w:top w:val="none" w:sz="0" w:space="0" w:color="auto"/>
            <w:left w:val="none" w:sz="0" w:space="0" w:color="auto"/>
            <w:bottom w:val="none" w:sz="0" w:space="0" w:color="auto"/>
            <w:right w:val="none" w:sz="0" w:space="0" w:color="auto"/>
          </w:divBdr>
        </w:div>
      </w:divsChild>
    </w:div>
    <w:div w:id="254483039">
      <w:bodyDiv w:val="1"/>
      <w:marLeft w:val="0"/>
      <w:marRight w:val="0"/>
      <w:marTop w:val="0"/>
      <w:marBottom w:val="0"/>
      <w:divBdr>
        <w:top w:val="none" w:sz="0" w:space="0" w:color="auto"/>
        <w:left w:val="none" w:sz="0" w:space="0" w:color="auto"/>
        <w:bottom w:val="none" w:sz="0" w:space="0" w:color="auto"/>
        <w:right w:val="none" w:sz="0" w:space="0" w:color="auto"/>
      </w:divBdr>
    </w:div>
    <w:div w:id="276644125">
      <w:bodyDiv w:val="1"/>
      <w:marLeft w:val="0"/>
      <w:marRight w:val="0"/>
      <w:marTop w:val="0"/>
      <w:marBottom w:val="0"/>
      <w:divBdr>
        <w:top w:val="none" w:sz="0" w:space="0" w:color="auto"/>
        <w:left w:val="none" w:sz="0" w:space="0" w:color="auto"/>
        <w:bottom w:val="none" w:sz="0" w:space="0" w:color="auto"/>
        <w:right w:val="none" w:sz="0" w:space="0" w:color="auto"/>
      </w:divBdr>
    </w:div>
    <w:div w:id="297296387">
      <w:bodyDiv w:val="1"/>
      <w:marLeft w:val="0"/>
      <w:marRight w:val="0"/>
      <w:marTop w:val="0"/>
      <w:marBottom w:val="0"/>
      <w:divBdr>
        <w:top w:val="none" w:sz="0" w:space="0" w:color="auto"/>
        <w:left w:val="none" w:sz="0" w:space="0" w:color="auto"/>
        <w:bottom w:val="none" w:sz="0" w:space="0" w:color="auto"/>
        <w:right w:val="none" w:sz="0" w:space="0" w:color="auto"/>
      </w:divBdr>
    </w:div>
    <w:div w:id="318467218">
      <w:bodyDiv w:val="1"/>
      <w:marLeft w:val="0"/>
      <w:marRight w:val="0"/>
      <w:marTop w:val="0"/>
      <w:marBottom w:val="0"/>
      <w:divBdr>
        <w:top w:val="none" w:sz="0" w:space="0" w:color="auto"/>
        <w:left w:val="none" w:sz="0" w:space="0" w:color="auto"/>
        <w:bottom w:val="none" w:sz="0" w:space="0" w:color="auto"/>
        <w:right w:val="none" w:sz="0" w:space="0" w:color="auto"/>
      </w:divBdr>
    </w:div>
    <w:div w:id="334184567">
      <w:bodyDiv w:val="1"/>
      <w:marLeft w:val="0"/>
      <w:marRight w:val="0"/>
      <w:marTop w:val="0"/>
      <w:marBottom w:val="0"/>
      <w:divBdr>
        <w:top w:val="none" w:sz="0" w:space="0" w:color="auto"/>
        <w:left w:val="none" w:sz="0" w:space="0" w:color="auto"/>
        <w:bottom w:val="none" w:sz="0" w:space="0" w:color="auto"/>
        <w:right w:val="none" w:sz="0" w:space="0" w:color="auto"/>
      </w:divBdr>
    </w:div>
    <w:div w:id="336464541">
      <w:bodyDiv w:val="1"/>
      <w:marLeft w:val="0"/>
      <w:marRight w:val="0"/>
      <w:marTop w:val="0"/>
      <w:marBottom w:val="0"/>
      <w:divBdr>
        <w:top w:val="none" w:sz="0" w:space="0" w:color="auto"/>
        <w:left w:val="none" w:sz="0" w:space="0" w:color="auto"/>
        <w:bottom w:val="none" w:sz="0" w:space="0" w:color="auto"/>
        <w:right w:val="none" w:sz="0" w:space="0" w:color="auto"/>
      </w:divBdr>
    </w:div>
    <w:div w:id="342130401">
      <w:bodyDiv w:val="1"/>
      <w:marLeft w:val="0"/>
      <w:marRight w:val="0"/>
      <w:marTop w:val="0"/>
      <w:marBottom w:val="0"/>
      <w:divBdr>
        <w:top w:val="none" w:sz="0" w:space="0" w:color="auto"/>
        <w:left w:val="none" w:sz="0" w:space="0" w:color="auto"/>
        <w:bottom w:val="none" w:sz="0" w:space="0" w:color="auto"/>
        <w:right w:val="none" w:sz="0" w:space="0" w:color="auto"/>
      </w:divBdr>
    </w:div>
    <w:div w:id="356657717">
      <w:bodyDiv w:val="1"/>
      <w:marLeft w:val="0"/>
      <w:marRight w:val="0"/>
      <w:marTop w:val="0"/>
      <w:marBottom w:val="0"/>
      <w:divBdr>
        <w:top w:val="none" w:sz="0" w:space="0" w:color="auto"/>
        <w:left w:val="none" w:sz="0" w:space="0" w:color="auto"/>
        <w:bottom w:val="none" w:sz="0" w:space="0" w:color="auto"/>
        <w:right w:val="none" w:sz="0" w:space="0" w:color="auto"/>
      </w:divBdr>
    </w:div>
    <w:div w:id="357658059">
      <w:bodyDiv w:val="1"/>
      <w:marLeft w:val="0"/>
      <w:marRight w:val="0"/>
      <w:marTop w:val="0"/>
      <w:marBottom w:val="0"/>
      <w:divBdr>
        <w:top w:val="none" w:sz="0" w:space="0" w:color="auto"/>
        <w:left w:val="none" w:sz="0" w:space="0" w:color="auto"/>
        <w:bottom w:val="none" w:sz="0" w:space="0" w:color="auto"/>
        <w:right w:val="none" w:sz="0" w:space="0" w:color="auto"/>
      </w:divBdr>
    </w:div>
    <w:div w:id="357856882">
      <w:bodyDiv w:val="1"/>
      <w:marLeft w:val="0"/>
      <w:marRight w:val="0"/>
      <w:marTop w:val="0"/>
      <w:marBottom w:val="0"/>
      <w:divBdr>
        <w:top w:val="none" w:sz="0" w:space="0" w:color="auto"/>
        <w:left w:val="none" w:sz="0" w:space="0" w:color="auto"/>
        <w:bottom w:val="none" w:sz="0" w:space="0" w:color="auto"/>
        <w:right w:val="none" w:sz="0" w:space="0" w:color="auto"/>
      </w:divBdr>
    </w:div>
    <w:div w:id="387656571">
      <w:bodyDiv w:val="1"/>
      <w:marLeft w:val="0"/>
      <w:marRight w:val="0"/>
      <w:marTop w:val="0"/>
      <w:marBottom w:val="0"/>
      <w:divBdr>
        <w:top w:val="none" w:sz="0" w:space="0" w:color="auto"/>
        <w:left w:val="none" w:sz="0" w:space="0" w:color="auto"/>
        <w:bottom w:val="none" w:sz="0" w:space="0" w:color="auto"/>
        <w:right w:val="none" w:sz="0" w:space="0" w:color="auto"/>
      </w:divBdr>
      <w:divsChild>
        <w:div w:id="286552231">
          <w:marLeft w:val="0"/>
          <w:marRight w:val="0"/>
          <w:marTop w:val="0"/>
          <w:marBottom w:val="0"/>
          <w:divBdr>
            <w:top w:val="none" w:sz="0" w:space="0" w:color="auto"/>
            <w:left w:val="none" w:sz="0" w:space="0" w:color="auto"/>
            <w:bottom w:val="none" w:sz="0" w:space="0" w:color="auto"/>
            <w:right w:val="none" w:sz="0" w:space="0" w:color="auto"/>
          </w:divBdr>
        </w:div>
        <w:div w:id="1839995908">
          <w:marLeft w:val="0"/>
          <w:marRight w:val="0"/>
          <w:marTop w:val="0"/>
          <w:marBottom w:val="0"/>
          <w:divBdr>
            <w:top w:val="none" w:sz="0" w:space="0" w:color="auto"/>
            <w:left w:val="none" w:sz="0" w:space="0" w:color="auto"/>
            <w:bottom w:val="none" w:sz="0" w:space="0" w:color="auto"/>
            <w:right w:val="none" w:sz="0" w:space="0" w:color="auto"/>
          </w:divBdr>
        </w:div>
        <w:div w:id="1303466524">
          <w:marLeft w:val="0"/>
          <w:marRight w:val="0"/>
          <w:marTop w:val="0"/>
          <w:marBottom w:val="0"/>
          <w:divBdr>
            <w:top w:val="none" w:sz="0" w:space="0" w:color="auto"/>
            <w:left w:val="none" w:sz="0" w:space="0" w:color="auto"/>
            <w:bottom w:val="none" w:sz="0" w:space="0" w:color="auto"/>
            <w:right w:val="none" w:sz="0" w:space="0" w:color="auto"/>
          </w:divBdr>
        </w:div>
        <w:div w:id="709914145">
          <w:marLeft w:val="0"/>
          <w:marRight w:val="0"/>
          <w:marTop w:val="0"/>
          <w:marBottom w:val="0"/>
          <w:divBdr>
            <w:top w:val="none" w:sz="0" w:space="0" w:color="auto"/>
            <w:left w:val="none" w:sz="0" w:space="0" w:color="auto"/>
            <w:bottom w:val="none" w:sz="0" w:space="0" w:color="auto"/>
            <w:right w:val="none" w:sz="0" w:space="0" w:color="auto"/>
          </w:divBdr>
        </w:div>
      </w:divsChild>
    </w:div>
    <w:div w:id="392503566">
      <w:bodyDiv w:val="1"/>
      <w:marLeft w:val="0"/>
      <w:marRight w:val="0"/>
      <w:marTop w:val="0"/>
      <w:marBottom w:val="0"/>
      <w:divBdr>
        <w:top w:val="none" w:sz="0" w:space="0" w:color="auto"/>
        <w:left w:val="none" w:sz="0" w:space="0" w:color="auto"/>
        <w:bottom w:val="none" w:sz="0" w:space="0" w:color="auto"/>
        <w:right w:val="none" w:sz="0" w:space="0" w:color="auto"/>
      </w:divBdr>
    </w:div>
    <w:div w:id="404886119">
      <w:bodyDiv w:val="1"/>
      <w:marLeft w:val="0"/>
      <w:marRight w:val="0"/>
      <w:marTop w:val="0"/>
      <w:marBottom w:val="0"/>
      <w:divBdr>
        <w:top w:val="none" w:sz="0" w:space="0" w:color="auto"/>
        <w:left w:val="none" w:sz="0" w:space="0" w:color="auto"/>
        <w:bottom w:val="none" w:sz="0" w:space="0" w:color="auto"/>
        <w:right w:val="none" w:sz="0" w:space="0" w:color="auto"/>
      </w:divBdr>
    </w:div>
    <w:div w:id="405148361">
      <w:bodyDiv w:val="1"/>
      <w:marLeft w:val="0"/>
      <w:marRight w:val="0"/>
      <w:marTop w:val="0"/>
      <w:marBottom w:val="0"/>
      <w:divBdr>
        <w:top w:val="none" w:sz="0" w:space="0" w:color="auto"/>
        <w:left w:val="none" w:sz="0" w:space="0" w:color="auto"/>
        <w:bottom w:val="none" w:sz="0" w:space="0" w:color="auto"/>
        <w:right w:val="none" w:sz="0" w:space="0" w:color="auto"/>
      </w:divBdr>
    </w:div>
    <w:div w:id="408306633">
      <w:bodyDiv w:val="1"/>
      <w:marLeft w:val="0"/>
      <w:marRight w:val="0"/>
      <w:marTop w:val="0"/>
      <w:marBottom w:val="0"/>
      <w:divBdr>
        <w:top w:val="none" w:sz="0" w:space="0" w:color="auto"/>
        <w:left w:val="none" w:sz="0" w:space="0" w:color="auto"/>
        <w:bottom w:val="none" w:sz="0" w:space="0" w:color="auto"/>
        <w:right w:val="none" w:sz="0" w:space="0" w:color="auto"/>
      </w:divBdr>
    </w:div>
    <w:div w:id="449516757">
      <w:bodyDiv w:val="1"/>
      <w:marLeft w:val="0"/>
      <w:marRight w:val="0"/>
      <w:marTop w:val="0"/>
      <w:marBottom w:val="0"/>
      <w:divBdr>
        <w:top w:val="none" w:sz="0" w:space="0" w:color="auto"/>
        <w:left w:val="none" w:sz="0" w:space="0" w:color="auto"/>
        <w:bottom w:val="none" w:sz="0" w:space="0" w:color="auto"/>
        <w:right w:val="none" w:sz="0" w:space="0" w:color="auto"/>
      </w:divBdr>
    </w:div>
    <w:div w:id="464155439">
      <w:bodyDiv w:val="1"/>
      <w:marLeft w:val="0"/>
      <w:marRight w:val="0"/>
      <w:marTop w:val="0"/>
      <w:marBottom w:val="0"/>
      <w:divBdr>
        <w:top w:val="none" w:sz="0" w:space="0" w:color="auto"/>
        <w:left w:val="none" w:sz="0" w:space="0" w:color="auto"/>
        <w:bottom w:val="none" w:sz="0" w:space="0" w:color="auto"/>
        <w:right w:val="none" w:sz="0" w:space="0" w:color="auto"/>
      </w:divBdr>
    </w:div>
    <w:div w:id="483862184">
      <w:bodyDiv w:val="1"/>
      <w:marLeft w:val="0"/>
      <w:marRight w:val="0"/>
      <w:marTop w:val="0"/>
      <w:marBottom w:val="0"/>
      <w:divBdr>
        <w:top w:val="none" w:sz="0" w:space="0" w:color="auto"/>
        <w:left w:val="none" w:sz="0" w:space="0" w:color="auto"/>
        <w:bottom w:val="none" w:sz="0" w:space="0" w:color="auto"/>
        <w:right w:val="none" w:sz="0" w:space="0" w:color="auto"/>
      </w:divBdr>
    </w:div>
    <w:div w:id="515193454">
      <w:bodyDiv w:val="1"/>
      <w:marLeft w:val="0"/>
      <w:marRight w:val="0"/>
      <w:marTop w:val="0"/>
      <w:marBottom w:val="0"/>
      <w:divBdr>
        <w:top w:val="none" w:sz="0" w:space="0" w:color="auto"/>
        <w:left w:val="none" w:sz="0" w:space="0" w:color="auto"/>
        <w:bottom w:val="none" w:sz="0" w:space="0" w:color="auto"/>
        <w:right w:val="none" w:sz="0" w:space="0" w:color="auto"/>
      </w:divBdr>
    </w:div>
    <w:div w:id="516964995">
      <w:bodyDiv w:val="1"/>
      <w:marLeft w:val="0"/>
      <w:marRight w:val="0"/>
      <w:marTop w:val="0"/>
      <w:marBottom w:val="0"/>
      <w:divBdr>
        <w:top w:val="none" w:sz="0" w:space="0" w:color="auto"/>
        <w:left w:val="none" w:sz="0" w:space="0" w:color="auto"/>
        <w:bottom w:val="none" w:sz="0" w:space="0" w:color="auto"/>
        <w:right w:val="none" w:sz="0" w:space="0" w:color="auto"/>
      </w:divBdr>
    </w:div>
    <w:div w:id="526331437">
      <w:bodyDiv w:val="1"/>
      <w:marLeft w:val="0"/>
      <w:marRight w:val="0"/>
      <w:marTop w:val="0"/>
      <w:marBottom w:val="0"/>
      <w:divBdr>
        <w:top w:val="none" w:sz="0" w:space="0" w:color="auto"/>
        <w:left w:val="none" w:sz="0" w:space="0" w:color="auto"/>
        <w:bottom w:val="none" w:sz="0" w:space="0" w:color="auto"/>
        <w:right w:val="none" w:sz="0" w:space="0" w:color="auto"/>
      </w:divBdr>
    </w:div>
    <w:div w:id="531578116">
      <w:bodyDiv w:val="1"/>
      <w:marLeft w:val="0"/>
      <w:marRight w:val="0"/>
      <w:marTop w:val="0"/>
      <w:marBottom w:val="0"/>
      <w:divBdr>
        <w:top w:val="none" w:sz="0" w:space="0" w:color="auto"/>
        <w:left w:val="none" w:sz="0" w:space="0" w:color="auto"/>
        <w:bottom w:val="none" w:sz="0" w:space="0" w:color="auto"/>
        <w:right w:val="none" w:sz="0" w:space="0" w:color="auto"/>
      </w:divBdr>
    </w:div>
    <w:div w:id="535119447">
      <w:bodyDiv w:val="1"/>
      <w:marLeft w:val="0"/>
      <w:marRight w:val="0"/>
      <w:marTop w:val="0"/>
      <w:marBottom w:val="0"/>
      <w:divBdr>
        <w:top w:val="none" w:sz="0" w:space="0" w:color="auto"/>
        <w:left w:val="none" w:sz="0" w:space="0" w:color="auto"/>
        <w:bottom w:val="none" w:sz="0" w:space="0" w:color="auto"/>
        <w:right w:val="none" w:sz="0" w:space="0" w:color="auto"/>
      </w:divBdr>
    </w:div>
    <w:div w:id="546376602">
      <w:bodyDiv w:val="1"/>
      <w:marLeft w:val="0"/>
      <w:marRight w:val="0"/>
      <w:marTop w:val="0"/>
      <w:marBottom w:val="0"/>
      <w:divBdr>
        <w:top w:val="none" w:sz="0" w:space="0" w:color="auto"/>
        <w:left w:val="none" w:sz="0" w:space="0" w:color="auto"/>
        <w:bottom w:val="none" w:sz="0" w:space="0" w:color="auto"/>
        <w:right w:val="none" w:sz="0" w:space="0" w:color="auto"/>
      </w:divBdr>
    </w:div>
    <w:div w:id="566693770">
      <w:bodyDiv w:val="1"/>
      <w:marLeft w:val="0"/>
      <w:marRight w:val="0"/>
      <w:marTop w:val="0"/>
      <w:marBottom w:val="0"/>
      <w:divBdr>
        <w:top w:val="none" w:sz="0" w:space="0" w:color="auto"/>
        <w:left w:val="none" w:sz="0" w:space="0" w:color="auto"/>
        <w:bottom w:val="none" w:sz="0" w:space="0" w:color="auto"/>
        <w:right w:val="none" w:sz="0" w:space="0" w:color="auto"/>
      </w:divBdr>
    </w:div>
    <w:div w:id="579142527">
      <w:bodyDiv w:val="1"/>
      <w:marLeft w:val="0"/>
      <w:marRight w:val="0"/>
      <w:marTop w:val="0"/>
      <w:marBottom w:val="0"/>
      <w:divBdr>
        <w:top w:val="none" w:sz="0" w:space="0" w:color="auto"/>
        <w:left w:val="none" w:sz="0" w:space="0" w:color="auto"/>
        <w:bottom w:val="none" w:sz="0" w:space="0" w:color="auto"/>
        <w:right w:val="none" w:sz="0" w:space="0" w:color="auto"/>
      </w:divBdr>
    </w:div>
    <w:div w:id="582765423">
      <w:bodyDiv w:val="1"/>
      <w:marLeft w:val="0"/>
      <w:marRight w:val="0"/>
      <w:marTop w:val="0"/>
      <w:marBottom w:val="0"/>
      <w:divBdr>
        <w:top w:val="none" w:sz="0" w:space="0" w:color="auto"/>
        <w:left w:val="none" w:sz="0" w:space="0" w:color="auto"/>
        <w:bottom w:val="none" w:sz="0" w:space="0" w:color="auto"/>
        <w:right w:val="none" w:sz="0" w:space="0" w:color="auto"/>
      </w:divBdr>
      <w:divsChild>
        <w:div w:id="1384251790">
          <w:marLeft w:val="0"/>
          <w:marRight w:val="0"/>
          <w:marTop w:val="0"/>
          <w:marBottom w:val="0"/>
          <w:divBdr>
            <w:top w:val="none" w:sz="0" w:space="0" w:color="auto"/>
            <w:left w:val="none" w:sz="0" w:space="0" w:color="auto"/>
            <w:bottom w:val="none" w:sz="0" w:space="0" w:color="auto"/>
            <w:right w:val="none" w:sz="0" w:space="0" w:color="auto"/>
          </w:divBdr>
          <w:divsChild>
            <w:div w:id="691104013">
              <w:marLeft w:val="0"/>
              <w:marRight w:val="0"/>
              <w:marTop w:val="0"/>
              <w:marBottom w:val="0"/>
              <w:divBdr>
                <w:top w:val="none" w:sz="0" w:space="0" w:color="auto"/>
                <w:left w:val="none" w:sz="0" w:space="0" w:color="auto"/>
                <w:bottom w:val="none" w:sz="0" w:space="0" w:color="auto"/>
                <w:right w:val="none" w:sz="0" w:space="0" w:color="auto"/>
              </w:divBdr>
            </w:div>
            <w:div w:id="1029842585">
              <w:marLeft w:val="0"/>
              <w:marRight w:val="0"/>
              <w:marTop w:val="0"/>
              <w:marBottom w:val="0"/>
              <w:divBdr>
                <w:top w:val="none" w:sz="0" w:space="0" w:color="auto"/>
                <w:left w:val="none" w:sz="0" w:space="0" w:color="auto"/>
                <w:bottom w:val="none" w:sz="0" w:space="0" w:color="auto"/>
                <w:right w:val="none" w:sz="0" w:space="0" w:color="auto"/>
              </w:divBdr>
            </w:div>
          </w:divsChild>
        </w:div>
        <w:div w:id="86116287">
          <w:marLeft w:val="0"/>
          <w:marRight w:val="0"/>
          <w:marTop w:val="225"/>
          <w:marBottom w:val="0"/>
          <w:divBdr>
            <w:top w:val="single" w:sz="6" w:space="15" w:color="C4C4C4"/>
            <w:left w:val="none" w:sz="0" w:space="0" w:color="auto"/>
            <w:bottom w:val="none" w:sz="0" w:space="0" w:color="auto"/>
            <w:right w:val="none" w:sz="0" w:space="0" w:color="auto"/>
          </w:divBdr>
          <w:divsChild>
            <w:div w:id="100221106">
              <w:marLeft w:val="0"/>
              <w:marRight w:val="0"/>
              <w:marTop w:val="0"/>
              <w:marBottom w:val="0"/>
              <w:divBdr>
                <w:top w:val="none" w:sz="0" w:space="0" w:color="auto"/>
                <w:left w:val="none" w:sz="0" w:space="0" w:color="auto"/>
                <w:bottom w:val="none" w:sz="0" w:space="0" w:color="auto"/>
                <w:right w:val="none" w:sz="0" w:space="0" w:color="auto"/>
              </w:divBdr>
              <w:divsChild>
                <w:div w:id="137195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952535">
      <w:bodyDiv w:val="1"/>
      <w:marLeft w:val="0"/>
      <w:marRight w:val="0"/>
      <w:marTop w:val="0"/>
      <w:marBottom w:val="0"/>
      <w:divBdr>
        <w:top w:val="none" w:sz="0" w:space="0" w:color="auto"/>
        <w:left w:val="none" w:sz="0" w:space="0" w:color="auto"/>
        <w:bottom w:val="none" w:sz="0" w:space="0" w:color="auto"/>
        <w:right w:val="none" w:sz="0" w:space="0" w:color="auto"/>
      </w:divBdr>
    </w:div>
    <w:div w:id="591280702">
      <w:bodyDiv w:val="1"/>
      <w:marLeft w:val="0"/>
      <w:marRight w:val="0"/>
      <w:marTop w:val="0"/>
      <w:marBottom w:val="0"/>
      <w:divBdr>
        <w:top w:val="none" w:sz="0" w:space="0" w:color="auto"/>
        <w:left w:val="none" w:sz="0" w:space="0" w:color="auto"/>
        <w:bottom w:val="none" w:sz="0" w:space="0" w:color="auto"/>
        <w:right w:val="none" w:sz="0" w:space="0" w:color="auto"/>
      </w:divBdr>
    </w:div>
    <w:div w:id="595985969">
      <w:bodyDiv w:val="1"/>
      <w:marLeft w:val="0"/>
      <w:marRight w:val="0"/>
      <w:marTop w:val="0"/>
      <w:marBottom w:val="0"/>
      <w:divBdr>
        <w:top w:val="none" w:sz="0" w:space="0" w:color="auto"/>
        <w:left w:val="none" w:sz="0" w:space="0" w:color="auto"/>
        <w:bottom w:val="none" w:sz="0" w:space="0" w:color="auto"/>
        <w:right w:val="none" w:sz="0" w:space="0" w:color="auto"/>
      </w:divBdr>
    </w:div>
    <w:div w:id="602032353">
      <w:bodyDiv w:val="1"/>
      <w:marLeft w:val="0"/>
      <w:marRight w:val="0"/>
      <w:marTop w:val="0"/>
      <w:marBottom w:val="0"/>
      <w:divBdr>
        <w:top w:val="none" w:sz="0" w:space="0" w:color="auto"/>
        <w:left w:val="none" w:sz="0" w:space="0" w:color="auto"/>
        <w:bottom w:val="none" w:sz="0" w:space="0" w:color="auto"/>
        <w:right w:val="none" w:sz="0" w:space="0" w:color="auto"/>
      </w:divBdr>
      <w:divsChild>
        <w:div w:id="1794519087">
          <w:marLeft w:val="0"/>
          <w:marRight w:val="0"/>
          <w:marTop w:val="0"/>
          <w:marBottom w:val="0"/>
          <w:divBdr>
            <w:top w:val="none" w:sz="0" w:space="0" w:color="auto"/>
            <w:left w:val="none" w:sz="0" w:space="0" w:color="auto"/>
            <w:bottom w:val="none" w:sz="0" w:space="0" w:color="auto"/>
            <w:right w:val="none" w:sz="0" w:space="0" w:color="auto"/>
          </w:divBdr>
        </w:div>
      </w:divsChild>
    </w:div>
    <w:div w:id="628703094">
      <w:bodyDiv w:val="1"/>
      <w:marLeft w:val="0"/>
      <w:marRight w:val="0"/>
      <w:marTop w:val="0"/>
      <w:marBottom w:val="0"/>
      <w:divBdr>
        <w:top w:val="none" w:sz="0" w:space="0" w:color="auto"/>
        <w:left w:val="none" w:sz="0" w:space="0" w:color="auto"/>
        <w:bottom w:val="none" w:sz="0" w:space="0" w:color="auto"/>
        <w:right w:val="none" w:sz="0" w:space="0" w:color="auto"/>
      </w:divBdr>
    </w:div>
    <w:div w:id="659502119">
      <w:bodyDiv w:val="1"/>
      <w:marLeft w:val="0"/>
      <w:marRight w:val="0"/>
      <w:marTop w:val="0"/>
      <w:marBottom w:val="0"/>
      <w:divBdr>
        <w:top w:val="none" w:sz="0" w:space="0" w:color="auto"/>
        <w:left w:val="none" w:sz="0" w:space="0" w:color="auto"/>
        <w:bottom w:val="none" w:sz="0" w:space="0" w:color="auto"/>
        <w:right w:val="none" w:sz="0" w:space="0" w:color="auto"/>
      </w:divBdr>
    </w:div>
    <w:div w:id="669718476">
      <w:bodyDiv w:val="1"/>
      <w:marLeft w:val="0"/>
      <w:marRight w:val="0"/>
      <w:marTop w:val="0"/>
      <w:marBottom w:val="0"/>
      <w:divBdr>
        <w:top w:val="none" w:sz="0" w:space="0" w:color="auto"/>
        <w:left w:val="none" w:sz="0" w:space="0" w:color="auto"/>
        <w:bottom w:val="none" w:sz="0" w:space="0" w:color="auto"/>
        <w:right w:val="none" w:sz="0" w:space="0" w:color="auto"/>
      </w:divBdr>
    </w:div>
    <w:div w:id="691415534">
      <w:bodyDiv w:val="1"/>
      <w:marLeft w:val="0"/>
      <w:marRight w:val="0"/>
      <w:marTop w:val="0"/>
      <w:marBottom w:val="0"/>
      <w:divBdr>
        <w:top w:val="none" w:sz="0" w:space="0" w:color="auto"/>
        <w:left w:val="none" w:sz="0" w:space="0" w:color="auto"/>
        <w:bottom w:val="none" w:sz="0" w:space="0" w:color="auto"/>
        <w:right w:val="none" w:sz="0" w:space="0" w:color="auto"/>
      </w:divBdr>
    </w:div>
    <w:div w:id="701901983">
      <w:bodyDiv w:val="1"/>
      <w:marLeft w:val="0"/>
      <w:marRight w:val="0"/>
      <w:marTop w:val="0"/>
      <w:marBottom w:val="0"/>
      <w:divBdr>
        <w:top w:val="none" w:sz="0" w:space="0" w:color="auto"/>
        <w:left w:val="none" w:sz="0" w:space="0" w:color="auto"/>
        <w:bottom w:val="none" w:sz="0" w:space="0" w:color="auto"/>
        <w:right w:val="none" w:sz="0" w:space="0" w:color="auto"/>
      </w:divBdr>
    </w:div>
    <w:div w:id="702556860">
      <w:bodyDiv w:val="1"/>
      <w:marLeft w:val="0"/>
      <w:marRight w:val="0"/>
      <w:marTop w:val="0"/>
      <w:marBottom w:val="0"/>
      <w:divBdr>
        <w:top w:val="none" w:sz="0" w:space="0" w:color="auto"/>
        <w:left w:val="none" w:sz="0" w:space="0" w:color="auto"/>
        <w:bottom w:val="none" w:sz="0" w:space="0" w:color="auto"/>
        <w:right w:val="none" w:sz="0" w:space="0" w:color="auto"/>
      </w:divBdr>
      <w:divsChild>
        <w:div w:id="571425754">
          <w:marLeft w:val="0"/>
          <w:marRight w:val="0"/>
          <w:marTop w:val="0"/>
          <w:marBottom w:val="0"/>
          <w:divBdr>
            <w:top w:val="none" w:sz="0" w:space="0" w:color="auto"/>
            <w:left w:val="none" w:sz="0" w:space="0" w:color="auto"/>
            <w:bottom w:val="none" w:sz="0" w:space="0" w:color="auto"/>
            <w:right w:val="none" w:sz="0" w:space="0" w:color="auto"/>
          </w:divBdr>
          <w:divsChild>
            <w:div w:id="1357925485">
              <w:marLeft w:val="0"/>
              <w:marRight w:val="0"/>
              <w:marTop w:val="0"/>
              <w:marBottom w:val="0"/>
              <w:divBdr>
                <w:top w:val="none" w:sz="0" w:space="0" w:color="auto"/>
                <w:left w:val="none" w:sz="0" w:space="0" w:color="auto"/>
                <w:bottom w:val="none" w:sz="0" w:space="0" w:color="auto"/>
                <w:right w:val="none" w:sz="0" w:space="0" w:color="auto"/>
              </w:divBdr>
              <w:divsChild>
                <w:div w:id="1285114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290821">
          <w:marLeft w:val="0"/>
          <w:marRight w:val="0"/>
          <w:marTop w:val="0"/>
          <w:marBottom w:val="0"/>
          <w:divBdr>
            <w:top w:val="none" w:sz="0" w:space="0" w:color="auto"/>
            <w:left w:val="none" w:sz="0" w:space="0" w:color="auto"/>
            <w:bottom w:val="none" w:sz="0" w:space="0" w:color="auto"/>
            <w:right w:val="none" w:sz="0" w:space="0" w:color="auto"/>
          </w:divBdr>
          <w:divsChild>
            <w:div w:id="1564559409">
              <w:marLeft w:val="0"/>
              <w:marRight w:val="0"/>
              <w:marTop w:val="0"/>
              <w:marBottom w:val="0"/>
              <w:divBdr>
                <w:top w:val="none" w:sz="0" w:space="0" w:color="auto"/>
                <w:left w:val="none" w:sz="0" w:space="0" w:color="auto"/>
                <w:bottom w:val="none" w:sz="0" w:space="0" w:color="auto"/>
                <w:right w:val="none" w:sz="0" w:space="0" w:color="auto"/>
              </w:divBdr>
              <w:divsChild>
                <w:div w:id="40496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748929">
      <w:bodyDiv w:val="1"/>
      <w:marLeft w:val="0"/>
      <w:marRight w:val="0"/>
      <w:marTop w:val="0"/>
      <w:marBottom w:val="0"/>
      <w:divBdr>
        <w:top w:val="none" w:sz="0" w:space="0" w:color="auto"/>
        <w:left w:val="none" w:sz="0" w:space="0" w:color="auto"/>
        <w:bottom w:val="none" w:sz="0" w:space="0" w:color="auto"/>
        <w:right w:val="none" w:sz="0" w:space="0" w:color="auto"/>
      </w:divBdr>
    </w:div>
    <w:div w:id="723407574">
      <w:bodyDiv w:val="1"/>
      <w:marLeft w:val="0"/>
      <w:marRight w:val="0"/>
      <w:marTop w:val="0"/>
      <w:marBottom w:val="0"/>
      <w:divBdr>
        <w:top w:val="none" w:sz="0" w:space="0" w:color="auto"/>
        <w:left w:val="none" w:sz="0" w:space="0" w:color="auto"/>
        <w:bottom w:val="none" w:sz="0" w:space="0" w:color="auto"/>
        <w:right w:val="none" w:sz="0" w:space="0" w:color="auto"/>
      </w:divBdr>
    </w:div>
    <w:div w:id="776607278">
      <w:bodyDiv w:val="1"/>
      <w:marLeft w:val="0"/>
      <w:marRight w:val="0"/>
      <w:marTop w:val="0"/>
      <w:marBottom w:val="0"/>
      <w:divBdr>
        <w:top w:val="none" w:sz="0" w:space="0" w:color="auto"/>
        <w:left w:val="none" w:sz="0" w:space="0" w:color="auto"/>
        <w:bottom w:val="none" w:sz="0" w:space="0" w:color="auto"/>
        <w:right w:val="none" w:sz="0" w:space="0" w:color="auto"/>
      </w:divBdr>
      <w:divsChild>
        <w:div w:id="915673974">
          <w:marLeft w:val="0"/>
          <w:marRight w:val="0"/>
          <w:marTop w:val="0"/>
          <w:marBottom w:val="0"/>
          <w:divBdr>
            <w:top w:val="none" w:sz="0" w:space="0" w:color="auto"/>
            <w:left w:val="none" w:sz="0" w:space="0" w:color="auto"/>
            <w:bottom w:val="none" w:sz="0" w:space="0" w:color="auto"/>
            <w:right w:val="none" w:sz="0" w:space="0" w:color="auto"/>
          </w:divBdr>
        </w:div>
      </w:divsChild>
    </w:div>
    <w:div w:id="847982849">
      <w:bodyDiv w:val="1"/>
      <w:marLeft w:val="0"/>
      <w:marRight w:val="0"/>
      <w:marTop w:val="0"/>
      <w:marBottom w:val="0"/>
      <w:divBdr>
        <w:top w:val="none" w:sz="0" w:space="0" w:color="auto"/>
        <w:left w:val="none" w:sz="0" w:space="0" w:color="auto"/>
        <w:bottom w:val="none" w:sz="0" w:space="0" w:color="auto"/>
        <w:right w:val="none" w:sz="0" w:space="0" w:color="auto"/>
      </w:divBdr>
    </w:div>
    <w:div w:id="864372099">
      <w:bodyDiv w:val="1"/>
      <w:marLeft w:val="0"/>
      <w:marRight w:val="0"/>
      <w:marTop w:val="0"/>
      <w:marBottom w:val="0"/>
      <w:divBdr>
        <w:top w:val="none" w:sz="0" w:space="0" w:color="auto"/>
        <w:left w:val="none" w:sz="0" w:space="0" w:color="auto"/>
        <w:bottom w:val="none" w:sz="0" w:space="0" w:color="auto"/>
        <w:right w:val="none" w:sz="0" w:space="0" w:color="auto"/>
      </w:divBdr>
    </w:div>
    <w:div w:id="908080826">
      <w:bodyDiv w:val="1"/>
      <w:marLeft w:val="0"/>
      <w:marRight w:val="0"/>
      <w:marTop w:val="0"/>
      <w:marBottom w:val="0"/>
      <w:divBdr>
        <w:top w:val="none" w:sz="0" w:space="0" w:color="auto"/>
        <w:left w:val="none" w:sz="0" w:space="0" w:color="auto"/>
        <w:bottom w:val="none" w:sz="0" w:space="0" w:color="auto"/>
        <w:right w:val="none" w:sz="0" w:space="0" w:color="auto"/>
      </w:divBdr>
    </w:div>
    <w:div w:id="916091694">
      <w:bodyDiv w:val="1"/>
      <w:marLeft w:val="0"/>
      <w:marRight w:val="0"/>
      <w:marTop w:val="0"/>
      <w:marBottom w:val="0"/>
      <w:divBdr>
        <w:top w:val="none" w:sz="0" w:space="0" w:color="auto"/>
        <w:left w:val="none" w:sz="0" w:space="0" w:color="auto"/>
        <w:bottom w:val="none" w:sz="0" w:space="0" w:color="auto"/>
        <w:right w:val="none" w:sz="0" w:space="0" w:color="auto"/>
      </w:divBdr>
    </w:div>
    <w:div w:id="916212843">
      <w:bodyDiv w:val="1"/>
      <w:marLeft w:val="0"/>
      <w:marRight w:val="0"/>
      <w:marTop w:val="0"/>
      <w:marBottom w:val="0"/>
      <w:divBdr>
        <w:top w:val="none" w:sz="0" w:space="0" w:color="auto"/>
        <w:left w:val="none" w:sz="0" w:space="0" w:color="auto"/>
        <w:bottom w:val="none" w:sz="0" w:space="0" w:color="auto"/>
        <w:right w:val="none" w:sz="0" w:space="0" w:color="auto"/>
      </w:divBdr>
    </w:div>
    <w:div w:id="938218226">
      <w:bodyDiv w:val="1"/>
      <w:marLeft w:val="0"/>
      <w:marRight w:val="0"/>
      <w:marTop w:val="0"/>
      <w:marBottom w:val="0"/>
      <w:divBdr>
        <w:top w:val="none" w:sz="0" w:space="0" w:color="auto"/>
        <w:left w:val="none" w:sz="0" w:space="0" w:color="auto"/>
        <w:bottom w:val="none" w:sz="0" w:space="0" w:color="auto"/>
        <w:right w:val="none" w:sz="0" w:space="0" w:color="auto"/>
      </w:divBdr>
    </w:div>
    <w:div w:id="990905405">
      <w:bodyDiv w:val="1"/>
      <w:marLeft w:val="0"/>
      <w:marRight w:val="0"/>
      <w:marTop w:val="0"/>
      <w:marBottom w:val="0"/>
      <w:divBdr>
        <w:top w:val="none" w:sz="0" w:space="0" w:color="auto"/>
        <w:left w:val="none" w:sz="0" w:space="0" w:color="auto"/>
        <w:bottom w:val="none" w:sz="0" w:space="0" w:color="auto"/>
        <w:right w:val="none" w:sz="0" w:space="0" w:color="auto"/>
      </w:divBdr>
    </w:div>
    <w:div w:id="1011025743">
      <w:bodyDiv w:val="1"/>
      <w:marLeft w:val="0"/>
      <w:marRight w:val="0"/>
      <w:marTop w:val="0"/>
      <w:marBottom w:val="0"/>
      <w:divBdr>
        <w:top w:val="none" w:sz="0" w:space="0" w:color="auto"/>
        <w:left w:val="none" w:sz="0" w:space="0" w:color="auto"/>
        <w:bottom w:val="none" w:sz="0" w:space="0" w:color="auto"/>
        <w:right w:val="none" w:sz="0" w:space="0" w:color="auto"/>
      </w:divBdr>
    </w:div>
    <w:div w:id="1017846396">
      <w:bodyDiv w:val="1"/>
      <w:marLeft w:val="0"/>
      <w:marRight w:val="0"/>
      <w:marTop w:val="0"/>
      <w:marBottom w:val="0"/>
      <w:divBdr>
        <w:top w:val="none" w:sz="0" w:space="0" w:color="auto"/>
        <w:left w:val="none" w:sz="0" w:space="0" w:color="auto"/>
        <w:bottom w:val="none" w:sz="0" w:space="0" w:color="auto"/>
        <w:right w:val="none" w:sz="0" w:space="0" w:color="auto"/>
      </w:divBdr>
      <w:divsChild>
        <w:div w:id="1384597625">
          <w:marLeft w:val="0"/>
          <w:marRight w:val="0"/>
          <w:marTop w:val="0"/>
          <w:marBottom w:val="0"/>
          <w:divBdr>
            <w:top w:val="none" w:sz="0" w:space="0" w:color="auto"/>
            <w:left w:val="none" w:sz="0" w:space="0" w:color="auto"/>
            <w:bottom w:val="none" w:sz="0" w:space="0" w:color="auto"/>
            <w:right w:val="none" w:sz="0" w:space="0" w:color="auto"/>
          </w:divBdr>
        </w:div>
        <w:div w:id="1643190609">
          <w:marLeft w:val="0"/>
          <w:marRight w:val="0"/>
          <w:marTop w:val="0"/>
          <w:marBottom w:val="0"/>
          <w:divBdr>
            <w:top w:val="none" w:sz="0" w:space="0" w:color="auto"/>
            <w:left w:val="none" w:sz="0" w:space="0" w:color="auto"/>
            <w:bottom w:val="none" w:sz="0" w:space="0" w:color="auto"/>
            <w:right w:val="none" w:sz="0" w:space="0" w:color="auto"/>
          </w:divBdr>
        </w:div>
        <w:div w:id="1552300278">
          <w:marLeft w:val="0"/>
          <w:marRight w:val="0"/>
          <w:marTop w:val="0"/>
          <w:marBottom w:val="0"/>
          <w:divBdr>
            <w:top w:val="none" w:sz="0" w:space="0" w:color="auto"/>
            <w:left w:val="none" w:sz="0" w:space="0" w:color="auto"/>
            <w:bottom w:val="none" w:sz="0" w:space="0" w:color="auto"/>
            <w:right w:val="none" w:sz="0" w:space="0" w:color="auto"/>
          </w:divBdr>
        </w:div>
      </w:divsChild>
    </w:div>
    <w:div w:id="1018895158">
      <w:bodyDiv w:val="1"/>
      <w:marLeft w:val="0"/>
      <w:marRight w:val="0"/>
      <w:marTop w:val="0"/>
      <w:marBottom w:val="0"/>
      <w:divBdr>
        <w:top w:val="none" w:sz="0" w:space="0" w:color="auto"/>
        <w:left w:val="none" w:sz="0" w:space="0" w:color="auto"/>
        <w:bottom w:val="none" w:sz="0" w:space="0" w:color="auto"/>
        <w:right w:val="none" w:sz="0" w:space="0" w:color="auto"/>
      </w:divBdr>
    </w:div>
    <w:div w:id="1019428511">
      <w:bodyDiv w:val="1"/>
      <w:marLeft w:val="0"/>
      <w:marRight w:val="0"/>
      <w:marTop w:val="0"/>
      <w:marBottom w:val="0"/>
      <w:divBdr>
        <w:top w:val="none" w:sz="0" w:space="0" w:color="auto"/>
        <w:left w:val="none" w:sz="0" w:space="0" w:color="auto"/>
        <w:bottom w:val="none" w:sz="0" w:space="0" w:color="auto"/>
        <w:right w:val="none" w:sz="0" w:space="0" w:color="auto"/>
      </w:divBdr>
      <w:divsChild>
        <w:div w:id="1665476545">
          <w:marLeft w:val="0"/>
          <w:marRight w:val="0"/>
          <w:marTop w:val="0"/>
          <w:marBottom w:val="0"/>
          <w:divBdr>
            <w:top w:val="none" w:sz="0" w:space="0" w:color="auto"/>
            <w:left w:val="none" w:sz="0" w:space="0" w:color="auto"/>
            <w:bottom w:val="none" w:sz="0" w:space="0" w:color="auto"/>
            <w:right w:val="none" w:sz="0" w:space="0" w:color="auto"/>
          </w:divBdr>
        </w:div>
      </w:divsChild>
    </w:div>
    <w:div w:id="1041246562">
      <w:bodyDiv w:val="1"/>
      <w:marLeft w:val="0"/>
      <w:marRight w:val="0"/>
      <w:marTop w:val="0"/>
      <w:marBottom w:val="0"/>
      <w:divBdr>
        <w:top w:val="none" w:sz="0" w:space="0" w:color="auto"/>
        <w:left w:val="none" w:sz="0" w:space="0" w:color="auto"/>
        <w:bottom w:val="none" w:sz="0" w:space="0" w:color="auto"/>
        <w:right w:val="none" w:sz="0" w:space="0" w:color="auto"/>
      </w:divBdr>
    </w:div>
    <w:div w:id="1043142599">
      <w:bodyDiv w:val="1"/>
      <w:marLeft w:val="0"/>
      <w:marRight w:val="0"/>
      <w:marTop w:val="0"/>
      <w:marBottom w:val="0"/>
      <w:divBdr>
        <w:top w:val="none" w:sz="0" w:space="0" w:color="auto"/>
        <w:left w:val="none" w:sz="0" w:space="0" w:color="auto"/>
        <w:bottom w:val="none" w:sz="0" w:space="0" w:color="auto"/>
        <w:right w:val="none" w:sz="0" w:space="0" w:color="auto"/>
      </w:divBdr>
    </w:div>
    <w:div w:id="1078482687">
      <w:bodyDiv w:val="1"/>
      <w:marLeft w:val="0"/>
      <w:marRight w:val="0"/>
      <w:marTop w:val="0"/>
      <w:marBottom w:val="0"/>
      <w:divBdr>
        <w:top w:val="none" w:sz="0" w:space="0" w:color="auto"/>
        <w:left w:val="none" w:sz="0" w:space="0" w:color="auto"/>
        <w:bottom w:val="none" w:sz="0" w:space="0" w:color="auto"/>
        <w:right w:val="none" w:sz="0" w:space="0" w:color="auto"/>
      </w:divBdr>
      <w:divsChild>
        <w:div w:id="1814054034">
          <w:marLeft w:val="0"/>
          <w:marRight w:val="0"/>
          <w:marTop w:val="0"/>
          <w:marBottom w:val="0"/>
          <w:divBdr>
            <w:top w:val="none" w:sz="0" w:space="0" w:color="auto"/>
            <w:left w:val="none" w:sz="0" w:space="0" w:color="auto"/>
            <w:bottom w:val="none" w:sz="0" w:space="0" w:color="auto"/>
            <w:right w:val="none" w:sz="0" w:space="0" w:color="auto"/>
          </w:divBdr>
          <w:divsChild>
            <w:div w:id="1802722120">
              <w:marLeft w:val="0"/>
              <w:marRight w:val="0"/>
              <w:marTop w:val="0"/>
              <w:marBottom w:val="0"/>
              <w:divBdr>
                <w:top w:val="none" w:sz="0" w:space="0" w:color="auto"/>
                <w:left w:val="none" w:sz="0" w:space="0" w:color="auto"/>
                <w:bottom w:val="none" w:sz="0" w:space="0" w:color="auto"/>
                <w:right w:val="none" w:sz="0" w:space="0" w:color="auto"/>
              </w:divBdr>
              <w:divsChild>
                <w:div w:id="12340033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130396083">
      <w:bodyDiv w:val="1"/>
      <w:marLeft w:val="0"/>
      <w:marRight w:val="0"/>
      <w:marTop w:val="0"/>
      <w:marBottom w:val="0"/>
      <w:divBdr>
        <w:top w:val="none" w:sz="0" w:space="0" w:color="auto"/>
        <w:left w:val="none" w:sz="0" w:space="0" w:color="auto"/>
        <w:bottom w:val="none" w:sz="0" w:space="0" w:color="auto"/>
        <w:right w:val="none" w:sz="0" w:space="0" w:color="auto"/>
      </w:divBdr>
    </w:div>
    <w:div w:id="1137648151">
      <w:bodyDiv w:val="1"/>
      <w:marLeft w:val="0"/>
      <w:marRight w:val="0"/>
      <w:marTop w:val="0"/>
      <w:marBottom w:val="0"/>
      <w:divBdr>
        <w:top w:val="none" w:sz="0" w:space="0" w:color="auto"/>
        <w:left w:val="none" w:sz="0" w:space="0" w:color="auto"/>
        <w:bottom w:val="none" w:sz="0" w:space="0" w:color="auto"/>
        <w:right w:val="none" w:sz="0" w:space="0" w:color="auto"/>
      </w:divBdr>
    </w:div>
    <w:div w:id="1142038164">
      <w:bodyDiv w:val="1"/>
      <w:marLeft w:val="0"/>
      <w:marRight w:val="0"/>
      <w:marTop w:val="0"/>
      <w:marBottom w:val="0"/>
      <w:divBdr>
        <w:top w:val="none" w:sz="0" w:space="0" w:color="auto"/>
        <w:left w:val="none" w:sz="0" w:space="0" w:color="auto"/>
        <w:bottom w:val="none" w:sz="0" w:space="0" w:color="auto"/>
        <w:right w:val="none" w:sz="0" w:space="0" w:color="auto"/>
      </w:divBdr>
    </w:div>
    <w:div w:id="1147939468">
      <w:bodyDiv w:val="1"/>
      <w:marLeft w:val="0"/>
      <w:marRight w:val="0"/>
      <w:marTop w:val="0"/>
      <w:marBottom w:val="0"/>
      <w:divBdr>
        <w:top w:val="none" w:sz="0" w:space="0" w:color="auto"/>
        <w:left w:val="none" w:sz="0" w:space="0" w:color="auto"/>
        <w:bottom w:val="none" w:sz="0" w:space="0" w:color="auto"/>
        <w:right w:val="none" w:sz="0" w:space="0" w:color="auto"/>
      </w:divBdr>
    </w:div>
    <w:div w:id="1179849928">
      <w:bodyDiv w:val="1"/>
      <w:marLeft w:val="0"/>
      <w:marRight w:val="0"/>
      <w:marTop w:val="0"/>
      <w:marBottom w:val="0"/>
      <w:divBdr>
        <w:top w:val="none" w:sz="0" w:space="0" w:color="auto"/>
        <w:left w:val="none" w:sz="0" w:space="0" w:color="auto"/>
        <w:bottom w:val="none" w:sz="0" w:space="0" w:color="auto"/>
        <w:right w:val="none" w:sz="0" w:space="0" w:color="auto"/>
      </w:divBdr>
    </w:div>
    <w:div w:id="1194150236">
      <w:bodyDiv w:val="1"/>
      <w:marLeft w:val="0"/>
      <w:marRight w:val="0"/>
      <w:marTop w:val="0"/>
      <w:marBottom w:val="0"/>
      <w:divBdr>
        <w:top w:val="none" w:sz="0" w:space="0" w:color="auto"/>
        <w:left w:val="none" w:sz="0" w:space="0" w:color="auto"/>
        <w:bottom w:val="none" w:sz="0" w:space="0" w:color="auto"/>
        <w:right w:val="none" w:sz="0" w:space="0" w:color="auto"/>
      </w:divBdr>
    </w:div>
    <w:div w:id="1203011526">
      <w:bodyDiv w:val="1"/>
      <w:marLeft w:val="0"/>
      <w:marRight w:val="0"/>
      <w:marTop w:val="0"/>
      <w:marBottom w:val="0"/>
      <w:divBdr>
        <w:top w:val="none" w:sz="0" w:space="0" w:color="auto"/>
        <w:left w:val="none" w:sz="0" w:space="0" w:color="auto"/>
        <w:bottom w:val="none" w:sz="0" w:space="0" w:color="auto"/>
        <w:right w:val="none" w:sz="0" w:space="0" w:color="auto"/>
      </w:divBdr>
    </w:div>
    <w:div w:id="1210219457">
      <w:bodyDiv w:val="1"/>
      <w:marLeft w:val="0"/>
      <w:marRight w:val="0"/>
      <w:marTop w:val="0"/>
      <w:marBottom w:val="0"/>
      <w:divBdr>
        <w:top w:val="none" w:sz="0" w:space="0" w:color="auto"/>
        <w:left w:val="none" w:sz="0" w:space="0" w:color="auto"/>
        <w:bottom w:val="none" w:sz="0" w:space="0" w:color="auto"/>
        <w:right w:val="none" w:sz="0" w:space="0" w:color="auto"/>
      </w:divBdr>
    </w:div>
    <w:div w:id="1222016552">
      <w:bodyDiv w:val="1"/>
      <w:marLeft w:val="0"/>
      <w:marRight w:val="0"/>
      <w:marTop w:val="0"/>
      <w:marBottom w:val="0"/>
      <w:divBdr>
        <w:top w:val="none" w:sz="0" w:space="0" w:color="auto"/>
        <w:left w:val="none" w:sz="0" w:space="0" w:color="auto"/>
        <w:bottom w:val="none" w:sz="0" w:space="0" w:color="auto"/>
        <w:right w:val="none" w:sz="0" w:space="0" w:color="auto"/>
      </w:divBdr>
    </w:div>
    <w:div w:id="1230462930">
      <w:bodyDiv w:val="1"/>
      <w:marLeft w:val="0"/>
      <w:marRight w:val="0"/>
      <w:marTop w:val="0"/>
      <w:marBottom w:val="0"/>
      <w:divBdr>
        <w:top w:val="none" w:sz="0" w:space="0" w:color="auto"/>
        <w:left w:val="none" w:sz="0" w:space="0" w:color="auto"/>
        <w:bottom w:val="none" w:sz="0" w:space="0" w:color="auto"/>
        <w:right w:val="none" w:sz="0" w:space="0" w:color="auto"/>
      </w:divBdr>
    </w:div>
    <w:div w:id="1255894484">
      <w:bodyDiv w:val="1"/>
      <w:marLeft w:val="0"/>
      <w:marRight w:val="0"/>
      <w:marTop w:val="0"/>
      <w:marBottom w:val="0"/>
      <w:divBdr>
        <w:top w:val="none" w:sz="0" w:space="0" w:color="auto"/>
        <w:left w:val="none" w:sz="0" w:space="0" w:color="auto"/>
        <w:bottom w:val="none" w:sz="0" w:space="0" w:color="auto"/>
        <w:right w:val="none" w:sz="0" w:space="0" w:color="auto"/>
      </w:divBdr>
    </w:div>
    <w:div w:id="1257715441">
      <w:bodyDiv w:val="1"/>
      <w:marLeft w:val="0"/>
      <w:marRight w:val="0"/>
      <w:marTop w:val="0"/>
      <w:marBottom w:val="0"/>
      <w:divBdr>
        <w:top w:val="none" w:sz="0" w:space="0" w:color="auto"/>
        <w:left w:val="none" w:sz="0" w:space="0" w:color="auto"/>
        <w:bottom w:val="none" w:sz="0" w:space="0" w:color="auto"/>
        <w:right w:val="none" w:sz="0" w:space="0" w:color="auto"/>
      </w:divBdr>
    </w:div>
    <w:div w:id="1273899398">
      <w:bodyDiv w:val="1"/>
      <w:marLeft w:val="0"/>
      <w:marRight w:val="0"/>
      <w:marTop w:val="0"/>
      <w:marBottom w:val="0"/>
      <w:divBdr>
        <w:top w:val="none" w:sz="0" w:space="0" w:color="auto"/>
        <w:left w:val="none" w:sz="0" w:space="0" w:color="auto"/>
        <w:bottom w:val="none" w:sz="0" w:space="0" w:color="auto"/>
        <w:right w:val="none" w:sz="0" w:space="0" w:color="auto"/>
      </w:divBdr>
    </w:div>
    <w:div w:id="1285502113">
      <w:bodyDiv w:val="1"/>
      <w:marLeft w:val="0"/>
      <w:marRight w:val="0"/>
      <w:marTop w:val="0"/>
      <w:marBottom w:val="0"/>
      <w:divBdr>
        <w:top w:val="none" w:sz="0" w:space="0" w:color="auto"/>
        <w:left w:val="none" w:sz="0" w:space="0" w:color="auto"/>
        <w:bottom w:val="none" w:sz="0" w:space="0" w:color="auto"/>
        <w:right w:val="none" w:sz="0" w:space="0" w:color="auto"/>
      </w:divBdr>
    </w:div>
    <w:div w:id="1291133802">
      <w:bodyDiv w:val="1"/>
      <w:marLeft w:val="0"/>
      <w:marRight w:val="0"/>
      <w:marTop w:val="0"/>
      <w:marBottom w:val="0"/>
      <w:divBdr>
        <w:top w:val="none" w:sz="0" w:space="0" w:color="auto"/>
        <w:left w:val="none" w:sz="0" w:space="0" w:color="auto"/>
        <w:bottom w:val="none" w:sz="0" w:space="0" w:color="auto"/>
        <w:right w:val="none" w:sz="0" w:space="0" w:color="auto"/>
      </w:divBdr>
    </w:div>
    <w:div w:id="1293826794">
      <w:bodyDiv w:val="1"/>
      <w:marLeft w:val="0"/>
      <w:marRight w:val="0"/>
      <w:marTop w:val="0"/>
      <w:marBottom w:val="0"/>
      <w:divBdr>
        <w:top w:val="none" w:sz="0" w:space="0" w:color="auto"/>
        <w:left w:val="none" w:sz="0" w:space="0" w:color="auto"/>
        <w:bottom w:val="none" w:sz="0" w:space="0" w:color="auto"/>
        <w:right w:val="none" w:sz="0" w:space="0" w:color="auto"/>
      </w:divBdr>
    </w:div>
    <w:div w:id="1325430377">
      <w:bodyDiv w:val="1"/>
      <w:marLeft w:val="0"/>
      <w:marRight w:val="0"/>
      <w:marTop w:val="0"/>
      <w:marBottom w:val="0"/>
      <w:divBdr>
        <w:top w:val="none" w:sz="0" w:space="0" w:color="auto"/>
        <w:left w:val="none" w:sz="0" w:space="0" w:color="auto"/>
        <w:bottom w:val="none" w:sz="0" w:space="0" w:color="auto"/>
        <w:right w:val="none" w:sz="0" w:space="0" w:color="auto"/>
      </w:divBdr>
    </w:div>
    <w:div w:id="1362512292">
      <w:bodyDiv w:val="1"/>
      <w:marLeft w:val="0"/>
      <w:marRight w:val="0"/>
      <w:marTop w:val="0"/>
      <w:marBottom w:val="0"/>
      <w:divBdr>
        <w:top w:val="none" w:sz="0" w:space="0" w:color="auto"/>
        <w:left w:val="none" w:sz="0" w:space="0" w:color="auto"/>
        <w:bottom w:val="none" w:sz="0" w:space="0" w:color="auto"/>
        <w:right w:val="none" w:sz="0" w:space="0" w:color="auto"/>
      </w:divBdr>
    </w:div>
    <w:div w:id="1376194712">
      <w:bodyDiv w:val="1"/>
      <w:marLeft w:val="0"/>
      <w:marRight w:val="0"/>
      <w:marTop w:val="0"/>
      <w:marBottom w:val="0"/>
      <w:divBdr>
        <w:top w:val="none" w:sz="0" w:space="0" w:color="auto"/>
        <w:left w:val="none" w:sz="0" w:space="0" w:color="auto"/>
        <w:bottom w:val="none" w:sz="0" w:space="0" w:color="auto"/>
        <w:right w:val="none" w:sz="0" w:space="0" w:color="auto"/>
      </w:divBdr>
    </w:div>
    <w:div w:id="1413356021">
      <w:bodyDiv w:val="1"/>
      <w:marLeft w:val="0"/>
      <w:marRight w:val="0"/>
      <w:marTop w:val="0"/>
      <w:marBottom w:val="0"/>
      <w:divBdr>
        <w:top w:val="none" w:sz="0" w:space="0" w:color="auto"/>
        <w:left w:val="none" w:sz="0" w:space="0" w:color="auto"/>
        <w:bottom w:val="none" w:sz="0" w:space="0" w:color="auto"/>
        <w:right w:val="none" w:sz="0" w:space="0" w:color="auto"/>
      </w:divBdr>
      <w:divsChild>
        <w:div w:id="1729450237">
          <w:marLeft w:val="0"/>
          <w:marRight w:val="0"/>
          <w:marTop w:val="0"/>
          <w:marBottom w:val="0"/>
          <w:divBdr>
            <w:top w:val="none" w:sz="0" w:space="0" w:color="auto"/>
            <w:left w:val="none" w:sz="0" w:space="0" w:color="auto"/>
            <w:bottom w:val="none" w:sz="0" w:space="0" w:color="auto"/>
            <w:right w:val="none" w:sz="0" w:space="0" w:color="auto"/>
          </w:divBdr>
          <w:divsChild>
            <w:div w:id="1537082731">
              <w:marLeft w:val="0"/>
              <w:marRight w:val="0"/>
              <w:marTop w:val="0"/>
              <w:marBottom w:val="0"/>
              <w:divBdr>
                <w:top w:val="none" w:sz="0" w:space="0" w:color="auto"/>
                <w:left w:val="none" w:sz="0" w:space="0" w:color="auto"/>
                <w:bottom w:val="none" w:sz="0" w:space="0" w:color="auto"/>
                <w:right w:val="none" w:sz="0" w:space="0" w:color="auto"/>
              </w:divBdr>
              <w:divsChild>
                <w:div w:id="368265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303468">
          <w:marLeft w:val="0"/>
          <w:marRight w:val="0"/>
          <w:marTop w:val="0"/>
          <w:marBottom w:val="0"/>
          <w:divBdr>
            <w:top w:val="none" w:sz="0" w:space="0" w:color="auto"/>
            <w:left w:val="none" w:sz="0" w:space="0" w:color="auto"/>
            <w:bottom w:val="none" w:sz="0" w:space="0" w:color="auto"/>
            <w:right w:val="none" w:sz="0" w:space="0" w:color="auto"/>
          </w:divBdr>
          <w:divsChild>
            <w:div w:id="247807867">
              <w:marLeft w:val="0"/>
              <w:marRight w:val="0"/>
              <w:marTop w:val="0"/>
              <w:marBottom w:val="0"/>
              <w:divBdr>
                <w:top w:val="none" w:sz="0" w:space="0" w:color="auto"/>
                <w:left w:val="none" w:sz="0" w:space="0" w:color="auto"/>
                <w:bottom w:val="none" w:sz="0" w:space="0" w:color="auto"/>
                <w:right w:val="none" w:sz="0" w:space="0" w:color="auto"/>
              </w:divBdr>
              <w:divsChild>
                <w:div w:id="35855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119251">
      <w:bodyDiv w:val="1"/>
      <w:marLeft w:val="0"/>
      <w:marRight w:val="0"/>
      <w:marTop w:val="0"/>
      <w:marBottom w:val="0"/>
      <w:divBdr>
        <w:top w:val="none" w:sz="0" w:space="0" w:color="auto"/>
        <w:left w:val="none" w:sz="0" w:space="0" w:color="auto"/>
        <w:bottom w:val="none" w:sz="0" w:space="0" w:color="auto"/>
        <w:right w:val="none" w:sz="0" w:space="0" w:color="auto"/>
      </w:divBdr>
    </w:div>
    <w:div w:id="1436364176">
      <w:bodyDiv w:val="1"/>
      <w:marLeft w:val="0"/>
      <w:marRight w:val="0"/>
      <w:marTop w:val="0"/>
      <w:marBottom w:val="0"/>
      <w:divBdr>
        <w:top w:val="none" w:sz="0" w:space="0" w:color="auto"/>
        <w:left w:val="none" w:sz="0" w:space="0" w:color="auto"/>
        <w:bottom w:val="none" w:sz="0" w:space="0" w:color="auto"/>
        <w:right w:val="none" w:sz="0" w:space="0" w:color="auto"/>
      </w:divBdr>
    </w:div>
    <w:div w:id="1459450307">
      <w:bodyDiv w:val="1"/>
      <w:marLeft w:val="0"/>
      <w:marRight w:val="0"/>
      <w:marTop w:val="0"/>
      <w:marBottom w:val="0"/>
      <w:divBdr>
        <w:top w:val="none" w:sz="0" w:space="0" w:color="auto"/>
        <w:left w:val="none" w:sz="0" w:space="0" w:color="auto"/>
        <w:bottom w:val="none" w:sz="0" w:space="0" w:color="auto"/>
        <w:right w:val="none" w:sz="0" w:space="0" w:color="auto"/>
      </w:divBdr>
    </w:div>
    <w:div w:id="1466241818">
      <w:bodyDiv w:val="1"/>
      <w:marLeft w:val="0"/>
      <w:marRight w:val="0"/>
      <w:marTop w:val="0"/>
      <w:marBottom w:val="0"/>
      <w:divBdr>
        <w:top w:val="none" w:sz="0" w:space="0" w:color="auto"/>
        <w:left w:val="none" w:sz="0" w:space="0" w:color="auto"/>
        <w:bottom w:val="none" w:sz="0" w:space="0" w:color="auto"/>
        <w:right w:val="none" w:sz="0" w:space="0" w:color="auto"/>
      </w:divBdr>
    </w:div>
    <w:div w:id="1472139998">
      <w:bodyDiv w:val="1"/>
      <w:marLeft w:val="0"/>
      <w:marRight w:val="0"/>
      <w:marTop w:val="0"/>
      <w:marBottom w:val="0"/>
      <w:divBdr>
        <w:top w:val="none" w:sz="0" w:space="0" w:color="auto"/>
        <w:left w:val="none" w:sz="0" w:space="0" w:color="auto"/>
        <w:bottom w:val="none" w:sz="0" w:space="0" w:color="auto"/>
        <w:right w:val="none" w:sz="0" w:space="0" w:color="auto"/>
      </w:divBdr>
    </w:div>
    <w:div w:id="1473909738">
      <w:bodyDiv w:val="1"/>
      <w:marLeft w:val="0"/>
      <w:marRight w:val="0"/>
      <w:marTop w:val="0"/>
      <w:marBottom w:val="0"/>
      <w:divBdr>
        <w:top w:val="none" w:sz="0" w:space="0" w:color="auto"/>
        <w:left w:val="none" w:sz="0" w:space="0" w:color="auto"/>
        <w:bottom w:val="none" w:sz="0" w:space="0" w:color="auto"/>
        <w:right w:val="none" w:sz="0" w:space="0" w:color="auto"/>
      </w:divBdr>
      <w:divsChild>
        <w:div w:id="884364783">
          <w:marLeft w:val="0"/>
          <w:marRight w:val="0"/>
          <w:marTop w:val="0"/>
          <w:marBottom w:val="0"/>
          <w:divBdr>
            <w:top w:val="none" w:sz="0" w:space="0" w:color="auto"/>
            <w:left w:val="none" w:sz="0" w:space="0" w:color="auto"/>
            <w:bottom w:val="none" w:sz="0" w:space="0" w:color="auto"/>
            <w:right w:val="none" w:sz="0" w:space="0" w:color="auto"/>
          </w:divBdr>
        </w:div>
        <w:div w:id="1562252352">
          <w:marLeft w:val="0"/>
          <w:marRight w:val="0"/>
          <w:marTop w:val="0"/>
          <w:marBottom w:val="0"/>
          <w:divBdr>
            <w:top w:val="none" w:sz="0" w:space="0" w:color="auto"/>
            <w:left w:val="none" w:sz="0" w:space="0" w:color="auto"/>
            <w:bottom w:val="none" w:sz="0" w:space="0" w:color="auto"/>
            <w:right w:val="none" w:sz="0" w:space="0" w:color="auto"/>
          </w:divBdr>
        </w:div>
      </w:divsChild>
    </w:div>
    <w:div w:id="1487162671">
      <w:bodyDiv w:val="1"/>
      <w:marLeft w:val="0"/>
      <w:marRight w:val="0"/>
      <w:marTop w:val="0"/>
      <w:marBottom w:val="0"/>
      <w:divBdr>
        <w:top w:val="none" w:sz="0" w:space="0" w:color="auto"/>
        <w:left w:val="none" w:sz="0" w:space="0" w:color="auto"/>
        <w:bottom w:val="none" w:sz="0" w:space="0" w:color="auto"/>
        <w:right w:val="none" w:sz="0" w:space="0" w:color="auto"/>
      </w:divBdr>
    </w:div>
    <w:div w:id="1497502496">
      <w:bodyDiv w:val="1"/>
      <w:marLeft w:val="0"/>
      <w:marRight w:val="0"/>
      <w:marTop w:val="0"/>
      <w:marBottom w:val="0"/>
      <w:divBdr>
        <w:top w:val="none" w:sz="0" w:space="0" w:color="auto"/>
        <w:left w:val="none" w:sz="0" w:space="0" w:color="auto"/>
        <w:bottom w:val="none" w:sz="0" w:space="0" w:color="auto"/>
        <w:right w:val="none" w:sz="0" w:space="0" w:color="auto"/>
      </w:divBdr>
      <w:divsChild>
        <w:div w:id="446043026">
          <w:marLeft w:val="0"/>
          <w:marRight w:val="0"/>
          <w:marTop w:val="0"/>
          <w:marBottom w:val="0"/>
          <w:divBdr>
            <w:top w:val="none" w:sz="0" w:space="0" w:color="auto"/>
            <w:left w:val="none" w:sz="0" w:space="0" w:color="auto"/>
            <w:bottom w:val="none" w:sz="0" w:space="0" w:color="auto"/>
            <w:right w:val="none" w:sz="0" w:space="0" w:color="auto"/>
          </w:divBdr>
        </w:div>
        <w:div w:id="1547715321">
          <w:marLeft w:val="0"/>
          <w:marRight w:val="0"/>
          <w:marTop w:val="0"/>
          <w:marBottom w:val="0"/>
          <w:divBdr>
            <w:top w:val="none" w:sz="0" w:space="0" w:color="auto"/>
            <w:left w:val="none" w:sz="0" w:space="0" w:color="auto"/>
            <w:bottom w:val="none" w:sz="0" w:space="0" w:color="auto"/>
            <w:right w:val="none" w:sz="0" w:space="0" w:color="auto"/>
          </w:divBdr>
        </w:div>
      </w:divsChild>
    </w:div>
    <w:div w:id="1509713076">
      <w:bodyDiv w:val="1"/>
      <w:marLeft w:val="0"/>
      <w:marRight w:val="0"/>
      <w:marTop w:val="0"/>
      <w:marBottom w:val="0"/>
      <w:divBdr>
        <w:top w:val="none" w:sz="0" w:space="0" w:color="auto"/>
        <w:left w:val="none" w:sz="0" w:space="0" w:color="auto"/>
        <w:bottom w:val="none" w:sz="0" w:space="0" w:color="auto"/>
        <w:right w:val="none" w:sz="0" w:space="0" w:color="auto"/>
      </w:divBdr>
      <w:divsChild>
        <w:div w:id="1839074634">
          <w:marLeft w:val="0"/>
          <w:marRight w:val="0"/>
          <w:marTop w:val="0"/>
          <w:marBottom w:val="0"/>
          <w:divBdr>
            <w:top w:val="none" w:sz="0" w:space="0" w:color="auto"/>
            <w:left w:val="none" w:sz="0" w:space="0" w:color="auto"/>
            <w:bottom w:val="none" w:sz="0" w:space="0" w:color="auto"/>
            <w:right w:val="none" w:sz="0" w:space="0" w:color="auto"/>
          </w:divBdr>
        </w:div>
      </w:divsChild>
    </w:div>
    <w:div w:id="1516727040">
      <w:bodyDiv w:val="1"/>
      <w:marLeft w:val="0"/>
      <w:marRight w:val="0"/>
      <w:marTop w:val="0"/>
      <w:marBottom w:val="0"/>
      <w:divBdr>
        <w:top w:val="none" w:sz="0" w:space="0" w:color="auto"/>
        <w:left w:val="none" w:sz="0" w:space="0" w:color="auto"/>
        <w:bottom w:val="none" w:sz="0" w:space="0" w:color="auto"/>
        <w:right w:val="none" w:sz="0" w:space="0" w:color="auto"/>
      </w:divBdr>
    </w:div>
    <w:div w:id="1522621633">
      <w:bodyDiv w:val="1"/>
      <w:marLeft w:val="0"/>
      <w:marRight w:val="0"/>
      <w:marTop w:val="0"/>
      <w:marBottom w:val="0"/>
      <w:divBdr>
        <w:top w:val="none" w:sz="0" w:space="0" w:color="auto"/>
        <w:left w:val="none" w:sz="0" w:space="0" w:color="auto"/>
        <w:bottom w:val="none" w:sz="0" w:space="0" w:color="auto"/>
        <w:right w:val="none" w:sz="0" w:space="0" w:color="auto"/>
      </w:divBdr>
    </w:div>
    <w:div w:id="1600677850">
      <w:bodyDiv w:val="1"/>
      <w:marLeft w:val="0"/>
      <w:marRight w:val="0"/>
      <w:marTop w:val="0"/>
      <w:marBottom w:val="0"/>
      <w:divBdr>
        <w:top w:val="none" w:sz="0" w:space="0" w:color="auto"/>
        <w:left w:val="none" w:sz="0" w:space="0" w:color="auto"/>
        <w:bottom w:val="none" w:sz="0" w:space="0" w:color="auto"/>
        <w:right w:val="none" w:sz="0" w:space="0" w:color="auto"/>
      </w:divBdr>
    </w:div>
    <w:div w:id="1603026820">
      <w:bodyDiv w:val="1"/>
      <w:marLeft w:val="0"/>
      <w:marRight w:val="0"/>
      <w:marTop w:val="0"/>
      <w:marBottom w:val="0"/>
      <w:divBdr>
        <w:top w:val="none" w:sz="0" w:space="0" w:color="auto"/>
        <w:left w:val="none" w:sz="0" w:space="0" w:color="auto"/>
        <w:bottom w:val="none" w:sz="0" w:space="0" w:color="auto"/>
        <w:right w:val="none" w:sz="0" w:space="0" w:color="auto"/>
      </w:divBdr>
    </w:div>
    <w:div w:id="1606765196">
      <w:bodyDiv w:val="1"/>
      <w:marLeft w:val="0"/>
      <w:marRight w:val="0"/>
      <w:marTop w:val="0"/>
      <w:marBottom w:val="0"/>
      <w:divBdr>
        <w:top w:val="none" w:sz="0" w:space="0" w:color="auto"/>
        <w:left w:val="none" w:sz="0" w:space="0" w:color="auto"/>
        <w:bottom w:val="none" w:sz="0" w:space="0" w:color="auto"/>
        <w:right w:val="none" w:sz="0" w:space="0" w:color="auto"/>
      </w:divBdr>
    </w:div>
    <w:div w:id="1620379197">
      <w:bodyDiv w:val="1"/>
      <w:marLeft w:val="0"/>
      <w:marRight w:val="0"/>
      <w:marTop w:val="0"/>
      <w:marBottom w:val="0"/>
      <w:divBdr>
        <w:top w:val="none" w:sz="0" w:space="0" w:color="auto"/>
        <w:left w:val="none" w:sz="0" w:space="0" w:color="auto"/>
        <w:bottom w:val="none" w:sz="0" w:space="0" w:color="auto"/>
        <w:right w:val="none" w:sz="0" w:space="0" w:color="auto"/>
      </w:divBdr>
    </w:div>
    <w:div w:id="1625503127">
      <w:bodyDiv w:val="1"/>
      <w:marLeft w:val="0"/>
      <w:marRight w:val="0"/>
      <w:marTop w:val="0"/>
      <w:marBottom w:val="0"/>
      <w:divBdr>
        <w:top w:val="none" w:sz="0" w:space="0" w:color="auto"/>
        <w:left w:val="none" w:sz="0" w:space="0" w:color="auto"/>
        <w:bottom w:val="none" w:sz="0" w:space="0" w:color="auto"/>
        <w:right w:val="none" w:sz="0" w:space="0" w:color="auto"/>
      </w:divBdr>
    </w:div>
    <w:div w:id="1632201282">
      <w:bodyDiv w:val="1"/>
      <w:marLeft w:val="0"/>
      <w:marRight w:val="0"/>
      <w:marTop w:val="0"/>
      <w:marBottom w:val="0"/>
      <w:divBdr>
        <w:top w:val="none" w:sz="0" w:space="0" w:color="auto"/>
        <w:left w:val="none" w:sz="0" w:space="0" w:color="auto"/>
        <w:bottom w:val="none" w:sz="0" w:space="0" w:color="auto"/>
        <w:right w:val="none" w:sz="0" w:space="0" w:color="auto"/>
      </w:divBdr>
    </w:div>
    <w:div w:id="1632323670">
      <w:bodyDiv w:val="1"/>
      <w:marLeft w:val="0"/>
      <w:marRight w:val="0"/>
      <w:marTop w:val="0"/>
      <w:marBottom w:val="0"/>
      <w:divBdr>
        <w:top w:val="none" w:sz="0" w:space="0" w:color="auto"/>
        <w:left w:val="none" w:sz="0" w:space="0" w:color="auto"/>
        <w:bottom w:val="none" w:sz="0" w:space="0" w:color="auto"/>
        <w:right w:val="none" w:sz="0" w:space="0" w:color="auto"/>
      </w:divBdr>
    </w:div>
    <w:div w:id="1671247711">
      <w:bodyDiv w:val="1"/>
      <w:marLeft w:val="0"/>
      <w:marRight w:val="0"/>
      <w:marTop w:val="0"/>
      <w:marBottom w:val="0"/>
      <w:divBdr>
        <w:top w:val="none" w:sz="0" w:space="0" w:color="auto"/>
        <w:left w:val="none" w:sz="0" w:space="0" w:color="auto"/>
        <w:bottom w:val="none" w:sz="0" w:space="0" w:color="auto"/>
        <w:right w:val="none" w:sz="0" w:space="0" w:color="auto"/>
      </w:divBdr>
    </w:div>
    <w:div w:id="1672217905">
      <w:bodyDiv w:val="1"/>
      <w:marLeft w:val="0"/>
      <w:marRight w:val="0"/>
      <w:marTop w:val="0"/>
      <w:marBottom w:val="0"/>
      <w:divBdr>
        <w:top w:val="none" w:sz="0" w:space="0" w:color="auto"/>
        <w:left w:val="none" w:sz="0" w:space="0" w:color="auto"/>
        <w:bottom w:val="none" w:sz="0" w:space="0" w:color="auto"/>
        <w:right w:val="none" w:sz="0" w:space="0" w:color="auto"/>
      </w:divBdr>
    </w:div>
    <w:div w:id="1673071491">
      <w:bodyDiv w:val="1"/>
      <w:marLeft w:val="0"/>
      <w:marRight w:val="0"/>
      <w:marTop w:val="0"/>
      <w:marBottom w:val="0"/>
      <w:divBdr>
        <w:top w:val="none" w:sz="0" w:space="0" w:color="auto"/>
        <w:left w:val="none" w:sz="0" w:space="0" w:color="auto"/>
        <w:bottom w:val="none" w:sz="0" w:space="0" w:color="auto"/>
        <w:right w:val="none" w:sz="0" w:space="0" w:color="auto"/>
      </w:divBdr>
    </w:div>
    <w:div w:id="1677152949">
      <w:bodyDiv w:val="1"/>
      <w:marLeft w:val="0"/>
      <w:marRight w:val="0"/>
      <w:marTop w:val="0"/>
      <w:marBottom w:val="0"/>
      <w:divBdr>
        <w:top w:val="none" w:sz="0" w:space="0" w:color="auto"/>
        <w:left w:val="none" w:sz="0" w:space="0" w:color="auto"/>
        <w:bottom w:val="none" w:sz="0" w:space="0" w:color="auto"/>
        <w:right w:val="none" w:sz="0" w:space="0" w:color="auto"/>
      </w:divBdr>
    </w:div>
    <w:div w:id="1691099254">
      <w:bodyDiv w:val="1"/>
      <w:marLeft w:val="0"/>
      <w:marRight w:val="0"/>
      <w:marTop w:val="0"/>
      <w:marBottom w:val="0"/>
      <w:divBdr>
        <w:top w:val="none" w:sz="0" w:space="0" w:color="auto"/>
        <w:left w:val="none" w:sz="0" w:space="0" w:color="auto"/>
        <w:bottom w:val="none" w:sz="0" w:space="0" w:color="auto"/>
        <w:right w:val="none" w:sz="0" w:space="0" w:color="auto"/>
      </w:divBdr>
    </w:div>
    <w:div w:id="1693338391">
      <w:bodyDiv w:val="1"/>
      <w:marLeft w:val="0"/>
      <w:marRight w:val="0"/>
      <w:marTop w:val="0"/>
      <w:marBottom w:val="0"/>
      <w:divBdr>
        <w:top w:val="none" w:sz="0" w:space="0" w:color="auto"/>
        <w:left w:val="none" w:sz="0" w:space="0" w:color="auto"/>
        <w:bottom w:val="none" w:sz="0" w:space="0" w:color="auto"/>
        <w:right w:val="none" w:sz="0" w:space="0" w:color="auto"/>
      </w:divBdr>
    </w:div>
    <w:div w:id="1696274226">
      <w:bodyDiv w:val="1"/>
      <w:marLeft w:val="0"/>
      <w:marRight w:val="0"/>
      <w:marTop w:val="0"/>
      <w:marBottom w:val="0"/>
      <w:divBdr>
        <w:top w:val="none" w:sz="0" w:space="0" w:color="auto"/>
        <w:left w:val="none" w:sz="0" w:space="0" w:color="auto"/>
        <w:bottom w:val="none" w:sz="0" w:space="0" w:color="auto"/>
        <w:right w:val="none" w:sz="0" w:space="0" w:color="auto"/>
      </w:divBdr>
    </w:div>
    <w:div w:id="1756903912">
      <w:bodyDiv w:val="1"/>
      <w:marLeft w:val="0"/>
      <w:marRight w:val="0"/>
      <w:marTop w:val="0"/>
      <w:marBottom w:val="0"/>
      <w:divBdr>
        <w:top w:val="none" w:sz="0" w:space="0" w:color="auto"/>
        <w:left w:val="none" w:sz="0" w:space="0" w:color="auto"/>
        <w:bottom w:val="none" w:sz="0" w:space="0" w:color="auto"/>
        <w:right w:val="none" w:sz="0" w:space="0" w:color="auto"/>
      </w:divBdr>
    </w:div>
    <w:div w:id="1774088187">
      <w:bodyDiv w:val="1"/>
      <w:marLeft w:val="0"/>
      <w:marRight w:val="0"/>
      <w:marTop w:val="0"/>
      <w:marBottom w:val="0"/>
      <w:divBdr>
        <w:top w:val="none" w:sz="0" w:space="0" w:color="auto"/>
        <w:left w:val="none" w:sz="0" w:space="0" w:color="auto"/>
        <w:bottom w:val="none" w:sz="0" w:space="0" w:color="auto"/>
        <w:right w:val="none" w:sz="0" w:space="0" w:color="auto"/>
      </w:divBdr>
    </w:div>
    <w:div w:id="1775520532">
      <w:bodyDiv w:val="1"/>
      <w:marLeft w:val="0"/>
      <w:marRight w:val="0"/>
      <w:marTop w:val="0"/>
      <w:marBottom w:val="0"/>
      <w:divBdr>
        <w:top w:val="none" w:sz="0" w:space="0" w:color="auto"/>
        <w:left w:val="none" w:sz="0" w:space="0" w:color="auto"/>
        <w:bottom w:val="none" w:sz="0" w:space="0" w:color="auto"/>
        <w:right w:val="none" w:sz="0" w:space="0" w:color="auto"/>
      </w:divBdr>
    </w:div>
    <w:div w:id="1787041794">
      <w:bodyDiv w:val="1"/>
      <w:marLeft w:val="0"/>
      <w:marRight w:val="0"/>
      <w:marTop w:val="0"/>
      <w:marBottom w:val="0"/>
      <w:divBdr>
        <w:top w:val="none" w:sz="0" w:space="0" w:color="auto"/>
        <w:left w:val="none" w:sz="0" w:space="0" w:color="auto"/>
        <w:bottom w:val="none" w:sz="0" w:space="0" w:color="auto"/>
        <w:right w:val="none" w:sz="0" w:space="0" w:color="auto"/>
      </w:divBdr>
    </w:div>
    <w:div w:id="1795521815">
      <w:bodyDiv w:val="1"/>
      <w:marLeft w:val="0"/>
      <w:marRight w:val="0"/>
      <w:marTop w:val="0"/>
      <w:marBottom w:val="0"/>
      <w:divBdr>
        <w:top w:val="none" w:sz="0" w:space="0" w:color="auto"/>
        <w:left w:val="none" w:sz="0" w:space="0" w:color="auto"/>
        <w:bottom w:val="none" w:sz="0" w:space="0" w:color="auto"/>
        <w:right w:val="none" w:sz="0" w:space="0" w:color="auto"/>
      </w:divBdr>
    </w:div>
    <w:div w:id="1800295962">
      <w:bodyDiv w:val="1"/>
      <w:marLeft w:val="0"/>
      <w:marRight w:val="0"/>
      <w:marTop w:val="0"/>
      <w:marBottom w:val="0"/>
      <w:divBdr>
        <w:top w:val="none" w:sz="0" w:space="0" w:color="auto"/>
        <w:left w:val="none" w:sz="0" w:space="0" w:color="auto"/>
        <w:bottom w:val="none" w:sz="0" w:space="0" w:color="auto"/>
        <w:right w:val="none" w:sz="0" w:space="0" w:color="auto"/>
      </w:divBdr>
      <w:divsChild>
        <w:div w:id="1014577788">
          <w:marLeft w:val="0"/>
          <w:marRight w:val="0"/>
          <w:marTop w:val="0"/>
          <w:marBottom w:val="0"/>
          <w:divBdr>
            <w:top w:val="none" w:sz="0" w:space="0" w:color="auto"/>
            <w:left w:val="none" w:sz="0" w:space="0" w:color="auto"/>
            <w:bottom w:val="none" w:sz="0" w:space="0" w:color="auto"/>
            <w:right w:val="none" w:sz="0" w:space="0" w:color="auto"/>
          </w:divBdr>
        </w:div>
      </w:divsChild>
    </w:div>
    <w:div w:id="1807315743">
      <w:bodyDiv w:val="1"/>
      <w:marLeft w:val="0"/>
      <w:marRight w:val="0"/>
      <w:marTop w:val="0"/>
      <w:marBottom w:val="0"/>
      <w:divBdr>
        <w:top w:val="none" w:sz="0" w:space="0" w:color="auto"/>
        <w:left w:val="none" w:sz="0" w:space="0" w:color="auto"/>
        <w:bottom w:val="none" w:sz="0" w:space="0" w:color="auto"/>
        <w:right w:val="none" w:sz="0" w:space="0" w:color="auto"/>
      </w:divBdr>
    </w:div>
    <w:div w:id="1814633990">
      <w:bodyDiv w:val="1"/>
      <w:marLeft w:val="0"/>
      <w:marRight w:val="0"/>
      <w:marTop w:val="0"/>
      <w:marBottom w:val="0"/>
      <w:divBdr>
        <w:top w:val="none" w:sz="0" w:space="0" w:color="auto"/>
        <w:left w:val="none" w:sz="0" w:space="0" w:color="auto"/>
        <w:bottom w:val="none" w:sz="0" w:space="0" w:color="auto"/>
        <w:right w:val="none" w:sz="0" w:space="0" w:color="auto"/>
      </w:divBdr>
    </w:div>
    <w:div w:id="1832911490">
      <w:bodyDiv w:val="1"/>
      <w:marLeft w:val="0"/>
      <w:marRight w:val="0"/>
      <w:marTop w:val="0"/>
      <w:marBottom w:val="0"/>
      <w:divBdr>
        <w:top w:val="none" w:sz="0" w:space="0" w:color="auto"/>
        <w:left w:val="none" w:sz="0" w:space="0" w:color="auto"/>
        <w:bottom w:val="none" w:sz="0" w:space="0" w:color="auto"/>
        <w:right w:val="none" w:sz="0" w:space="0" w:color="auto"/>
      </w:divBdr>
    </w:div>
    <w:div w:id="1856455669">
      <w:bodyDiv w:val="1"/>
      <w:marLeft w:val="0"/>
      <w:marRight w:val="0"/>
      <w:marTop w:val="0"/>
      <w:marBottom w:val="0"/>
      <w:divBdr>
        <w:top w:val="none" w:sz="0" w:space="0" w:color="auto"/>
        <w:left w:val="none" w:sz="0" w:space="0" w:color="auto"/>
        <w:bottom w:val="none" w:sz="0" w:space="0" w:color="auto"/>
        <w:right w:val="none" w:sz="0" w:space="0" w:color="auto"/>
      </w:divBdr>
    </w:div>
    <w:div w:id="1877541046">
      <w:bodyDiv w:val="1"/>
      <w:marLeft w:val="0"/>
      <w:marRight w:val="0"/>
      <w:marTop w:val="0"/>
      <w:marBottom w:val="0"/>
      <w:divBdr>
        <w:top w:val="none" w:sz="0" w:space="0" w:color="auto"/>
        <w:left w:val="none" w:sz="0" w:space="0" w:color="auto"/>
        <w:bottom w:val="none" w:sz="0" w:space="0" w:color="auto"/>
        <w:right w:val="none" w:sz="0" w:space="0" w:color="auto"/>
      </w:divBdr>
    </w:div>
    <w:div w:id="1896089251">
      <w:bodyDiv w:val="1"/>
      <w:marLeft w:val="0"/>
      <w:marRight w:val="0"/>
      <w:marTop w:val="0"/>
      <w:marBottom w:val="0"/>
      <w:divBdr>
        <w:top w:val="none" w:sz="0" w:space="0" w:color="auto"/>
        <w:left w:val="none" w:sz="0" w:space="0" w:color="auto"/>
        <w:bottom w:val="none" w:sz="0" w:space="0" w:color="auto"/>
        <w:right w:val="none" w:sz="0" w:space="0" w:color="auto"/>
      </w:divBdr>
    </w:div>
    <w:div w:id="1897009671">
      <w:bodyDiv w:val="1"/>
      <w:marLeft w:val="0"/>
      <w:marRight w:val="0"/>
      <w:marTop w:val="0"/>
      <w:marBottom w:val="0"/>
      <w:divBdr>
        <w:top w:val="none" w:sz="0" w:space="0" w:color="auto"/>
        <w:left w:val="none" w:sz="0" w:space="0" w:color="auto"/>
        <w:bottom w:val="none" w:sz="0" w:space="0" w:color="auto"/>
        <w:right w:val="none" w:sz="0" w:space="0" w:color="auto"/>
      </w:divBdr>
    </w:div>
    <w:div w:id="1903439132">
      <w:bodyDiv w:val="1"/>
      <w:marLeft w:val="0"/>
      <w:marRight w:val="0"/>
      <w:marTop w:val="0"/>
      <w:marBottom w:val="0"/>
      <w:divBdr>
        <w:top w:val="none" w:sz="0" w:space="0" w:color="auto"/>
        <w:left w:val="none" w:sz="0" w:space="0" w:color="auto"/>
        <w:bottom w:val="none" w:sz="0" w:space="0" w:color="auto"/>
        <w:right w:val="none" w:sz="0" w:space="0" w:color="auto"/>
      </w:divBdr>
    </w:div>
    <w:div w:id="1937595577">
      <w:bodyDiv w:val="1"/>
      <w:marLeft w:val="0"/>
      <w:marRight w:val="0"/>
      <w:marTop w:val="0"/>
      <w:marBottom w:val="0"/>
      <w:divBdr>
        <w:top w:val="none" w:sz="0" w:space="0" w:color="auto"/>
        <w:left w:val="none" w:sz="0" w:space="0" w:color="auto"/>
        <w:bottom w:val="none" w:sz="0" w:space="0" w:color="auto"/>
        <w:right w:val="none" w:sz="0" w:space="0" w:color="auto"/>
      </w:divBdr>
    </w:div>
    <w:div w:id="1974940656">
      <w:bodyDiv w:val="1"/>
      <w:marLeft w:val="0"/>
      <w:marRight w:val="0"/>
      <w:marTop w:val="0"/>
      <w:marBottom w:val="0"/>
      <w:divBdr>
        <w:top w:val="none" w:sz="0" w:space="0" w:color="auto"/>
        <w:left w:val="none" w:sz="0" w:space="0" w:color="auto"/>
        <w:bottom w:val="none" w:sz="0" w:space="0" w:color="auto"/>
        <w:right w:val="none" w:sz="0" w:space="0" w:color="auto"/>
      </w:divBdr>
      <w:divsChild>
        <w:div w:id="1537622714">
          <w:marLeft w:val="75"/>
          <w:marRight w:val="75"/>
          <w:marTop w:val="150"/>
          <w:marBottom w:val="150"/>
          <w:divBdr>
            <w:top w:val="none" w:sz="0" w:space="0" w:color="auto"/>
            <w:left w:val="none" w:sz="0" w:space="0" w:color="auto"/>
            <w:bottom w:val="none" w:sz="0" w:space="0" w:color="auto"/>
            <w:right w:val="none" w:sz="0" w:space="0" w:color="auto"/>
          </w:divBdr>
          <w:divsChild>
            <w:div w:id="1709917">
              <w:marLeft w:val="0"/>
              <w:marRight w:val="0"/>
              <w:marTop w:val="255"/>
              <w:marBottom w:val="255"/>
              <w:divBdr>
                <w:top w:val="single" w:sz="12" w:space="14" w:color="32CD32"/>
                <w:left w:val="single" w:sz="12" w:space="15" w:color="32CD32"/>
                <w:bottom w:val="single" w:sz="12" w:space="14" w:color="32CD32"/>
                <w:right w:val="single" w:sz="12" w:space="15" w:color="32CD32"/>
              </w:divBdr>
              <w:divsChild>
                <w:div w:id="933056168">
                  <w:marLeft w:val="0"/>
                  <w:marRight w:val="0"/>
                  <w:marTop w:val="0"/>
                  <w:marBottom w:val="150"/>
                  <w:divBdr>
                    <w:top w:val="none" w:sz="0" w:space="0" w:color="auto"/>
                    <w:left w:val="none" w:sz="0" w:space="0" w:color="auto"/>
                    <w:bottom w:val="none" w:sz="0" w:space="0" w:color="auto"/>
                    <w:right w:val="none" w:sz="0" w:space="0" w:color="auto"/>
                  </w:divBdr>
                </w:div>
                <w:div w:id="74449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133876">
      <w:bodyDiv w:val="1"/>
      <w:marLeft w:val="0"/>
      <w:marRight w:val="0"/>
      <w:marTop w:val="0"/>
      <w:marBottom w:val="0"/>
      <w:divBdr>
        <w:top w:val="none" w:sz="0" w:space="0" w:color="auto"/>
        <w:left w:val="none" w:sz="0" w:space="0" w:color="auto"/>
        <w:bottom w:val="none" w:sz="0" w:space="0" w:color="auto"/>
        <w:right w:val="none" w:sz="0" w:space="0" w:color="auto"/>
      </w:divBdr>
    </w:div>
    <w:div w:id="2008442128">
      <w:bodyDiv w:val="1"/>
      <w:marLeft w:val="0"/>
      <w:marRight w:val="0"/>
      <w:marTop w:val="0"/>
      <w:marBottom w:val="0"/>
      <w:divBdr>
        <w:top w:val="none" w:sz="0" w:space="0" w:color="auto"/>
        <w:left w:val="none" w:sz="0" w:space="0" w:color="auto"/>
        <w:bottom w:val="none" w:sz="0" w:space="0" w:color="auto"/>
        <w:right w:val="none" w:sz="0" w:space="0" w:color="auto"/>
      </w:divBdr>
    </w:div>
    <w:div w:id="2017076659">
      <w:bodyDiv w:val="1"/>
      <w:marLeft w:val="0"/>
      <w:marRight w:val="0"/>
      <w:marTop w:val="0"/>
      <w:marBottom w:val="0"/>
      <w:divBdr>
        <w:top w:val="none" w:sz="0" w:space="0" w:color="auto"/>
        <w:left w:val="none" w:sz="0" w:space="0" w:color="auto"/>
        <w:bottom w:val="none" w:sz="0" w:space="0" w:color="auto"/>
        <w:right w:val="none" w:sz="0" w:space="0" w:color="auto"/>
      </w:divBdr>
    </w:div>
    <w:div w:id="2033992234">
      <w:bodyDiv w:val="1"/>
      <w:marLeft w:val="0"/>
      <w:marRight w:val="0"/>
      <w:marTop w:val="0"/>
      <w:marBottom w:val="0"/>
      <w:divBdr>
        <w:top w:val="none" w:sz="0" w:space="0" w:color="auto"/>
        <w:left w:val="none" w:sz="0" w:space="0" w:color="auto"/>
        <w:bottom w:val="none" w:sz="0" w:space="0" w:color="auto"/>
        <w:right w:val="none" w:sz="0" w:space="0" w:color="auto"/>
      </w:divBdr>
    </w:div>
    <w:div w:id="2042782661">
      <w:bodyDiv w:val="1"/>
      <w:marLeft w:val="0"/>
      <w:marRight w:val="0"/>
      <w:marTop w:val="0"/>
      <w:marBottom w:val="0"/>
      <w:divBdr>
        <w:top w:val="none" w:sz="0" w:space="0" w:color="auto"/>
        <w:left w:val="none" w:sz="0" w:space="0" w:color="auto"/>
        <w:bottom w:val="none" w:sz="0" w:space="0" w:color="auto"/>
        <w:right w:val="none" w:sz="0" w:space="0" w:color="auto"/>
      </w:divBdr>
    </w:div>
    <w:div w:id="2054110224">
      <w:bodyDiv w:val="1"/>
      <w:marLeft w:val="0"/>
      <w:marRight w:val="0"/>
      <w:marTop w:val="0"/>
      <w:marBottom w:val="0"/>
      <w:divBdr>
        <w:top w:val="none" w:sz="0" w:space="0" w:color="auto"/>
        <w:left w:val="none" w:sz="0" w:space="0" w:color="auto"/>
        <w:bottom w:val="none" w:sz="0" w:space="0" w:color="auto"/>
        <w:right w:val="none" w:sz="0" w:space="0" w:color="auto"/>
      </w:divBdr>
    </w:div>
    <w:div w:id="2059820311">
      <w:bodyDiv w:val="1"/>
      <w:marLeft w:val="0"/>
      <w:marRight w:val="0"/>
      <w:marTop w:val="0"/>
      <w:marBottom w:val="0"/>
      <w:divBdr>
        <w:top w:val="none" w:sz="0" w:space="0" w:color="auto"/>
        <w:left w:val="none" w:sz="0" w:space="0" w:color="auto"/>
        <w:bottom w:val="none" w:sz="0" w:space="0" w:color="auto"/>
        <w:right w:val="none" w:sz="0" w:space="0" w:color="auto"/>
      </w:divBdr>
    </w:div>
    <w:div w:id="2064020395">
      <w:bodyDiv w:val="1"/>
      <w:marLeft w:val="0"/>
      <w:marRight w:val="0"/>
      <w:marTop w:val="0"/>
      <w:marBottom w:val="0"/>
      <w:divBdr>
        <w:top w:val="none" w:sz="0" w:space="0" w:color="auto"/>
        <w:left w:val="none" w:sz="0" w:space="0" w:color="auto"/>
        <w:bottom w:val="none" w:sz="0" w:space="0" w:color="auto"/>
        <w:right w:val="none" w:sz="0" w:space="0" w:color="auto"/>
      </w:divBdr>
    </w:div>
    <w:div w:id="2066223090">
      <w:bodyDiv w:val="1"/>
      <w:marLeft w:val="0"/>
      <w:marRight w:val="0"/>
      <w:marTop w:val="0"/>
      <w:marBottom w:val="0"/>
      <w:divBdr>
        <w:top w:val="none" w:sz="0" w:space="0" w:color="auto"/>
        <w:left w:val="none" w:sz="0" w:space="0" w:color="auto"/>
        <w:bottom w:val="none" w:sz="0" w:space="0" w:color="auto"/>
        <w:right w:val="none" w:sz="0" w:space="0" w:color="auto"/>
      </w:divBdr>
    </w:div>
    <w:div w:id="2093811731">
      <w:bodyDiv w:val="1"/>
      <w:marLeft w:val="0"/>
      <w:marRight w:val="0"/>
      <w:marTop w:val="0"/>
      <w:marBottom w:val="0"/>
      <w:divBdr>
        <w:top w:val="none" w:sz="0" w:space="0" w:color="auto"/>
        <w:left w:val="none" w:sz="0" w:space="0" w:color="auto"/>
        <w:bottom w:val="none" w:sz="0" w:space="0" w:color="auto"/>
        <w:right w:val="none" w:sz="0" w:space="0" w:color="auto"/>
      </w:divBdr>
    </w:div>
    <w:div w:id="2124036578">
      <w:bodyDiv w:val="1"/>
      <w:marLeft w:val="0"/>
      <w:marRight w:val="0"/>
      <w:marTop w:val="0"/>
      <w:marBottom w:val="0"/>
      <w:divBdr>
        <w:top w:val="none" w:sz="0" w:space="0" w:color="auto"/>
        <w:left w:val="none" w:sz="0" w:space="0" w:color="auto"/>
        <w:bottom w:val="none" w:sz="0" w:space="0" w:color="auto"/>
        <w:right w:val="none" w:sz="0" w:space="0" w:color="auto"/>
      </w:divBdr>
    </w:div>
    <w:div w:id="2132552435">
      <w:bodyDiv w:val="1"/>
      <w:marLeft w:val="0"/>
      <w:marRight w:val="0"/>
      <w:marTop w:val="0"/>
      <w:marBottom w:val="0"/>
      <w:divBdr>
        <w:top w:val="none" w:sz="0" w:space="0" w:color="auto"/>
        <w:left w:val="none" w:sz="0" w:space="0" w:color="auto"/>
        <w:bottom w:val="none" w:sz="0" w:space="0" w:color="auto"/>
        <w:right w:val="none" w:sz="0" w:space="0" w:color="auto"/>
      </w:divBdr>
    </w:div>
    <w:div w:id="2138837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dilet.zan.kz/rus/docs/H16EV000145" TargetMode="External"/><Relationship Id="rId18" Type="http://schemas.openxmlformats.org/officeDocument/2006/relationships/hyperlink" Target="https://docs.cntd.ru/document/1200004505" TargetMode="External"/><Relationship Id="rId26" Type="http://schemas.openxmlformats.org/officeDocument/2006/relationships/hyperlink" Target="https://ru.wikipedia.org/wiki/%D0%95%D0%B2%D1%80%D0%B0%D0%B7%D0%B8%D0%B9%D1%81%D0%BA%D0%B8%D0%B9_%D1%8D%D0%BA%D0%BE%D0%BD%D0%BE%D0%BC%D0%B8%D1%87%D0%B5%D1%81%D0%BA%D0%B8%D0%B9_%D1%81%D0%BE%D1%8E%D0%B7" TargetMode="External"/><Relationship Id="rId39" Type="http://schemas.openxmlformats.org/officeDocument/2006/relationships/hyperlink" Target="https://meganorm.ru/Data2/1/4293849/4293849446.htm" TargetMode="Externa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hyperlink" Target="https://docs.cntd.ru/document/1200085223" TargetMode="External"/><Relationship Id="rId42" Type="http://schemas.openxmlformats.org/officeDocument/2006/relationships/hyperlink" Target="https://www.swrit.ru/doc/espd/19.105-78.pdf" TargetMode="External"/><Relationship Id="rId47" Type="http://schemas.openxmlformats.org/officeDocument/2006/relationships/hyperlink" Target="https://docs.cntd.ru/document/554236232" TargetMode="External"/><Relationship Id="rId50" Type="http://schemas.openxmlformats.org/officeDocument/2006/relationships/hyperlink" Target="http://www.kazinmetr.kz/" TargetMode="External"/><Relationship Id="rId7" Type="http://schemas.openxmlformats.org/officeDocument/2006/relationships/endnotes" Target="endnotes.xml"/><Relationship Id="rId12" Type="http://schemas.openxmlformats.org/officeDocument/2006/relationships/hyperlink" Target="https://adilet.zan.kz/rus/docs/P1500000389" TargetMode="External"/><Relationship Id="rId17" Type="http://schemas.openxmlformats.org/officeDocument/2006/relationships/hyperlink" Target="http://online.zakon.kz/Document/?link_id=1000341218" TargetMode="External"/><Relationship Id="rId25" Type="http://schemas.openxmlformats.org/officeDocument/2006/relationships/hyperlink" Target="https://ru.wikipedia.org/wiki/%D0%9C%D0%B5%D0%B6%D0%B3%D0%BE%D1%81%D1%83%D0%B4%D0%B0%D1%80%D1%81%D1%82%D0%B2%D0%B5%D0%BD%D0%BD%D1%8B%D0%B9_%D1%81%D1%82%D0%B0%D0%BD%D0%B4%D0%B0%D1%80%D1%82" TargetMode="External"/><Relationship Id="rId33" Type="http://schemas.openxmlformats.org/officeDocument/2006/relationships/hyperlink" Target="https://metrob.ru/html/metrology/137.html" TargetMode="External"/><Relationship Id="rId38" Type="http://schemas.openxmlformats.org/officeDocument/2006/relationships/hyperlink" Target="https://meganorm.ru/Data2/1/4293850/4293850317.htm" TargetMode="External"/><Relationship Id="rId46"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s://adilet.zan.kz/rus/docs/Z000000053_" TargetMode="External"/><Relationship Id="rId20" Type="http://schemas.openxmlformats.org/officeDocument/2006/relationships/image" Target="media/image4.png"/><Relationship Id="rId29" Type="http://schemas.openxmlformats.org/officeDocument/2006/relationships/hyperlink" Target="https://ru.wikipedia.org/wiki/%D0%A1%D0%A1%D0%A1%D0%A0" TargetMode="External"/><Relationship Id="rId41" Type="http://schemas.openxmlformats.org/officeDocument/2006/relationships/hyperlink" Target="https://www.swrit.ru/doc/espd/19.301-79.pdf"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nline.zakon.kz/Document/?doc_id=30194597" TargetMode="External"/><Relationship Id="rId24" Type="http://schemas.openxmlformats.org/officeDocument/2006/relationships/hyperlink" Target="https://ru.wikipedia.org/wiki/%D0%A1%D0%BE%D0%B4%D1%80%D1%83%D0%B6%D0%B5%D1%81%D1%82%D0%B2%D0%BE_%D0%9D%D0%B5%D0%B7%D0%B0%D0%B2%D0%B8%D1%81%D0%B8%D0%BC%D1%8B%D1%85_%D0%93%D0%BE%D1%81%D1%83%D0%B4%D0%B0%D1%80%D1%81%D1%82%D0%B2" TargetMode="External"/><Relationship Id="rId32" Type="http://schemas.openxmlformats.org/officeDocument/2006/relationships/hyperlink" Target="https://metrob.ru/html/GMK/" TargetMode="External"/><Relationship Id="rId37" Type="http://schemas.openxmlformats.org/officeDocument/2006/relationships/hyperlink" Target="http://www.pompred.ru/term_stand.php" TargetMode="External"/><Relationship Id="rId40" Type="http://schemas.openxmlformats.org/officeDocument/2006/relationships/hyperlink" Target="https://www.swrit.ru/doc/gost34/50_34_698_90.pdf" TargetMode="External"/><Relationship Id="rId45"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yperlink" Target="https://adilet.zan.kz/rus/docs/H16EV000145" TargetMode="External"/><Relationship Id="rId23" Type="http://schemas.openxmlformats.org/officeDocument/2006/relationships/hyperlink" Target="https://ru.wikipedia.org/wiki/%D0%9C%D0%B5%D0%B6%D0%B3%D0%BE%D1%81%D1%83%D0%B4%D0%B0%D1%80%D1%81%D1%82%D0%B2%D0%B5%D0%BD%D0%BD%D1%8B%D0%B9_%D1%81%D0%BE%D0%B2%D0%B5%D1%82_%D0%BF%D0%BE_%D1%81%D1%82%D0%B0%D0%BD%D0%B4%D0%B0%D1%80%D1%82%D0%B8%D0%B7%D0%B0%D1%86%D0%B8%D0%B8,_%D0%BC%D0%B5%D1%82%D1%80%D0%BE%D0%BB%D0%BE%D0%B3%D0%B8%D0%B8_%D0%B8_%D1%81%D0%B5%D1%80%D1%82%D0%B8%D1%84%D0%B8%D0%BA%D0%B0%D1%86%D0%B8%D0%B8" TargetMode="External"/><Relationship Id="rId28" Type="http://schemas.openxmlformats.org/officeDocument/2006/relationships/hyperlink" Target="https://ru.wikipedia.org/wiki/%D0%9D%D0%B0%D1%86%D0%B8%D0%BE%D0%BD%D0%B0%D0%BB%D1%8C%D0%BD%D1%8B%D0%B9_%D1%81%D1%82%D0%B0%D0%BD%D0%B4%D0%B0%D1%80%D1%82" TargetMode="External"/><Relationship Id="rId36" Type="http://schemas.openxmlformats.org/officeDocument/2006/relationships/hyperlink" Target="http://www.pompred.ru/term_stand.php" TargetMode="External"/><Relationship Id="rId49" Type="http://schemas.openxmlformats.org/officeDocument/2006/relationships/hyperlink" Target="http://www.asu.ukgu.kz" TargetMode="External"/><Relationship Id="rId10" Type="http://schemas.openxmlformats.org/officeDocument/2006/relationships/footer" Target="footer1.xml"/><Relationship Id="rId19" Type="http://schemas.openxmlformats.org/officeDocument/2006/relationships/image" Target="media/image3.jpeg"/><Relationship Id="rId31" Type="http://schemas.openxmlformats.org/officeDocument/2006/relationships/hyperlink" Target="https://metrob.ru/html/form_dok/perechen/perech_pov.html" TargetMode="External"/><Relationship Id="rId44" Type="http://schemas.openxmlformats.org/officeDocument/2006/relationships/image" Target="media/image6.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adilet.zan.kz/rus/docs/P1500001116" TargetMode="External"/><Relationship Id="rId22" Type="http://schemas.openxmlformats.org/officeDocument/2006/relationships/hyperlink" Target="https://ru.wikipedia.org/wiki/%D0%A0%D0%B5%D0%B3%D0%B8%D0%BE%D0%BD%D0%B0%D0%BB%D1%8C%D0%BD%D1%8B%D0%B9_%D1%81%D1%82%D0%B0%D0%BD%D0%B4%D0%B0%D1%80%D1%82" TargetMode="External"/><Relationship Id="rId27" Type="http://schemas.openxmlformats.org/officeDocument/2006/relationships/hyperlink" Target="https://ru.wikipedia.org/wiki/1992_%D0%B3%D0%BE%D0%B4" TargetMode="External"/><Relationship Id="rId30" Type="http://schemas.openxmlformats.org/officeDocument/2006/relationships/hyperlink" Target="https://metrob.ru/html/ntd/gost/8.061-80.html" TargetMode="External"/><Relationship Id="rId35" Type="http://schemas.openxmlformats.org/officeDocument/2006/relationships/hyperlink" Target="https://docs.cntd.ru/document/1200085223" TargetMode="External"/><Relationship Id="rId43" Type="http://schemas.openxmlformats.org/officeDocument/2006/relationships/hyperlink" Target="https://www.swrit.ru/doc/espd/19.301-79.pdf" TargetMode="External"/><Relationship Id="rId48" Type="http://schemas.openxmlformats.org/officeDocument/2006/relationships/hyperlink" Target="https://docs.cntd.ru/document/554236232" TargetMode="External"/><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6B25AC-04AD-4DC6-99C6-12BB2030A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120</Pages>
  <Words>39934</Words>
  <Characters>227629</Characters>
  <Application>Microsoft Office Word</Application>
  <DocSecurity>0</DocSecurity>
  <Lines>1896</Lines>
  <Paragraphs>534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267029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dc:creator>
  <cp:lastModifiedBy>Admin</cp:lastModifiedBy>
  <cp:revision>3</cp:revision>
  <dcterms:created xsi:type="dcterms:W3CDTF">2022-06-17T08:32:00Z</dcterms:created>
  <dcterms:modified xsi:type="dcterms:W3CDTF">2023-02-01T04:49:00Z</dcterms:modified>
</cp:coreProperties>
</file>